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2">
      <w:pPr>
        <w:spacing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RELATO DE EXPERIÊNCIA: ADAPTAÇÃO DOS ALUNOS AO NOVO CICLO ESCOLAR.</w:t>
      </w:r>
    </w:p>
    <w:p w:rsidR="00000000" w:rsidDel="00000000" w:rsidP="00000000" w:rsidRDefault="00000000" w:rsidRPr="00000000" w14:paraId="00000003">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spacing w:after="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Matheus</w:t>
      </w:r>
      <w:r w:rsidDel="00000000" w:rsidR="00000000" w:rsidRPr="00000000">
        <w:rPr>
          <w:rFonts w:ascii="Times New Roman" w:cs="Times New Roman" w:eastAsia="Times New Roman" w:hAnsi="Times New Roman"/>
          <w:b w:val="1"/>
          <w:sz w:val="24"/>
          <w:szCs w:val="24"/>
          <w:rtl w:val="0"/>
        </w:rPr>
        <w:t xml:space="preserve"> Ferreira Melo</w:t>
      </w:r>
      <w:r w:rsidDel="00000000" w:rsidR="00000000" w:rsidRPr="00000000">
        <w:rPr>
          <w:rFonts w:ascii="Times New Roman" w:cs="Times New Roman" w:eastAsia="Times New Roman" w:hAnsi="Times New Roman"/>
          <w:b w:val="1"/>
          <w:sz w:val="24"/>
          <w:szCs w:val="24"/>
          <w:vertAlign w:val="superscript"/>
        </w:rPr>
        <w:footnoteReference w:customMarkFollows="0" w:id="0"/>
      </w:r>
      <w:r w:rsidDel="00000000" w:rsidR="00000000" w:rsidRPr="00000000">
        <w:rPr>
          <w:rtl w:val="0"/>
        </w:rPr>
      </w:r>
    </w:p>
    <w:p w:rsidR="00000000" w:rsidDel="00000000" w:rsidP="00000000" w:rsidRDefault="00000000" w:rsidRPr="00000000" w14:paraId="00000005">
      <w:pPr>
        <w:spacing w:after="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6">
      <w:pPr>
        <w:spacing w:after="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Resumo: </w:t>
      </w:r>
      <w:r w:rsidDel="00000000" w:rsidR="00000000" w:rsidRPr="00000000">
        <w:rPr>
          <w:rFonts w:ascii="Times New Roman" w:cs="Times New Roman" w:eastAsia="Times New Roman" w:hAnsi="Times New Roman"/>
          <w:sz w:val="24"/>
          <w:szCs w:val="24"/>
          <w:rtl w:val="0"/>
        </w:rPr>
        <w:t xml:space="preserve">O estágio supervisionado é uma etapa importante para a formação de um futuro docente, permitindo ter uma experiência prática em sala de aula durante o período de graduação. O estágio foi realizado de maneira atípica por conta da greve de professores, devido a isso, ele se iniciou após o recesso, começando em 27 de Janeiro e se encerrando em 11 de Fevereiro, sendo um período considerado “relâmpago” em comparação aos outros estágios em semestres passados. O estágio ocorreu em uma instituição particular, na qual foram acompanhadas turmas de 6º e 7º anos da manhã, com cerca de 15 e 20 alunos, respectivamente. As atividades realizadas incluíram observação, planejamento e execução de regências e planejamento do projeto didático, embora não fosse possível aplicar por conta do tempo. Durante o estágio, pude observar como os alunos se comportam durante as aulas, com foco nas turmas de 6º ano, pois me interessava entender como os estudantes lidavam com a transição do Fundamental I para o II. O estágio me permitiu compreender os desafios da transição do 6º ano, ressaltando a importância de estratégias pedagógicas adequadas para essa fase.</w:t>
      </w:r>
    </w:p>
    <w:p w:rsidR="00000000" w:rsidDel="00000000" w:rsidP="00000000" w:rsidRDefault="00000000" w:rsidRPr="00000000" w14:paraId="00000007">
      <w:pPr>
        <w:spacing w:after="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after="20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Palavras-chave: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Ensino Fundamental. Estágio supervisionado. Transição escolar.</w:t>
      </w:r>
    </w:p>
    <w:p w:rsidR="00000000" w:rsidDel="00000000" w:rsidP="00000000" w:rsidRDefault="00000000" w:rsidRPr="00000000" w14:paraId="00000009">
      <w:pPr>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A">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INTRODUÇÃO</w:t>
      </w:r>
    </w:p>
    <w:p w:rsidR="00000000" w:rsidDel="00000000" w:rsidP="00000000" w:rsidRDefault="00000000" w:rsidRPr="00000000" w14:paraId="0000000B">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C">
      <w:pPr>
        <w:spacing w:after="0" w:line="360" w:lineRule="auto"/>
        <w:ind w:left="0" w:right="585" w:firstLine="70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w:t>
      </w:r>
      <w:r w:rsidDel="00000000" w:rsidR="00000000" w:rsidRPr="00000000">
        <w:rPr>
          <w:rFonts w:ascii="Times New Roman" w:cs="Times New Roman" w:eastAsia="Times New Roman" w:hAnsi="Times New Roman"/>
          <w:sz w:val="24"/>
          <w:szCs w:val="24"/>
          <w:rtl w:val="0"/>
        </w:rPr>
        <w:t xml:space="preserve">estágio supervisionado, no curso de Ciências Biológicas, busca formar um profissional crítico e competente, capaz de transmitir suas experiências e conhecimentos de forma adaptada à realidade escolar, promovendo mudanças positivas na instituição e contribuindo para a formação de cidadãos mais preparados para os desafios da sociedade atual (Fagundes, 2012).</w:t>
      </w:r>
    </w:p>
    <w:p w:rsidR="00000000" w:rsidDel="00000000" w:rsidP="00000000" w:rsidRDefault="00000000" w:rsidRPr="00000000" w14:paraId="0000000D">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Este trabalho apresenta as experiências e vivências ocorridas durante o estágio, destacando as observações realizadas, as regências conduzidas e a elaboração do projeto didático, embora sua aplicação não tenha sido possível devido ao tempo redu</w:t>
      </w:r>
      <w:r w:rsidDel="00000000" w:rsidR="00000000" w:rsidRPr="00000000">
        <w:rPr>
          <w:rFonts w:ascii="Times New Roman" w:cs="Times New Roman" w:eastAsia="Times New Roman" w:hAnsi="Times New Roman"/>
          <w:sz w:val="24"/>
          <w:szCs w:val="24"/>
          <w:rtl w:val="0"/>
        </w:rPr>
        <w:t xml:space="preserve">zido. O estágio ocorreu com a supervisão da professora da escola escolhida e a orientação da professora responsável pela disciplina de Estágio Supervisionado no Ensino Fundamental II (</w:t>
      </w:r>
      <w:r w:rsidDel="00000000" w:rsidR="00000000" w:rsidRPr="00000000">
        <w:rPr>
          <w:rFonts w:ascii="Times New Roman" w:cs="Times New Roman" w:eastAsia="Times New Roman" w:hAnsi="Times New Roman"/>
          <w:sz w:val="24"/>
          <w:szCs w:val="24"/>
          <w:rtl w:val="0"/>
        </w:rPr>
        <w:t xml:space="preserve">ESEF</w:t>
      </w:r>
      <w:r w:rsidDel="00000000" w:rsidR="00000000" w:rsidRPr="00000000">
        <w:rPr>
          <w:rFonts w:ascii="Times New Roman" w:cs="Times New Roman" w:eastAsia="Times New Roman" w:hAnsi="Times New Roman"/>
          <w:sz w:val="24"/>
          <w:szCs w:val="24"/>
          <w:rtl w:val="0"/>
        </w:rPr>
        <w:t xml:space="preserve"> II). O objetivo deste relato é compartilhar as vivências adquiridas ao longo do estágio, evidenciando como a prática docente contribui para a compreensão dos desafios enfrentados pelos alunos nessa nova etapa escolar.</w:t>
      </w:r>
    </w:p>
    <w:p w:rsidR="00000000" w:rsidDel="00000000" w:rsidP="00000000" w:rsidRDefault="00000000" w:rsidRPr="00000000" w14:paraId="0000000E">
      <w:pPr>
        <w:spacing w:after="0" w:line="360" w:lineRule="auto"/>
        <w:ind w:left="0" w:right="582.9921259842524" w:firstLine="705"/>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estágio foi realizado na mesma escola particular de Fortaleza, Ceará, onde ocorreu o estágio do semestre passado. Fundada em 1938, a instituição possui duas sedes bem localizadas. Esta etapa do estágio foi realizada na sede próxima ao centro, um prédio de três andares que abriga diversas salas de aula, coordenação, biblioteca, sala dos professores, salas para informática, laboratório e uma sala para reuniões e eventos. Assim como observado no estágio passado, as salas de aula da escola são amplas, e algumas possuem janelas que garantem boa ventilação. Todas as salas estão equipadas com ar-condicionado, projetores, carteiras confortáveis, mesas para o professor e um quadro grande. A acessibilidade da escola também se destaca, com escadas, rampas e elevadores que permitem a fácil locomoção de alunos com qualquer tipo de deficiência em todas as suas dependências.</w:t>
      </w:r>
    </w:p>
    <w:p w:rsidR="00000000" w:rsidDel="00000000" w:rsidP="00000000" w:rsidRDefault="00000000" w:rsidRPr="00000000" w14:paraId="0000000F">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escola garante a segurança dos alunos e funcionários por meio de catracas com biometria facial na entrada, além de um porteiro e um guarda. A biblioteca conta com um sistema de acesso controlado por meio de catraca biométrica, permitindo que apenas os alunos retirem livros. Assim como observei durante o primeiro estágio, a biblioteca também dispõe de computadores para pesquisa. A escola mantém uma cantina para a alimentação dos alunos, e a secretaria, localizada no térreo, sendo responsável pelas mensalidades, rifas de eventos e venda de uniformes. A coordenação segue dividida em duas áreas: uma para o ensino fundamental e outra para o ensino médio. A coordenação do fundamental continua situada no primeiro andar, enquanto a do médio fica no segundo andar, sendo ambas responsáveis por resolver assuntos internos da escola. A sala dos professores permanece no primeiro andar, ao lado da coordenação do fundamental. </w:t>
      </w:r>
    </w:p>
    <w:p w:rsidR="00000000" w:rsidDel="00000000" w:rsidP="00000000" w:rsidRDefault="00000000" w:rsidRPr="00000000" w14:paraId="00000010">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escola continua atendendo turmas desde a educação infantil até o último ano do ensino médio, funcionando nos turnos da manhã e da tarde. Além disso, mantém uma faculdade e um cursinho no último andar. No segundo estágio, acompanhei novamente turmas do sexto e sétimo ano, porém, dessa vez, apenas no turno da manhã, com aproximadamente 15 a 20 alunos por turma. O estágio ocorreu duas vezes por semana, às segundas e terças-feiras, com aulas teóricas na sala de aula. As turmas continuam apresentando alunos de idades variadas, com alta frequência e baixa evasão escolar.</w:t>
      </w:r>
    </w:p>
    <w:p w:rsidR="00000000" w:rsidDel="00000000" w:rsidP="00000000" w:rsidRDefault="00000000" w:rsidRPr="00000000" w14:paraId="00000011">
      <w:pPr>
        <w:spacing w:after="0" w:line="240" w:lineRule="auto"/>
        <w:ind w:firstLine="708.6614173228347"/>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200" w:before="20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 DESENVOLVIMENTO</w:t>
      </w:r>
    </w:p>
    <w:p w:rsidR="00000000" w:rsidDel="00000000" w:rsidP="00000000" w:rsidRDefault="00000000" w:rsidRPr="00000000" w14:paraId="00000013">
      <w:pPr>
        <w:spacing w:after="20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2.1 Observação</w:t>
      </w:r>
      <w:r w:rsidDel="00000000" w:rsidR="00000000" w:rsidRPr="00000000">
        <w:rPr>
          <w:rtl w:val="0"/>
        </w:rPr>
      </w:r>
    </w:p>
    <w:p w:rsidR="00000000" w:rsidDel="00000000" w:rsidP="00000000" w:rsidRDefault="00000000" w:rsidRPr="00000000" w14:paraId="00000014">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observação teve início no dia 27/01, quando fui apresentado à professora supervisora do estágio, que era a mesma do semestre passado, e às turmas que iria acompanhar. A primeira turma foi a do 7º ano da manhã. A professora me apresentou novamente aos alunos, que já me conheciam do estágio anterior, quando ainda estavam no 6º ano. A turma se mostrou comportada, muitos lembravam de mim e demonstraram interesse nos conteúdos trabalhados em sala. Nesse primeiro dia, a professora iniciou a aula sobre a dinâmica das placas tectônicas, abordando temas como Pangeia e os três tipos de movimentos das placas: convergente, divergente e transformante.</w:t>
      </w:r>
    </w:p>
    <w:p w:rsidR="00000000" w:rsidDel="00000000" w:rsidP="00000000" w:rsidRDefault="00000000" w:rsidRPr="00000000" w14:paraId="00000015">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mesmo dia, a professora me apresentou à turma do 6º ano da manhã e explicou sobre o estágio. Por estarem nas primeiras semanas de aula, os alunos ainda estavam se adaptando ao Fundamental II. A turma se mostrou disciplinada, e alguns demonstraram curiosidade e interesse pela aula de ciências. O conteúdo abordado foi o método científico, servindo como introdução ao ensino de ciências.</w:t>
      </w:r>
    </w:p>
    <w:p w:rsidR="00000000" w:rsidDel="00000000" w:rsidP="00000000" w:rsidRDefault="00000000" w:rsidRPr="00000000" w14:paraId="00000016">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dia 28/01, a professora retomou o conteúdo sobre a dinâmica das placas tectônicas com a turma do 7º ano, passando questões para que os alunos copiassem e respondessem no caderno. Como a aula começou após o intervalo, os alunos estavam um pouco mais agitados, mas, após serem chamados à atenção pela professora, voltaram a se acalmar. Na turma do 6º ano, o conteúdo sobre o método científico foi continuado, agora com questões do livro para prática. No entanto, como alguns alunos ainda não tinham o livro didático e outros possuíam versões antigas, a professora precisou projetar o material no quadro para que todos pudessem copiar as perguntas no caderno.</w:t>
      </w:r>
    </w:p>
    <w:p w:rsidR="00000000" w:rsidDel="00000000" w:rsidP="00000000" w:rsidRDefault="00000000" w:rsidRPr="00000000" w14:paraId="00000017">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 dia 03/02, último dia de observação, na turma do 7º ano, a professora corrigiu a tarefa de casa em sala e, em seguida, abordou o conteúdo sobre a atmosfera. Como o livro didático apresentava pouco material sobre o tema, ela precisou complementar a aula com informações sobre poluição e aquecimento global. Na turma do 6º ano, a professora também fez a correção da tarefa de casa. No entanto, diferentemente da turma do 7º ano, os alunos estavam mais empolgados para conversar durante a atividade.</w:t>
      </w:r>
    </w:p>
    <w:p w:rsidR="00000000" w:rsidDel="00000000" w:rsidP="00000000" w:rsidRDefault="00000000" w:rsidRPr="00000000" w14:paraId="00000018">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Após o intervalo, a aula foi retomada com o 7º ano, focando nas camadas da atmosfera (Troposfera, Estratosfera, Mesosfera, Termosfera e Exosfera). Assim como na semana anterior, os alunos estavam mais agitados do que na primeira aula, possivelmente por essa ocorrer após o intervalo. Por fim, na turma do 6º ano, a correção das atividades foi concluída, agora com os alunos mais comportados.</w:t>
      </w:r>
    </w:p>
    <w:p w:rsidR="00000000" w:rsidDel="00000000" w:rsidP="00000000" w:rsidRDefault="00000000" w:rsidRPr="00000000" w14:paraId="00000019">
      <w:pPr>
        <w:spacing w:after="0" w:lin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after="20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Regência</w:t>
      </w:r>
    </w:p>
    <w:p w:rsidR="00000000" w:rsidDel="00000000" w:rsidP="00000000" w:rsidRDefault="00000000" w:rsidRPr="00000000" w14:paraId="0000001B">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planejamento da regência teve início no dia 28/01, com o auxílio da professora supervisora responsável. A primeira semana foi organizada para aulas teóricas expositivas sobre os conteúdos que a professora me repassou previamente, enquanto a segunda semana seria dedicada à resolução de questões no quadro para revisão. Estudei previamente os conteúdos e elaborei as questões com suas respectivas respostas. Após isso, a professora revisou o material para garantir que estivesse adequado ao nível dos alunos.</w:t>
      </w:r>
    </w:p>
    <w:p w:rsidR="00000000" w:rsidDel="00000000" w:rsidP="00000000" w:rsidRDefault="00000000" w:rsidRPr="00000000" w14:paraId="0000001C">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regência em sala de aula ocorreu nos dias 03, 04, 10 e 11 de Fevereiro. O primeiro dia se mostrou incomum, pois devido a disponibilidade de tempo para completar o estágio, tive de realizar a regência no mesmo dia da observação, no entanto, ela teve de ser iniciada no período da tarde. O 6º ano da tarde, assim como o da manhã, mostrou-se uma turma comportada. O conteúdo abordado foi sobre a esfericidade e os movimentos do planeta Terra. Após a exposição do conteúdo, a professora solicitou que os alunos resolvessem uma atividade do livro, enquanto eu os auxiliava na resolução de dúvidas.</w:t>
      </w:r>
    </w:p>
    <w:p w:rsidR="00000000" w:rsidDel="00000000" w:rsidP="00000000" w:rsidRDefault="00000000" w:rsidRPr="00000000" w14:paraId="0000001D">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7º ano da tarde mostrou-se uma turma mais agitada em comparação com o da manhã. O conteúdo da aula foi sobre as camadas de ar, o mesmo que a professora havia ministrado anteriormente para a turma da manhã. Isso tornou a regência mais prática, pois já havia observado a abordagem da professora anteriormente. Após a aula, a professora solicitou que os alunos realizassem uma atividade no livro didático, e, assim como na turma do 6º ano da tarde, fiquei à disposição para tirar dúvidas.</w:t>
      </w:r>
    </w:p>
    <w:p w:rsidR="00000000" w:rsidDel="00000000" w:rsidP="00000000" w:rsidRDefault="00000000" w:rsidRPr="00000000" w14:paraId="0000001E">
      <w:pPr>
        <w:spacing w:after="0" w:line="360" w:lineRule="auto"/>
        <w:ind w:right="582.9921259842524" w:firstLine="708.6614173228347"/>
        <w:jc w:val="both"/>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No segundo dia de regência, dia 04/02, ainda na primeira semana, agora com a turma da manhã, começando pelo 6º ano, a aula foi sobre esfericidade e movimentos da Terra. A mesma aula que havia sido aplicada na turma da tarde estava sendo replicada na turma da manhã. É interessante notar que os alunos se mostraram bastante receptivos e curiosos durante minha regência, provavelmente devido a ser algo considerado “novo” para eles. Após a aula, realizei a correção da atividade de casa, que havia sido passada pela professora no dia anterior.</w:t>
      </w:r>
      <w:r w:rsidDel="00000000" w:rsidR="00000000" w:rsidRPr="00000000">
        <w:rPr>
          <w:rtl w:val="0"/>
        </w:rPr>
      </w:r>
    </w:p>
    <w:p w:rsidR="00000000" w:rsidDel="00000000" w:rsidP="00000000" w:rsidRDefault="00000000" w:rsidRPr="00000000" w14:paraId="0000001F">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turma do 7º ano, por já me conhecer do estágio passado, estava familiarizada com minha regência e animada para me observar dando aula. Alguns até pediram para os colegas ficarem em silêncio durante minhas explicações. O tema da aula foi sobre os ciclos do ar, nitrogênio, oxigênio e gás carbônico. Após a aula, realizei a correção da tarefa de casa.</w:t>
      </w:r>
    </w:p>
    <w:p w:rsidR="00000000" w:rsidDel="00000000" w:rsidP="00000000" w:rsidRDefault="00000000" w:rsidRPr="00000000" w14:paraId="00000020">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 segunda semana da regência, as aulas foram conduzidas com foco em temas ambientais e geográficos, buscando estimular a compreensão dos alunos sobre o funcionamento da Terra e os impactos das ações humanas no meio ambiente. No dia 10/02, para as turmas do 6º ano, o conteúdo abordado foi sobre os movimentos da Terra, explorando conceitos como rotação e translação, além de seus efeitos no cotidiano, como a sucessão dos dias e noites e as estações do ano. Já para os alunos do 7º ano, a aula foi voltada para temas ambientais, discutindo a camada de ozônio, o efeito estufa e o aquecimento global. A abordagem desses assuntos permitiu relacioná-los com questões atuais, promovendo reflexões sobre a importância da preservação ambiental.</w:t>
      </w:r>
    </w:p>
    <w:p w:rsidR="00000000" w:rsidDel="00000000" w:rsidP="00000000" w:rsidRDefault="00000000" w:rsidRPr="00000000" w14:paraId="00000021">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 fim, no dia 11/02, as aulas do 6º ano foram direcionadas para o estudo das camadas da Terra, tanto internas quanto externas, incluindo a biosfera e seus componentes, para que os alunos compreendessem a estrutura do planeta e a inter-relação entre os seres vivos e o ambiente. Para as turmas do 7º ano, a temática envolveu impactos ambientais, poluição atmosférica e inversão térmica, destacando como as atividades humanas interferem no equilíbrio do meio ambiente. Com isso, foi possível promover uma discussão sobre a responsabilidade coletiva na mitigação dos problemas ambientais.</w:t>
      </w:r>
    </w:p>
    <w:p w:rsidR="00000000" w:rsidDel="00000000" w:rsidP="00000000" w:rsidRDefault="00000000" w:rsidRPr="00000000" w14:paraId="00000022">
      <w:pPr>
        <w:spacing w:after="0" w:lin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after="20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Projeto didático</w:t>
      </w:r>
    </w:p>
    <w:p w:rsidR="00000000" w:rsidDel="00000000" w:rsidP="00000000" w:rsidRDefault="00000000" w:rsidRPr="00000000" w14:paraId="00000024">
      <w:pPr>
        <w:spacing w:after="0" w:before="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ideia para o projeto didático ocorreu durante o período de observação, no qual percebi que os alunos do 6º ano demonstram interesse pelas aulas de Ciências e por serem as primeiras semanas de aula, estão em um momento importante de transição entre o Ensino Fundamental I e o II. Essa fase representa um novo desafio acadêmico, com conteúdos mais aprofundados e uma abordagem mais investigativa do conhecimento. Diante disso, elaborei um projeto didático voltado para a introdução ao método científico, com o objetivo de apresentar essa ferramenta essencial de forma que fosse instigante e divertida para os estudantes. Como o método científico é a base para a construção do conhecimento na ciência, considero fundamental que os alunos compreendam desde cedo a importância da observação, formulação de hipóteses, experimentação e análise de resultados. Dessa forma, o projeto busca não apenas transmitir conteúdos, mas também desenvolver habilidades essenciais para o pensamento crítico e investigativo.</w:t>
      </w:r>
    </w:p>
    <w:p w:rsidR="00000000" w:rsidDel="00000000" w:rsidP="00000000" w:rsidRDefault="00000000" w:rsidRPr="00000000" w14:paraId="00000025">
      <w:pPr>
        <w:spacing w:after="0" w:before="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proposta foi idealizada para ser um ponto de partida que desperte a curiosidade dos alunos e os incentive a perceber a ciência como um processo dinâmico de descobertas, mas que também seja algo divertido para eles e que não seja apenas um conjunto de informações a serem memorizadas. Para isso, o projeto enfatiza a construção ativa do conhecimento, estimulando os estudantes a questionar, levantar hipóteses e buscar respostas de maneira sistemática. Além disso, ao introduzir o método científico de forma contextualizada e alinhada com a realidade dos alunos, espero promover um ambiente de aprendizado mais participativo e significativo, onde eles possam se sentir motivados a explorar, experimentar e compreender o mundo ao seu redor por meio da investigação científica.</w:t>
      </w:r>
    </w:p>
    <w:p w:rsidR="00000000" w:rsidDel="00000000" w:rsidP="00000000" w:rsidRDefault="00000000" w:rsidRPr="00000000" w14:paraId="00000026">
      <w:pPr>
        <w:spacing w:after="0" w:before="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projeto didático seria realizado em duas aulas e teria como objetivo ensinar o método científico de forma interativa e dinâmica, ajudando os alunos a compreender sua importância na construção do conhecimento. Na primeira aula, seria feita uma introdução teórica sobre o método científico, explicando detalhadamente cada uma de suas etapas: observação, formulação de hipóteses, experimentação, análise de resultados e conclusão. Para tornar esse conteúdo mais concreto, seriam apresentados exemplos de cientistas reais que utilizaram esse processo para fazer descobertas significativas. Dessa forma, os alunos poderiam perceber que a ciência não é apenas um conjunto de informações, mas sim um processo investigativo fundamentado em tentativa e erro. Além disso, a aula </w:t>
      </w:r>
      <w:r w:rsidDel="00000000" w:rsidR="00000000" w:rsidRPr="00000000">
        <w:rPr>
          <w:rFonts w:ascii="Times New Roman" w:cs="Times New Roman" w:eastAsia="Times New Roman" w:hAnsi="Times New Roman"/>
          <w:sz w:val="24"/>
          <w:szCs w:val="24"/>
          <w:rtl w:val="0"/>
        </w:rPr>
        <w:t xml:space="preserve">incentivaria</w:t>
      </w:r>
      <w:r w:rsidDel="00000000" w:rsidR="00000000" w:rsidRPr="00000000">
        <w:rPr>
          <w:rFonts w:ascii="Times New Roman" w:cs="Times New Roman" w:eastAsia="Times New Roman" w:hAnsi="Times New Roman"/>
          <w:sz w:val="24"/>
          <w:szCs w:val="24"/>
          <w:rtl w:val="0"/>
        </w:rPr>
        <w:t xml:space="preserve"> os alunos a refletirem sobre a importância do pensamento crítico e da curiosidade científica no avanço do conhecimento humano.</w:t>
      </w:r>
    </w:p>
    <w:p w:rsidR="00000000" w:rsidDel="00000000" w:rsidP="00000000" w:rsidRDefault="00000000" w:rsidRPr="00000000" w14:paraId="00000027">
      <w:pPr>
        <w:spacing w:after="0" w:before="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 segunda aula, os alunos teriam a oportunidade de aplicar, na prática, o que aprenderam. Eles seriam divididos em grupos, de acordo com a quantidade de alunos em sala e cada grupo receberia um problema a ser solucionado, como "Por que as plantas crescem?". Com base no método científico, deveriam formular hipóteses e buscar uma solução que esteja alinhada com o conhecimento disponível em seus livros didáticos. Se a hipótese e a solução estiverem incorretas, o grupo precisaria refazer o processo, testando novas abordagens e compreendendo que o erro faz parte do aprendizado. Essa atividade reforçaria a ideia de que a ciência evolui por meio de tentativas e erros, demonstrando que cada descoberta é fruto de experimentação, análise e correção. Ao trabalharem em equipe, os alunos também </w:t>
      </w:r>
      <w:r w:rsidDel="00000000" w:rsidR="00000000" w:rsidRPr="00000000">
        <w:rPr>
          <w:rFonts w:ascii="Times New Roman" w:cs="Times New Roman" w:eastAsia="Times New Roman" w:hAnsi="Times New Roman"/>
          <w:sz w:val="24"/>
          <w:szCs w:val="24"/>
          <w:rtl w:val="0"/>
        </w:rPr>
        <w:t xml:space="preserve">desenvolveriam</w:t>
      </w:r>
      <w:r w:rsidDel="00000000" w:rsidR="00000000" w:rsidRPr="00000000">
        <w:rPr>
          <w:rFonts w:ascii="Times New Roman" w:cs="Times New Roman" w:eastAsia="Times New Roman" w:hAnsi="Times New Roman"/>
          <w:sz w:val="24"/>
          <w:szCs w:val="24"/>
          <w:rtl w:val="0"/>
        </w:rPr>
        <w:t xml:space="preserve"> habilidades de colaboração e argumentação, essenciais para o aprendizado científico.</w:t>
      </w:r>
    </w:p>
    <w:p w:rsidR="00000000" w:rsidDel="00000000" w:rsidP="00000000" w:rsidRDefault="00000000" w:rsidRPr="00000000" w14:paraId="00000028">
      <w:pPr>
        <w:spacing w:after="0" w:before="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Ao final da atividade, seria realizada uma roda de conversa para que os alunos pudessem compartilhar suas experiências, dificuldades e aprendizados durante o processo. Esse momento iria avaliar a compreensão dos estudantes sobre o método científico e entender como eles perceberam a atividade. Embora o projeto não pudesse ter sido aplicado, ele visava tornar o ensino de ciências mais envolvente e significativo. Ao invés de apenas memorizar conceitos, os alunos terão a oportunidade de vivenciar o método científico na resolução de problemas reais, estimulando a curiosidade e o pensamento investigativo. Além disso, o projeto ajudará a fortalecer a confiança dos estudantes no processo de aprendizado, mostrando que errar não é sinônimo de fracasso, mas sim um passo essencial para a construção do conhecimento. Dessa forma, espera-se que os alunos não apenas compreendam o método científico, mas também desenvolvam uma visão mais crítica e ativa da ciência, percebendo-a como um processo dinâmico e acessível a todos.</w:t>
      </w:r>
    </w:p>
    <w:p w:rsidR="00000000" w:rsidDel="00000000" w:rsidP="00000000" w:rsidRDefault="00000000" w:rsidRPr="00000000" w14:paraId="00000029">
      <w:pPr>
        <w:spacing w:after="0" w:before="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Um estudo feito por Ferraz (2021) demonstra que, ao realizar as etapas do método científico, os alunos enfrentam diversas dificuldades quanto às estratégias necessárias para a realização dos experimentos. No entanto, ao analisar os relatórios, percebe-se que a prática possibilita uma melhor compreensão dos conteúdos apresentados nos livros didáticos, além de estimular um pensamento mais científico. Da mesma forma, Freitas (2017) aponta que a aplicação de aulas práticas e metodologias lúdicas não apenas favorece a assimilação do conhecimento, mas também contribui para o aumento do interesse dos alunos pelas aulas. Seu estudo indica que a implementação desse tipo de abordagem resultou na diminuição da taxa de faltas e na melhora do comportamento dos estudantes, tornando as aulas de ciências mais produtivas. Além disso, a metodologia ativa adotada promoveu mudanças na percepção dos alunos sobre o trabalho científico, incentivando-os a desenvolver um olhar mais investigativo e crítico.</w:t>
      </w:r>
    </w:p>
    <w:p w:rsidR="00000000" w:rsidDel="00000000" w:rsidP="00000000" w:rsidRDefault="00000000" w:rsidRPr="00000000" w14:paraId="0000002A">
      <w:pPr>
        <w:spacing w:after="0" w:lin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B">
      <w:pPr>
        <w:spacing w:after="20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CONSIDERAÇÕES FINAIS</w:t>
      </w:r>
    </w:p>
    <w:p w:rsidR="00000000" w:rsidDel="00000000" w:rsidP="00000000" w:rsidRDefault="00000000" w:rsidRPr="00000000" w14:paraId="0000002C">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 base na experiência adquirida durante o estágio supervisionado, concluo que o período de transição do Ensino Fundamental I para o II pode ser desafiador para os alunos, tanto em relação à rotina quanto à complexidade das disciplinas. No entanto, em relação à matéria de ciências, a introdução de conceitos fundamentais, como o método científico, facilita essa adaptação por servir de base, estimulando uma aprendizagem mais ativa e questionadora, na qual os estudantes participam de forma prática na construção do conhecimento.</w:t>
      </w:r>
    </w:p>
    <w:p w:rsidR="00000000" w:rsidDel="00000000" w:rsidP="00000000" w:rsidRDefault="00000000" w:rsidRPr="00000000" w14:paraId="0000002D">
      <w:pPr>
        <w:spacing w:after="0" w:line="360" w:lineRule="auto"/>
        <w:ind w:right="582.9921259842524" w:firstLine="708.6614173228347"/>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estágio se mostrou uma etapa importante para minha formação docente, proporcionando uma compreensão mais profunda da dinâmica da sala de aula e dos desafios enfrentados pelos professores. A vivência nesse ambiente me permitiu identificar as dificuldades individuais dos alunos e elaborar estratégias para tornar o ensino mais acessível e significativo. Dessa forma, essa abordagem torna o aprendizado mais enriquecedor, facilitando a compreensão dos conteúdos e a adaptação dos alunos em sala de aula, tornando a transição entre os ciclos escolares menos desafiadora.</w:t>
      </w:r>
    </w:p>
    <w:p w:rsidR="00000000" w:rsidDel="00000000" w:rsidP="00000000" w:rsidRDefault="00000000" w:rsidRPr="00000000" w14:paraId="0000002E">
      <w:pPr>
        <w:spacing w:after="0" w:line="240" w:lineRule="auto"/>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20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REFERÊNCIAS</w:t>
      </w:r>
    </w:p>
    <w:p w:rsidR="00000000" w:rsidDel="00000000" w:rsidP="00000000" w:rsidRDefault="00000000" w:rsidRPr="00000000" w14:paraId="00000030">
      <w:pPr>
        <w:spacing w:after="200" w:line="240" w:lineRule="auto"/>
        <w:ind w:right="582.992125984252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FAGUNDES, L. S; PAZ, D. M. T. A importância do Estágio Supervisionado em Ciências e Biologia para complementar a Formação do Licenciado. In: XVII Seminário Interinstitucional de Ensino, Pesquisa e Extensão; XV Mostra de Iniciação Científica e X Mostra de Extensão ‘Ciência, Reflexividade e (In)certeza’, 2012, Cruz Ala. XVI Seminário Interinstitucional de Ensino, Pesquisa e Extensão, 2012.</w:t>
      </w:r>
    </w:p>
    <w:p w:rsidR="00000000" w:rsidDel="00000000" w:rsidP="00000000" w:rsidRDefault="00000000" w:rsidRPr="00000000" w14:paraId="00000031">
      <w:pPr>
        <w:widowControl w:val="0"/>
        <w:spacing w:after="200" w:line="360" w:lineRule="auto"/>
        <w:ind w:right="582.992125984252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FERRAZ, Í. G. D. et al. Etapas do método científico com alunos do ensino fundamental. </w:t>
      </w:r>
      <w:r w:rsidDel="00000000" w:rsidR="00000000" w:rsidRPr="00000000">
        <w:rPr>
          <w:rFonts w:ascii="Times New Roman" w:cs="Times New Roman" w:eastAsia="Times New Roman" w:hAnsi="Times New Roman"/>
          <w:b w:val="1"/>
          <w:sz w:val="24"/>
          <w:szCs w:val="24"/>
          <w:rtl w:val="0"/>
        </w:rPr>
        <w:t xml:space="preserve">RECIMA21 - Revista Científica Multidisciplinar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ISSN 2675-6218, v. 2, n. 4, p. e24233, 12 maio 2021.</w:t>
      </w:r>
    </w:p>
    <w:p w:rsidR="00000000" w:rsidDel="00000000" w:rsidP="00000000" w:rsidRDefault="00000000" w:rsidRPr="00000000" w14:paraId="00000032">
      <w:pPr>
        <w:widowControl w:val="0"/>
        <w:spacing w:after="200" w:line="276" w:lineRule="auto"/>
        <w:ind w:right="582.9921259842524"/>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FREITAS, Gisele Bezerra De. </w:t>
      </w:r>
      <w:r w:rsidDel="00000000" w:rsidR="00000000" w:rsidRPr="00000000">
        <w:rPr>
          <w:rFonts w:ascii="Times New Roman" w:cs="Times New Roman" w:eastAsia="Times New Roman" w:hAnsi="Times New Roman"/>
          <w:b w:val="1"/>
          <w:sz w:val="24"/>
          <w:szCs w:val="24"/>
          <w:rtl w:val="0"/>
        </w:rPr>
        <w:t xml:space="preserve">Descobrindo a ciência: uma experiência com alunos de 6 ano sobre o método científico. </w:t>
      </w:r>
      <w:r w:rsidDel="00000000" w:rsidR="00000000" w:rsidRPr="00000000">
        <w:rPr>
          <w:rFonts w:ascii="Times New Roman" w:cs="Times New Roman" w:eastAsia="Times New Roman" w:hAnsi="Times New Roman"/>
          <w:sz w:val="24"/>
          <w:szCs w:val="24"/>
          <w:rtl w:val="0"/>
        </w:rPr>
        <w:t xml:space="preserve">Anais IV CONEDU. Campina Grande: Realize Editora, 2017. Disponível em: &lt;</w:t>
      </w:r>
      <w:r w:rsidDel="00000000" w:rsidR="00000000" w:rsidRPr="00000000">
        <w:rPr>
          <w:rFonts w:ascii="Times New Roman" w:cs="Times New Roman" w:eastAsia="Times New Roman" w:hAnsi="Times New Roman"/>
          <w:sz w:val="24"/>
          <w:szCs w:val="24"/>
          <w:rtl w:val="0"/>
        </w:rPr>
        <w:t xml:space="preserve">https://editorarealize.com.br/artigo/visualizar/36405</w:t>
      </w:r>
      <w:r w:rsidDel="00000000" w:rsidR="00000000" w:rsidRPr="00000000">
        <w:rPr>
          <w:rFonts w:ascii="Times New Roman" w:cs="Times New Roman" w:eastAsia="Times New Roman" w:hAnsi="Times New Roman"/>
          <w:sz w:val="24"/>
          <w:szCs w:val="24"/>
          <w:rtl w:val="0"/>
        </w:rPr>
        <w:t xml:space="preserve">&gt;. Acesso em: 29/01/2025 09:51</w:t>
      </w:r>
    </w:p>
    <w:sectPr>
      <w:headerReference r:id="rId7" w:type="default"/>
      <w:headerReference r:id="rId8" w:type="first"/>
      <w:pgSz w:h="16838" w:w="11906" w:orient="portrait"/>
      <w:pgMar w:bottom="1417" w:top="1417" w:left="1701" w:right="1701" w:header="708" w:footer="708"/>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6">
      <w:pPr>
        <w:spacing w:after="0"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Estudante de graduação em Ciências Biológicas, Universidade Estadual do Ceará, mat.ferreira@aluno.uece.br.</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color w:val="000000"/>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jc w:val="cente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tabs>
        <w:tab w:val="center" w:leader="none" w:pos="4252"/>
        <w:tab w:val="right" w:leader="none" w:pos="8504"/>
      </w:tabs>
      <w:spacing w:after="0" w:line="240" w:lineRule="auto"/>
      <w:jc w:val="center"/>
      <w:rPr/>
    </w:pPr>
    <w:r w:rsidDel="00000000" w:rsidR="00000000" w:rsidRPr="00000000">
      <w:rPr/>
      <w:drawing>
        <wp:inline distB="0" distT="0" distL="0" distR="0">
          <wp:extent cx="2460259" cy="1344695"/>
          <wp:effectExtent b="0" l="0" r="0" t="0"/>
          <wp:docPr descr="Nome da empresa&#10;&#10;Descrição gerada automaticamente" id="1" name="image1.png"/>
          <a:graphic>
            <a:graphicData uri="http://schemas.openxmlformats.org/drawingml/2006/picture">
              <pic:pic>
                <pic:nvPicPr>
                  <pic:cNvPr descr="Nome da empresa&#10;&#10;Descrição gerada automaticamente" id="0" name="image1.png"/>
                  <pic:cNvPicPr preferRelativeResize="0"/>
                </pic:nvPicPr>
                <pic:blipFill>
                  <a:blip r:embed="rId1"/>
                  <a:srcRect b="0" l="0" r="0" t="0"/>
                  <a:stretch>
                    <a:fillRect/>
                  </a:stretch>
                </pic:blipFill>
                <pic:spPr>
                  <a:xfrm>
                    <a:off x="0" y="0"/>
                    <a:ext cx="2460259" cy="134469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a8fb7ce9-f11a-48c7-90c3-dccce1ef6988</vt:lpwstr>
  </property>
</Properties>
</file>