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AB432" w14:textId="14F7C39E" w:rsidR="00B22FB6" w:rsidRPr="002F2F7C" w:rsidRDefault="00B43C6C" w:rsidP="004F169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2F7C">
        <w:rPr>
          <w:rFonts w:ascii="Times New Roman" w:hAnsi="Times New Roman" w:cs="Times New Roman"/>
          <w:b/>
          <w:bCs/>
          <w:sz w:val="28"/>
          <w:szCs w:val="28"/>
        </w:rPr>
        <w:t>ESTÁGIO SUPERVISIONADO EM EDUCAÇÃO FÍSICA ESCOLAR:  UM RELATO DE EXPERIÊNCIA</w:t>
      </w:r>
    </w:p>
    <w:p w14:paraId="1CE3BDE2" w14:textId="308BE054" w:rsidR="00D515F6" w:rsidRPr="002F2F7C" w:rsidRDefault="00D515F6" w:rsidP="004F1691">
      <w:pPr>
        <w:spacing w:after="0" w:line="240" w:lineRule="auto"/>
        <w:ind w:left="2124"/>
        <w:jc w:val="right"/>
        <w:rPr>
          <w:rFonts w:ascii="Times New Roman" w:hAnsi="Times New Roman" w:cs="Times New Roman"/>
          <w:sz w:val="20"/>
          <w:szCs w:val="20"/>
        </w:rPr>
      </w:pPr>
      <w:r w:rsidRPr="002F2F7C">
        <w:rPr>
          <w:rFonts w:ascii="Times New Roman" w:hAnsi="Times New Roman" w:cs="Times New Roman"/>
          <w:sz w:val="20"/>
          <w:szCs w:val="20"/>
        </w:rPr>
        <w:t>José Araújo da Silva Neto</w:t>
      </w:r>
      <w:r w:rsidR="00AD32AF" w:rsidRPr="002F2F7C">
        <w:rPr>
          <w:rStyle w:val="Refdenotaderodap"/>
          <w:rFonts w:ascii="Times New Roman" w:hAnsi="Times New Roman" w:cs="Times New Roman"/>
          <w:sz w:val="20"/>
          <w:szCs w:val="20"/>
        </w:rPr>
        <w:footnoteReference w:id="1"/>
      </w:r>
    </w:p>
    <w:p w14:paraId="63B617A9" w14:textId="437F098B" w:rsidR="00AD32AF" w:rsidRPr="002F2F7C" w:rsidRDefault="00AD32AF" w:rsidP="004F1691">
      <w:pPr>
        <w:spacing w:after="0" w:line="240" w:lineRule="auto"/>
        <w:ind w:left="2124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2F2F7C">
        <w:rPr>
          <w:rFonts w:ascii="Times New Roman" w:hAnsi="Times New Roman" w:cs="Times New Roman"/>
          <w:sz w:val="20"/>
          <w:szCs w:val="20"/>
        </w:rPr>
        <w:t>Thamirys</w:t>
      </w:r>
      <w:proofErr w:type="spellEnd"/>
      <w:r w:rsidRPr="002F2F7C">
        <w:rPr>
          <w:rFonts w:ascii="Times New Roman" w:hAnsi="Times New Roman" w:cs="Times New Roman"/>
          <w:sz w:val="20"/>
          <w:szCs w:val="20"/>
        </w:rPr>
        <w:t xml:space="preserve"> Freitas Lima</w:t>
      </w:r>
      <w:r w:rsidRPr="002F2F7C">
        <w:rPr>
          <w:rStyle w:val="Refdenotaderodap"/>
          <w:rFonts w:ascii="Times New Roman" w:hAnsi="Times New Roman" w:cs="Times New Roman"/>
          <w:sz w:val="20"/>
          <w:szCs w:val="20"/>
        </w:rPr>
        <w:footnoteReference w:id="2"/>
      </w:r>
    </w:p>
    <w:p w14:paraId="4F54E87C" w14:textId="7538DD34" w:rsidR="007F3587" w:rsidRPr="002F2F7C" w:rsidRDefault="007F3587" w:rsidP="004F1691">
      <w:pPr>
        <w:spacing w:after="0" w:line="240" w:lineRule="auto"/>
        <w:ind w:left="2124"/>
        <w:jc w:val="right"/>
        <w:rPr>
          <w:rFonts w:ascii="Times New Roman" w:hAnsi="Times New Roman" w:cs="Times New Roman"/>
          <w:sz w:val="20"/>
          <w:szCs w:val="20"/>
        </w:rPr>
      </w:pPr>
      <w:r w:rsidRPr="002F2F7C">
        <w:rPr>
          <w:rFonts w:ascii="Times New Roman" w:hAnsi="Times New Roman" w:cs="Times New Roman"/>
          <w:sz w:val="20"/>
          <w:szCs w:val="20"/>
        </w:rPr>
        <w:t>Alison Nascimento Farias</w:t>
      </w:r>
      <w:r w:rsidR="00D515F6" w:rsidRPr="002F2F7C">
        <w:rPr>
          <w:rStyle w:val="Refdenotaderodap"/>
          <w:rFonts w:ascii="Times New Roman" w:hAnsi="Times New Roman" w:cs="Times New Roman"/>
          <w:sz w:val="20"/>
          <w:szCs w:val="20"/>
        </w:rPr>
        <w:footnoteReference w:id="3"/>
      </w:r>
      <w:r w:rsidR="002F2F7C" w:rsidRPr="002F2F7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6F71116" w14:textId="445FCEC4" w:rsidR="007F3587" w:rsidRPr="002F2F7C" w:rsidRDefault="002F2F7C" w:rsidP="002F2F7C">
      <w:pPr>
        <w:spacing w:line="240" w:lineRule="auto"/>
        <w:ind w:left="3540"/>
        <w:rPr>
          <w:rFonts w:ascii="Times New Roman" w:hAnsi="Times New Roman" w:cs="Times New Roman"/>
          <w:sz w:val="24"/>
          <w:szCs w:val="24"/>
        </w:rPr>
      </w:pPr>
      <w:r w:rsidRPr="002F2F7C">
        <w:rPr>
          <w:rFonts w:ascii="Times New Roman" w:hAnsi="Times New Roman" w:cs="Times New Roman"/>
          <w:sz w:val="24"/>
          <w:szCs w:val="24"/>
        </w:rPr>
        <w:t>RESUMO EXPANDIDO</w:t>
      </w:r>
    </w:p>
    <w:p w14:paraId="1F573A42" w14:textId="77777777" w:rsidR="007F3587" w:rsidRPr="00B22FB6" w:rsidRDefault="007F3587" w:rsidP="004F1691">
      <w:pPr>
        <w:ind w:left="2124"/>
        <w:jc w:val="both"/>
        <w:rPr>
          <w:rFonts w:ascii="Times New Roman" w:hAnsi="Times New Roman" w:cs="Times New Roman"/>
          <w:sz w:val="24"/>
          <w:szCs w:val="24"/>
        </w:rPr>
      </w:pPr>
    </w:p>
    <w:p w14:paraId="7062B178" w14:textId="77777777" w:rsidR="00741BD0" w:rsidRPr="00B22FB6" w:rsidRDefault="00741BD0" w:rsidP="004F1691">
      <w:pPr>
        <w:ind w:left="4956"/>
        <w:jc w:val="both"/>
        <w:rPr>
          <w:rFonts w:ascii="Times New Roman" w:hAnsi="Times New Roman" w:cs="Times New Roman"/>
          <w:sz w:val="24"/>
          <w:szCs w:val="24"/>
        </w:rPr>
      </w:pPr>
    </w:p>
    <w:p w14:paraId="6BC19A79" w14:textId="77777777" w:rsidR="004F1691" w:rsidRPr="00B22FB6" w:rsidRDefault="004F1691" w:rsidP="004F169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2FB6">
        <w:rPr>
          <w:rFonts w:ascii="Times New Roman" w:hAnsi="Times New Roman" w:cs="Times New Roman"/>
          <w:b/>
          <w:bCs/>
          <w:sz w:val="24"/>
          <w:szCs w:val="24"/>
        </w:rPr>
        <w:t>INTRODUÇÃO</w:t>
      </w:r>
    </w:p>
    <w:p w14:paraId="7D500E9C" w14:textId="77777777" w:rsidR="004F1691" w:rsidRPr="00B22FB6" w:rsidRDefault="004F1691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Durante o processo do estágio, tivemos a oportunidade de vivenciar e presenciar questões da escola pública da qual teremos que enfrentar e tentar modificar através da nossa práxis diária. Este relato de experiência parte de um contexto de vivência da disciplina de estágio supervisionado II, em Educação fundamental I (1° ao 5° ano) no município de Limoeiro do Norte-CE. A referida disciplina faz parte da matriz curricular do curso de Licenciatura em Educação Física do Instituto Federal de Educação Ciência e Tecnologia do Ceará, se fazendo necessário à sua execução para nossa contribuição e ascensão docente. </w:t>
      </w:r>
    </w:p>
    <w:p w14:paraId="034D8437" w14:textId="77777777" w:rsidR="004F1691" w:rsidRPr="00B22FB6" w:rsidRDefault="004F1691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Isso nos mostra o quanto ainda existe uma necessidade de intervenção acerca da Educação Física escolar, pois, é a partir dela que a criança se percebe quanto sujeito dentro da sociedade, empregando dos respectivos eixos dispostos nesta prática e utilizando da imaginação e da ludicidade. Deste modo, foi necessário buscar alguma alternativa, mesmo que mínima, para que esses alunos pudessem de alguma forma, vivenciar o que a Educação Física tem para oferecer nessa fase de desenvolvimento da criança.  </w:t>
      </w:r>
    </w:p>
    <w:p w14:paraId="4FD5EA1A" w14:textId="77777777" w:rsidR="004F1691" w:rsidRPr="00B22FB6" w:rsidRDefault="004F1691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>Deve-se destacar também, que devido às condições que nos foram oferecidas, foi necessária a adaptação da metodologia utilizada para desenvolver o período da regência, pois, como o calendário acadêmico é diferente da educação básica, utilizamos uma metodologia diferenciada no período de regência. Valemo-nos dos circuitos, em que cada equipe ficou com um eixo da Educação Física para ser abordado. Os materiais utilizados foram cedidos pelo IFCE como bolas, tatames, bambolês e dentre outros.</w:t>
      </w:r>
    </w:p>
    <w:p w14:paraId="5C82C329" w14:textId="77777777" w:rsidR="004F1691" w:rsidRPr="00B22FB6" w:rsidRDefault="004F1691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 As escolas das quais foram comtempladas, contavam com materiais e espaços escassos. Algumas delas ainda se valiam de alguns itens como tatames, algumas bolas, mas no geral não passava disso. Os espaços eram limitados e as salas eram pequenas e abafadas, muitas delas nem a entrada de ar pelas janelas não davam conta para suprir a demanda que ali existia. </w:t>
      </w:r>
    </w:p>
    <w:p w14:paraId="1F85D2F7" w14:textId="77777777" w:rsidR="004F1691" w:rsidRDefault="004F1691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>Deste modo, este estudo teve como objetivo evidenciar o percurso do estágio supervisionado II do componente curricular Educação Física em escolas públicas do município de Limoeiro do Norte-CE.</w:t>
      </w:r>
    </w:p>
    <w:p w14:paraId="6DA0E3A9" w14:textId="77777777" w:rsidR="005F268F" w:rsidRPr="00B22FB6" w:rsidRDefault="005F268F" w:rsidP="004F169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5F268F" w:rsidRPr="00B22FB6" w:rsidSect="004A444E">
          <w:headerReference w:type="default" r:id="rId7"/>
          <w:footerReference w:type="default" r:id="rId8"/>
          <w:pgSz w:w="11906" w:h="16838"/>
          <w:pgMar w:top="1701" w:right="1134" w:bottom="1134" w:left="1701" w:header="708" w:footer="708" w:gutter="0"/>
          <w:cols w:space="708"/>
          <w:docGrid w:linePitch="360"/>
        </w:sectPr>
      </w:pPr>
    </w:p>
    <w:p w14:paraId="78B6CDB7" w14:textId="17FEF01A" w:rsidR="00D210FC" w:rsidRDefault="00D210FC" w:rsidP="004F169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A4DCA6C" w14:textId="11ADA8F7" w:rsidR="00D210FC" w:rsidRDefault="00D210FC" w:rsidP="004F1691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210FC">
        <w:rPr>
          <w:rFonts w:ascii="Times New Roman" w:hAnsi="Times New Roman" w:cs="Times New Roman"/>
          <w:b/>
          <w:bCs/>
          <w:sz w:val="24"/>
          <w:szCs w:val="24"/>
        </w:rPr>
        <w:t>METODOLOGIA</w:t>
      </w:r>
    </w:p>
    <w:p w14:paraId="52FD98A7" w14:textId="19346A65" w:rsidR="000227E8" w:rsidRPr="00D10F06" w:rsidRDefault="00D210FC" w:rsidP="004F169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10F06">
        <w:rPr>
          <w:rFonts w:ascii="Times New Roman" w:hAnsi="Times New Roman" w:cs="Times New Roman"/>
          <w:sz w:val="24"/>
          <w:szCs w:val="24"/>
        </w:rPr>
        <w:t>O estágio foi realizado</w:t>
      </w:r>
      <w:r w:rsidR="00D404CA" w:rsidRPr="00D10F06">
        <w:rPr>
          <w:rFonts w:ascii="Times New Roman" w:hAnsi="Times New Roman" w:cs="Times New Roman"/>
          <w:sz w:val="24"/>
          <w:szCs w:val="24"/>
        </w:rPr>
        <w:t>,</w:t>
      </w:r>
      <w:r w:rsidRPr="00D10F06">
        <w:rPr>
          <w:rFonts w:ascii="Times New Roman" w:hAnsi="Times New Roman" w:cs="Times New Roman"/>
          <w:sz w:val="24"/>
          <w:szCs w:val="24"/>
        </w:rPr>
        <w:t xml:space="preserve"> no momento da observação em uma escola de </w:t>
      </w:r>
      <w:r w:rsidR="000227E8" w:rsidRPr="00D10F06">
        <w:rPr>
          <w:rFonts w:ascii="Times New Roman" w:hAnsi="Times New Roman" w:cs="Times New Roman"/>
          <w:sz w:val="24"/>
          <w:szCs w:val="24"/>
        </w:rPr>
        <w:t>L</w:t>
      </w:r>
      <w:r w:rsidRPr="00D10F06">
        <w:rPr>
          <w:rFonts w:ascii="Times New Roman" w:hAnsi="Times New Roman" w:cs="Times New Roman"/>
          <w:sz w:val="24"/>
          <w:szCs w:val="24"/>
        </w:rPr>
        <w:t xml:space="preserve">imoeiro do </w:t>
      </w:r>
      <w:r w:rsidR="000227E8" w:rsidRPr="00D10F06">
        <w:rPr>
          <w:rFonts w:ascii="Times New Roman" w:hAnsi="Times New Roman" w:cs="Times New Roman"/>
          <w:sz w:val="24"/>
          <w:szCs w:val="24"/>
        </w:rPr>
        <w:t>N</w:t>
      </w:r>
      <w:r w:rsidRPr="00D10F06">
        <w:rPr>
          <w:rFonts w:ascii="Times New Roman" w:hAnsi="Times New Roman" w:cs="Times New Roman"/>
          <w:sz w:val="24"/>
          <w:szCs w:val="24"/>
        </w:rPr>
        <w:t>orte-CE</w:t>
      </w:r>
      <w:r w:rsidR="00D404CA" w:rsidRPr="00D10F06">
        <w:rPr>
          <w:rFonts w:ascii="Times New Roman" w:hAnsi="Times New Roman" w:cs="Times New Roman"/>
          <w:sz w:val="24"/>
          <w:szCs w:val="24"/>
        </w:rPr>
        <w:t>,</w:t>
      </w:r>
      <w:r w:rsidRPr="00D10F06">
        <w:rPr>
          <w:rFonts w:ascii="Times New Roman" w:hAnsi="Times New Roman" w:cs="Times New Roman"/>
          <w:sz w:val="24"/>
          <w:szCs w:val="24"/>
        </w:rPr>
        <w:t xml:space="preserve"> </w:t>
      </w:r>
      <w:r w:rsidR="00D404CA" w:rsidRPr="00D10F06">
        <w:rPr>
          <w:rFonts w:ascii="Times New Roman" w:hAnsi="Times New Roman" w:cs="Times New Roman"/>
          <w:sz w:val="24"/>
          <w:szCs w:val="24"/>
        </w:rPr>
        <w:t xml:space="preserve">iniciando no mês de </w:t>
      </w:r>
      <w:r w:rsidR="00F64068" w:rsidRPr="00D10F06">
        <w:rPr>
          <w:rFonts w:ascii="Times New Roman" w:hAnsi="Times New Roman" w:cs="Times New Roman"/>
          <w:sz w:val="24"/>
          <w:szCs w:val="24"/>
        </w:rPr>
        <w:t>maio</w:t>
      </w:r>
      <w:r w:rsidR="00D404CA" w:rsidRPr="00D10F06">
        <w:rPr>
          <w:rFonts w:ascii="Times New Roman" w:hAnsi="Times New Roman" w:cs="Times New Roman"/>
          <w:sz w:val="24"/>
          <w:szCs w:val="24"/>
        </w:rPr>
        <w:t xml:space="preserve"> e finalizando em </w:t>
      </w:r>
      <w:r w:rsidR="00F64068" w:rsidRPr="00D10F06">
        <w:rPr>
          <w:rFonts w:ascii="Times New Roman" w:hAnsi="Times New Roman" w:cs="Times New Roman"/>
          <w:sz w:val="24"/>
          <w:szCs w:val="24"/>
        </w:rPr>
        <w:t>junho</w:t>
      </w:r>
      <w:r w:rsidR="00D404CA" w:rsidRPr="00D10F06">
        <w:rPr>
          <w:rFonts w:ascii="Times New Roman" w:hAnsi="Times New Roman" w:cs="Times New Roman"/>
          <w:sz w:val="24"/>
          <w:szCs w:val="24"/>
        </w:rPr>
        <w:t xml:space="preserve"> de 2019</w:t>
      </w:r>
      <w:r w:rsidR="00536C26" w:rsidRPr="00D10F06">
        <w:rPr>
          <w:rFonts w:ascii="Times New Roman" w:hAnsi="Times New Roman" w:cs="Times New Roman"/>
          <w:sz w:val="24"/>
          <w:szCs w:val="24"/>
        </w:rPr>
        <w:t>. Buscamos nessa etapa verificar as estruturas, registrar tod</w:t>
      </w:r>
      <w:bookmarkStart w:id="1" w:name="_GoBack"/>
      <w:bookmarkEnd w:id="1"/>
      <w:r w:rsidR="00536C26" w:rsidRPr="00D10F06">
        <w:rPr>
          <w:rFonts w:ascii="Times New Roman" w:hAnsi="Times New Roman" w:cs="Times New Roman"/>
          <w:sz w:val="24"/>
          <w:szCs w:val="24"/>
        </w:rPr>
        <w:t>as as informações sobre a escola</w:t>
      </w:r>
      <w:r w:rsidR="000227E8" w:rsidRPr="00D10F06">
        <w:rPr>
          <w:rFonts w:ascii="Times New Roman" w:hAnsi="Times New Roman" w:cs="Times New Roman"/>
          <w:sz w:val="24"/>
          <w:szCs w:val="24"/>
        </w:rPr>
        <w:t xml:space="preserve"> e </w:t>
      </w:r>
      <w:r w:rsidR="00536C26" w:rsidRPr="00D10F06">
        <w:rPr>
          <w:rFonts w:ascii="Times New Roman" w:hAnsi="Times New Roman" w:cs="Times New Roman"/>
          <w:sz w:val="24"/>
          <w:szCs w:val="24"/>
        </w:rPr>
        <w:t>observar problemáticas como a falta de material de didático para desenvolver as práticas de Educação Física</w:t>
      </w:r>
      <w:r w:rsidR="000227E8" w:rsidRPr="00D10F06">
        <w:rPr>
          <w:rFonts w:ascii="Times New Roman" w:hAnsi="Times New Roman" w:cs="Times New Roman"/>
          <w:sz w:val="24"/>
          <w:szCs w:val="24"/>
        </w:rPr>
        <w:t>, além da falta do professor da área</w:t>
      </w:r>
      <w:r w:rsidR="00536C26" w:rsidRPr="00D10F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A26E50" w14:textId="75E27F32" w:rsidR="00E01D64" w:rsidRPr="00D10F06" w:rsidRDefault="00D404CA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0F06">
        <w:rPr>
          <w:rFonts w:ascii="Times New Roman" w:hAnsi="Times New Roman" w:cs="Times New Roman"/>
          <w:sz w:val="24"/>
          <w:szCs w:val="24"/>
        </w:rPr>
        <w:t xml:space="preserve"> </w:t>
      </w:r>
      <w:r w:rsidR="00F64068" w:rsidRPr="00D10F06">
        <w:rPr>
          <w:rFonts w:ascii="Times New Roman" w:hAnsi="Times New Roman" w:cs="Times New Roman"/>
          <w:sz w:val="24"/>
          <w:szCs w:val="24"/>
        </w:rPr>
        <w:t>O</w:t>
      </w:r>
      <w:r w:rsidRPr="00D10F06">
        <w:rPr>
          <w:rFonts w:ascii="Times New Roman" w:hAnsi="Times New Roman" w:cs="Times New Roman"/>
          <w:sz w:val="24"/>
          <w:szCs w:val="24"/>
        </w:rPr>
        <w:t xml:space="preserve"> período</w:t>
      </w:r>
      <w:r w:rsidR="00D210FC" w:rsidRPr="00D10F06">
        <w:rPr>
          <w:rFonts w:ascii="Times New Roman" w:hAnsi="Times New Roman" w:cs="Times New Roman"/>
          <w:sz w:val="24"/>
          <w:szCs w:val="24"/>
        </w:rPr>
        <w:t xml:space="preserve"> da regência</w:t>
      </w:r>
      <w:r w:rsidRPr="00D10F06">
        <w:rPr>
          <w:rFonts w:ascii="Times New Roman" w:hAnsi="Times New Roman" w:cs="Times New Roman"/>
          <w:sz w:val="24"/>
          <w:szCs w:val="24"/>
        </w:rPr>
        <w:t xml:space="preserve"> teve uma </w:t>
      </w:r>
      <w:r w:rsidR="000227E8" w:rsidRPr="00D10F06">
        <w:rPr>
          <w:rFonts w:ascii="Times New Roman" w:hAnsi="Times New Roman" w:cs="Times New Roman"/>
          <w:sz w:val="24"/>
          <w:szCs w:val="24"/>
        </w:rPr>
        <w:t>metodologia</w:t>
      </w:r>
      <w:r w:rsidRPr="00D10F06">
        <w:rPr>
          <w:rFonts w:ascii="Times New Roman" w:hAnsi="Times New Roman" w:cs="Times New Roman"/>
          <w:sz w:val="24"/>
          <w:szCs w:val="24"/>
        </w:rPr>
        <w:t xml:space="preserve"> diferente</w:t>
      </w:r>
      <w:r w:rsidR="000227E8" w:rsidRPr="00D10F06">
        <w:rPr>
          <w:rFonts w:ascii="Times New Roman" w:hAnsi="Times New Roman" w:cs="Times New Roman"/>
          <w:sz w:val="24"/>
          <w:szCs w:val="24"/>
        </w:rPr>
        <w:t>. Essa etapa foi desenvolvida</w:t>
      </w:r>
      <w:r w:rsidRPr="00D10F06">
        <w:rPr>
          <w:rFonts w:ascii="Times New Roman" w:hAnsi="Times New Roman" w:cs="Times New Roman"/>
          <w:sz w:val="24"/>
          <w:szCs w:val="24"/>
        </w:rPr>
        <w:t xml:space="preserve"> em forma de circuito</w:t>
      </w:r>
      <w:r w:rsidR="000227E8" w:rsidRPr="00D10F06">
        <w:rPr>
          <w:rFonts w:ascii="Times New Roman" w:hAnsi="Times New Roman" w:cs="Times New Roman"/>
          <w:sz w:val="24"/>
          <w:szCs w:val="24"/>
        </w:rPr>
        <w:t>s</w:t>
      </w:r>
      <w:r w:rsidR="00D210FC" w:rsidRPr="00D10F06">
        <w:rPr>
          <w:rFonts w:ascii="Times New Roman" w:hAnsi="Times New Roman" w:cs="Times New Roman"/>
          <w:sz w:val="24"/>
          <w:szCs w:val="24"/>
        </w:rPr>
        <w:t xml:space="preserve"> em quatro escolas diferentes</w:t>
      </w:r>
      <w:r w:rsidR="000227E8" w:rsidRPr="00D10F06">
        <w:rPr>
          <w:rFonts w:ascii="Times New Roman" w:hAnsi="Times New Roman" w:cs="Times New Roman"/>
          <w:sz w:val="24"/>
          <w:szCs w:val="24"/>
        </w:rPr>
        <w:t>, incluindo uma escola do município de Quixeré- CE</w:t>
      </w:r>
      <w:r w:rsidR="00D210FC" w:rsidRPr="00D10F06">
        <w:rPr>
          <w:rFonts w:ascii="Times New Roman" w:hAnsi="Times New Roman" w:cs="Times New Roman"/>
          <w:sz w:val="24"/>
          <w:szCs w:val="24"/>
        </w:rPr>
        <w:t>.</w:t>
      </w:r>
      <w:r w:rsidR="000227E8" w:rsidRPr="00D10F06">
        <w:rPr>
          <w:rFonts w:ascii="Times New Roman" w:hAnsi="Times New Roman" w:cs="Times New Roman"/>
          <w:sz w:val="24"/>
          <w:szCs w:val="24"/>
        </w:rPr>
        <w:t xml:space="preserve"> As aulas foram ministradas com </w:t>
      </w:r>
      <w:proofErr w:type="spellStart"/>
      <w:r w:rsidR="000227E8" w:rsidRPr="00D10F06">
        <w:rPr>
          <w:rFonts w:ascii="Times New Roman" w:hAnsi="Times New Roman" w:cs="Times New Roman"/>
          <w:sz w:val="24"/>
          <w:szCs w:val="24"/>
        </w:rPr>
        <w:t>conteúdos</w:t>
      </w:r>
      <w:proofErr w:type="spellEnd"/>
      <w:r w:rsidR="000227E8" w:rsidRPr="00D10F06">
        <w:rPr>
          <w:rFonts w:ascii="Times New Roman" w:hAnsi="Times New Roman" w:cs="Times New Roman"/>
          <w:sz w:val="24"/>
          <w:szCs w:val="24"/>
        </w:rPr>
        <w:t xml:space="preserve"> sistematizados, no qual buscávamos fazer uma introdução breve sobre o </w:t>
      </w:r>
      <w:r w:rsidR="00D10F06" w:rsidRPr="00D10F06">
        <w:rPr>
          <w:rFonts w:ascii="Times New Roman" w:hAnsi="Times New Roman" w:cs="Times New Roman"/>
          <w:sz w:val="24"/>
          <w:szCs w:val="24"/>
        </w:rPr>
        <w:t>conteúdo</w:t>
      </w:r>
      <w:r w:rsidR="000227E8" w:rsidRPr="00D10F06">
        <w:rPr>
          <w:rFonts w:ascii="Times New Roman" w:hAnsi="Times New Roman" w:cs="Times New Roman"/>
          <w:sz w:val="24"/>
          <w:szCs w:val="24"/>
        </w:rPr>
        <w:t xml:space="preserve"> que estávamos </w:t>
      </w:r>
      <w:r w:rsidR="00D10F06" w:rsidRPr="00D10F06">
        <w:rPr>
          <w:rFonts w:ascii="Times New Roman" w:hAnsi="Times New Roman" w:cs="Times New Roman"/>
          <w:sz w:val="24"/>
          <w:szCs w:val="24"/>
        </w:rPr>
        <w:t xml:space="preserve">responsáveis. Nesse período também era desenvolvido os planos de aula e os professores orientadores nos avaliam. </w:t>
      </w:r>
      <w:r w:rsidR="000227E8" w:rsidRPr="00D10F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748D06" w14:textId="77777777" w:rsidR="00995F8B" w:rsidRPr="00B22FB6" w:rsidRDefault="00995F8B" w:rsidP="004F1691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F87923" w14:textId="75C14436" w:rsidR="00EE2287" w:rsidRPr="00B22FB6" w:rsidRDefault="00B43C6C" w:rsidP="004F1691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RESULTADOS E DISCUSSÃO </w:t>
      </w:r>
    </w:p>
    <w:p w14:paraId="345A4C09" w14:textId="7F558270" w:rsidR="00E01D64" w:rsidRPr="00B22FB6" w:rsidRDefault="009D6374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>Este estudo discute as nuances do Estágio Supervisionado II, da qual fizemos presente no nosso curso de formação de professores</w:t>
      </w:r>
      <w:r w:rsidR="00001AC2" w:rsidRPr="00B22FB6">
        <w:rPr>
          <w:rFonts w:ascii="Times New Roman" w:hAnsi="Times New Roman" w:cs="Times New Roman"/>
          <w:sz w:val="24"/>
          <w:szCs w:val="24"/>
        </w:rPr>
        <w:t xml:space="preserve"> de Educação Física</w:t>
      </w:r>
      <w:r w:rsidRPr="00B22FB6">
        <w:rPr>
          <w:rFonts w:ascii="Times New Roman" w:hAnsi="Times New Roman" w:cs="Times New Roman"/>
          <w:sz w:val="24"/>
          <w:szCs w:val="24"/>
        </w:rPr>
        <w:t>.</w:t>
      </w:r>
      <w:r w:rsidR="00E01D64" w:rsidRPr="00B22FB6">
        <w:rPr>
          <w:rFonts w:ascii="Times New Roman" w:hAnsi="Times New Roman" w:cs="Times New Roman"/>
          <w:sz w:val="24"/>
          <w:szCs w:val="24"/>
        </w:rPr>
        <w:t xml:space="preserve"> Neste período, passamos por diversas situações que nos proporcionaram uma aproximação da realidade do ensino público, </w:t>
      </w:r>
      <w:r w:rsidR="00D210FC">
        <w:rPr>
          <w:rFonts w:ascii="Times New Roman" w:hAnsi="Times New Roman" w:cs="Times New Roman"/>
          <w:sz w:val="24"/>
          <w:szCs w:val="24"/>
        </w:rPr>
        <w:t>na qual</w:t>
      </w:r>
      <w:r w:rsidR="00E01D64" w:rsidRPr="00B22FB6">
        <w:rPr>
          <w:rFonts w:ascii="Times New Roman" w:hAnsi="Times New Roman" w:cs="Times New Roman"/>
          <w:sz w:val="24"/>
          <w:szCs w:val="24"/>
        </w:rPr>
        <w:t xml:space="preserve"> existem várias </w:t>
      </w:r>
      <w:r w:rsidR="00CF76CF" w:rsidRPr="00B22FB6">
        <w:rPr>
          <w:rFonts w:ascii="Times New Roman" w:hAnsi="Times New Roman" w:cs="Times New Roman"/>
          <w:sz w:val="24"/>
          <w:szCs w:val="24"/>
        </w:rPr>
        <w:t>situações</w:t>
      </w:r>
      <w:r w:rsidR="00E01D64" w:rsidRPr="00B22FB6">
        <w:rPr>
          <w:rFonts w:ascii="Times New Roman" w:hAnsi="Times New Roman" w:cs="Times New Roman"/>
          <w:sz w:val="24"/>
          <w:szCs w:val="24"/>
        </w:rPr>
        <w:t xml:space="preserve"> a serem questionadas. Podemos destacar, com ênfase, a falta de estrutura apropriada paras aulas de Educação Física, onde tivemos que adaptar muitos planos para que as atividades progredissem</w:t>
      </w:r>
      <w:r w:rsidR="00001AC2" w:rsidRPr="00B22FB6">
        <w:rPr>
          <w:rFonts w:ascii="Times New Roman" w:hAnsi="Times New Roman" w:cs="Times New Roman"/>
          <w:sz w:val="24"/>
          <w:szCs w:val="24"/>
        </w:rPr>
        <w:t>. Outro fator bastante visível foi</w:t>
      </w:r>
      <w:r w:rsidR="00E01D64" w:rsidRPr="00B22FB6">
        <w:rPr>
          <w:rFonts w:ascii="Times New Roman" w:hAnsi="Times New Roman" w:cs="Times New Roman"/>
          <w:sz w:val="24"/>
          <w:szCs w:val="24"/>
        </w:rPr>
        <w:t xml:space="preserve"> a falta de material para tal prática, onde se fez necessário a solicitação do material do IFCE.  </w:t>
      </w:r>
    </w:p>
    <w:p w14:paraId="6D9D087B" w14:textId="77777777" w:rsidR="004A444E" w:rsidRPr="00B22FB6" w:rsidRDefault="00E6085D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>Sabe-se que essa prática deve ser desenvolvida de uma maneira que se aproxime ao máximo da realidade do ensino básico. Segundo PIMENTA (2012) o estágio é o momento prático da qual o docente em formação deverá refletir, discutir e conhecer o meio da qual será inserido</w:t>
      </w:r>
      <w:r w:rsidR="00CF76CF" w:rsidRPr="00B22FB6">
        <w:rPr>
          <w:rFonts w:ascii="Times New Roman" w:hAnsi="Times New Roman" w:cs="Times New Roman"/>
          <w:sz w:val="24"/>
          <w:szCs w:val="24"/>
        </w:rPr>
        <w:t xml:space="preserve">. Com isso, </w:t>
      </w:r>
      <w:r w:rsidRPr="00B22FB6">
        <w:rPr>
          <w:rFonts w:ascii="Times New Roman" w:hAnsi="Times New Roman" w:cs="Times New Roman"/>
          <w:sz w:val="24"/>
          <w:szCs w:val="24"/>
        </w:rPr>
        <w:t xml:space="preserve">o desenvolvimento desse período de formação, foi realizado em dupla. Pois, não havia disponibilidade das escolas para a demanda de alunos e como consequência não iria ter como todos os alunos cumprirem com a carga horária estabelecida. </w:t>
      </w:r>
    </w:p>
    <w:p w14:paraId="32F2A5CE" w14:textId="3C5B4D72" w:rsidR="00470E67" w:rsidRPr="00B22FB6" w:rsidRDefault="000D7205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>Diante d</w:t>
      </w:r>
      <w:r w:rsidR="00E6085D" w:rsidRPr="00B22FB6">
        <w:rPr>
          <w:rFonts w:ascii="Times New Roman" w:hAnsi="Times New Roman" w:cs="Times New Roman"/>
          <w:sz w:val="24"/>
          <w:szCs w:val="24"/>
        </w:rPr>
        <w:t>isto, o estágio é subdividido em três ciclos. Primeiramente</w:t>
      </w:r>
      <w:r w:rsidRPr="00B22FB6">
        <w:rPr>
          <w:rFonts w:ascii="Times New Roman" w:hAnsi="Times New Roman" w:cs="Times New Roman"/>
          <w:sz w:val="24"/>
          <w:szCs w:val="24"/>
        </w:rPr>
        <w:t xml:space="preserve"> acontecem os estudos teóricos. Este</w:t>
      </w:r>
      <w:r w:rsidR="00470E67" w:rsidRPr="00B22FB6">
        <w:rPr>
          <w:rFonts w:ascii="Times New Roman" w:hAnsi="Times New Roman" w:cs="Times New Roman"/>
          <w:sz w:val="24"/>
          <w:szCs w:val="24"/>
        </w:rPr>
        <w:t xml:space="preserve"> foi à etapa que nos apropriamos de referencial teórico e conhecimentos específicos da educação. Buscando assim, proporcionar um melhor desenvolvimento da prática docente. </w:t>
      </w:r>
    </w:p>
    <w:p w14:paraId="6D4C1EDE" w14:textId="13003FE8" w:rsidR="00E6085D" w:rsidRPr="00B22FB6" w:rsidRDefault="00470E67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>No</w:t>
      </w:r>
      <w:r w:rsidR="00E6085D" w:rsidRPr="00B22FB6">
        <w:rPr>
          <w:rFonts w:ascii="Times New Roman" w:hAnsi="Times New Roman" w:cs="Times New Roman"/>
          <w:sz w:val="24"/>
          <w:szCs w:val="24"/>
        </w:rPr>
        <w:t xml:space="preserve"> momento de </w:t>
      </w:r>
      <w:r w:rsidRPr="00B22FB6">
        <w:rPr>
          <w:rFonts w:ascii="Times New Roman" w:hAnsi="Times New Roman" w:cs="Times New Roman"/>
          <w:sz w:val="24"/>
          <w:szCs w:val="24"/>
        </w:rPr>
        <w:t xml:space="preserve">observação </w:t>
      </w:r>
      <w:r w:rsidR="00536C26">
        <w:rPr>
          <w:rFonts w:ascii="Times New Roman" w:hAnsi="Times New Roman" w:cs="Times New Roman"/>
          <w:sz w:val="24"/>
          <w:szCs w:val="24"/>
        </w:rPr>
        <w:t>foi a etapa</w:t>
      </w:r>
      <w:r w:rsidRPr="00B22FB6">
        <w:rPr>
          <w:rFonts w:ascii="Times New Roman" w:hAnsi="Times New Roman" w:cs="Times New Roman"/>
          <w:sz w:val="24"/>
          <w:szCs w:val="24"/>
        </w:rPr>
        <w:t xml:space="preserve"> que </w:t>
      </w:r>
      <w:r w:rsidR="00001AC2" w:rsidRPr="00B22FB6">
        <w:rPr>
          <w:rFonts w:ascii="Times New Roman" w:hAnsi="Times New Roman" w:cs="Times New Roman"/>
          <w:sz w:val="24"/>
          <w:szCs w:val="24"/>
        </w:rPr>
        <w:t xml:space="preserve">podemos ter uma ideia </w:t>
      </w:r>
      <w:r w:rsidR="00CF76CF" w:rsidRPr="00B22FB6">
        <w:rPr>
          <w:rFonts w:ascii="Times New Roman" w:hAnsi="Times New Roman" w:cs="Times New Roman"/>
          <w:sz w:val="24"/>
          <w:szCs w:val="24"/>
        </w:rPr>
        <w:t xml:space="preserve">de </w:t>
      </w:r>
      <w:r w:rsidRPr="00B22FB6">
        <w:rPr>
          <w:rFonts w:ascii="Times New Roman" w:hAnsi="Times New Roman" w:cs="Times New Roman"/>
          <w:sz w:val="24"/>
          <w:szCs w:val="24"/>
        </w:rPr>
        <w:t>quais eram as condições que tínhamos para desenvolver a regência.</w:t>
      </w:r>
      <w:r w:rsidR="00E6085D" w:rsidRPr="00B22FB6">
        <w:rPr>
          <w:rFonts w:ascii="Times New Roman" w:hAnsi="Times New Roman" w:cs="Times New Roman"/>
          <w:sz w:val="24"/>
          <w:szCs w:val="24"/>
        </w:rPr>
        <w:t xml:space="preserve"> A observação sucedeu em uma única escola do município de Limoeiro do Norte-CE</w:t>
      </w:r>
      <w:r w:rsidR="00536C26">
        <w:rPr>
          <w:rFonts w:ascii="Times New Roman" w:hAnsi="Times New Roman" w:cs="Times New Roman"/>
          <w:sz w:val="24"/>
          <w:szCs w:val="24"/>
        </w:rPr>
        <w:t xml:space="preserve">. </w:t>
      </w:r>
      <w:r w:rsidR="00E6085D" w:rsidRPr="00B22FB6">
        <w:rPr>
          <w:rFonts w:ascii="Times New Roman" w:hAnsi="Times New Roman" w:cs="Times New Roman"/>
          <w:sz w:val="24"/>
          <w:szCs w:val="24"/>
        </w:rPr>
        <w:t>Já a regência utilizou -se da metodologia de circuitos em três escolas do mesmo município e uma escola do município de Quixeré-CE.</w:t>
      </w:r>
    </w:p>
    <w:p w14:paraId="77D88AEF" w14:textId="120E02C4" w:rsidR="00E6085D" w:rsidRPr="00B22FB6" w:rsidRDefault="00470E67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>No período</w:t>
      </w:r>
      <w:r w:rsidR="00E6085D" w:rsidRPr="00B22FB6">
        <w:rPr>
          <w:rFonts w:ascii="Times New Roman" w:hAnsi="Times New Roman" w:cs="Times New Roman"/>
          <w:sz w:val="24"/>
          <w:szCs w:val="24"/>
        </w:rPr>
        <w:t xml:space="preserve"> da regência sempre buscávamos estimular a participação de todos, </w:t>
      </w:r>
      <w:r w:rsidR="00D10F06">
        <w:rPr>
          <w:rFonts w:ascii="Times New Roman" w:hAnsi="Times New Roman" w:cs="Times New Roman"/>
          <w:sz w:val="24"/>
          <w:szCs w:val="24"/>
        </w:rPr>
        <w:t xml:space="preserve">no qual </w:t>
      </w:r>
      <w:r w:rsidR="00E6085D" w:rsidRPr="00B22FB6">
        <w:rPr>
          <w:rFonts w:ascii="Times New Roman" w:hAnsi="Times New Roman" w:cs="Times New Roman"/>
          <w:sz w:val="24"/>
          <w:szCs w:val="24"/>
        </w:rPr>
        <w:t>a maioria sentia-se incentivados a executar as atividades por serem vivencias que eles nunca tiveram acesso na escola. Pois, a Educação Física não faz parte da matriz curricular d</w:t>
      </w:r>
      <w:r w:rsidR="00001AC2" w:rsidRPr="00B22FB6">
        <w:rPr>
          <w:rFonts w:ascii="Times New Roman" w:hAnsi="Times New Roman" w:cs="Times New Roman"/>
          <w:sz w:val="24"/>
          <w:szCs w:val="24"/>
        </w:rPr>
        <w:t>as escolas da qual visitamos.</w:t>
      </w:r>
    </w:p>
    <w:p w14:paraId="2ADA8C99" w14:textId="77777777" w:rsidR="00663337" w:rsidRPr="00B22FB6" w:rsidRDefault="002B7F53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>Quando retratado ao contexto da Educação Física, podemos perceber no estágio o quanto ela é escassa dentro das escolas de ensino fun</w:t>
      </w:r>
      <w:r w:rsidR="00CF76CF" w:rsidRPr="00B22FB6">
        <w:rPr>
          <w:rFonts w:ascii="Times New Roman" w:hAnsi="Times New Roman" w:cs="Times New Roman"/>
          <w:sz w:val="24"/>
          <w:szCs w:val="24"/>
        </w:rPr>
        <w:t>damental. Porém, percebemos no estágio que</w:t>
      </w:r>
      <w:r w:rsidRPr="00B22FB6">
        <w:rPr>
          <w:rFonts w:ascii="Times New Roman" w:hAnsi="Times New Roman" w:cs="Times New Roman"/>
          <w:sz w:val="24"/>
          <w:szCs w:val="24"/>
        </w:rPr>
        <w:t xml:space="preserve"> as </w:t>
      </w:r>
      <w:r w:rsidR="00D87B80" w:rsidRPr="00B22FB6">
        <w:rPr>
          <w:rFonts w:ascii="Times New Roman" w:hAnsi="Times New Roman" w:cs="Times New Roman"/>
          <w:sz w:val="24"/>
          <w:szCs w:val="24"/>
        </w:rPr>
        <w:t>instituições</w:t>
      </w:r>
      <w:r w:rsidRPr="00B22FB6">
        <w:rPr>
          <w:rFonts w:ascii="Times New Roman" w:hAnsi="Times New Roman" w:cs="Times New Roman"/>
          <w:sz w:val="24"/>
          <w:szCs w:val="24"/>
        </w:rPr>
        <w:t xml:space="preserve"> </w:t>
      </w:r>
      <w:r w:rsidR="00CF76CF" w:rsidRPr="00B22FB6">
        <w:rPr>
          <w:rFonts w:ascii="Times New Roman" w:hAnsi="Times New Roman" w:cs="Times New Roman"/>
          <w:sz w:val="24"/>
          <w:szCs w:val="24"/>
        </w:rPr>
        <w:t xml:space="preserve">da qual visitamos </w:t>
      </w:r>
      <w:r w:rsidR="0038070D" w:rsidRPr="00B22FB6">
        <w:rPr>
          <w:rFonts w:ascii="Times New Roman" w:hAnsi="Times New Roman" w:cs="Times New Roman"/>
          <w:sz w:val="24"/>
          <w:szCs w:val="24"/>
        </w:rPr>
        <w:t xml:space="preserve">ainda </w:t>
      </w:r>
      <w:r w:rsidRPr="00B22FB6">
        <w:rPr>
          <w:rFonts w:ascii="Times New Roman" w:hAnsi="Times New Roman" w:cs="Times New Roman"/>
          <w:sz w:val="24"/>
          <w:szCs w:val="24"/>
        </w:rPr>
        <w:t>não adota</w:t>
      </w:r>
      <w:r w:rsidR="00A90A6A" w:rsidRPr="00B22FB6">
        <w:rPr>
          <w:rFonts w:ascii="Times New Roman" w:hAnsi="Times New Roman" w:cs="Times New Roman"/>
          <w:sz w:val="24"/>
          <w:szCs w:val="24"/>
        </w:rPr>
        <w:t>ra</w:t>
      </w:r>
      <w:r w:rsidRPr="00B22FB6">
        <w:rPr>
          <w:rFonts w:ascii="Times New Roman" w:hAnsi="Times New Roman" w:cs="Times New Roman"/>
          <w:sz w:val="24"/>
          <w:szCs w:val="24"/>
        </w:rPr>
        <w:t xml:space="preserve">m o currículo básico </w:t>
      </w:r>
      <w:r w:rsidR="00D87B80" w:rsidRPr="00B22FB6">
        <w:rPr>
          <w:rFonts w:ascii="Times New Roman" w:hAnsi="Times New Roman" w:cs="Times New Roman"/>
          <w:sz w:val="24"/>
          <w:szCs w:val="24"/>
        </w:rPr>
        <w:t>nacional vigente</w:t>
      </w:r>
      <w:r w:rsidR="00A90A6A" w:rsidRPr="00B22FB6">
        <w:rPr>
          <w:rFonts w:ascii="Times New Roman" w:hAnsi="Times New Roman" w:cs="Times New Roman"/>
          <w:sz w:val="24"/>
          <w:szCs w:val="24"/>
        </w:rPr>
        <w:t xml:space="preserve"> por ainda estarem dentro do prazo de adequação dos seus currículos, que o MEC (Ministério da Educação) fixou</w:t>
      </w:r>
      <w:r w:rsidR="00D87B80" w:rsidRPr="00B22FB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753120" w14:textId="0D66E009" w:rsidR="00B80BA3" w:rsidRDefault="00663337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A Educação Física escolar é muito mais do que apenas o desenvolvimento motor ou o jogar bola, como é disseminado em sociedade. </w:t>
      </w:r>
      <w:r w:rsidR="00BA3526">
        <w:rPr>
          <w:rFonts w:ascii="Times New Roman" w:hAnsi="Times New Roman" w:cs="Times New Roman"/>
          <w:sz w:val="24"/>
          <w:szCs w:val="24"/>
        </w:rPr>
        <w:t>D</w:t>
      </w:r>
      <w:r w:rsidR="00B80BA3" w:rsidRPr="00B22FB6">
        <w:rPr>
          <w:rFonts w:ascii="Times New Roman" w:hAnsi="Times New Roman" w:cs="Times New Roman"/>
          <w:sz w:val="24"/>
          <w:szCs w:val="24"/>
        </w:rPr>
        <w:t>e acordo com B</w:t>
      </w:r>
      <w:r w:rsidRPr="00B22FB6">
        <w:rPr>
          <w:rFonts w:ascii="Times New Roman" w:hAnsi="Times New Roman" w:cs="Times New Roman"/>
          <w:sz w:val="24"/>
          <w:szCs w:val="24"/>
        </w:rPr>
        <w:t>rasil</w:t>
      </w:r>
      <w:r w:rsidR="00B80BA3" w:rsidRPr="00B22FB6">
        <w:rPr>
          <w:rFonts w:ascii="Times New Roman" w:hAnsi="Times New Roman" w:cs="Times New Roman"/>
          <w:sz w:val="24"/>
          <w:szCs w:val="24"/>
        </w:rPr>
        <w:t xml:space="preserve"> (2017</w:t>
      </w:r>
      <w:r w:rsidRPr="00B22FB6">
        <w:rPr>
          <w:rFonts w:ascii="Times New Roman" w:hAnsi="Times New Roman" w:cs="Times New Roman"/>
          <w:sz w:val="24"/>
          <w:szCs w:val="24"/>
        </w:rPr>
        <w:t>, p. 214</w:t>
      </w:r>
      <w:r w:rsidR="00B80BA3" w:rsidRPr="00B22FB6">
        <w:rPr>
          <w:rFonts w:ascii="Times New Roman" w:hAnsi="Times New Roman" w:cs="Times New Roman"/>
          <w:sz w:val="24"/>
          <w:szCs w:val="24"/>
        </w:rPr>
        <w:t>):</w:t>
      </w:r>
    </w:p>
    <w:p w14:paraId="6DA61598" w14:textId="77777777" w:rsidR="00B22FB6" w:rsidRPr="00B22FB6" w:rsidRDefault="00B22FB6" w:rsidP="004F1691">
      <w:pPr>
        <w:spacing w:line="240" w:lineRule="auto"/>
        <w:ind w:left="2268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E39F8E5" w14:textId="77777777" w:rsidR="004F1691" w:rsidRDefault="00B80BA3" w:rsidP="004F1691">
      <w:pPr>
        <w:spacing w:line="240" w:lineRule="auto"/>
        <w:ind w:left="2268"/>
        <w:jc w:val="both"/>
        <w:rPr>
          <w:rFonts w:ascii="Times New Roman" w:hAnsi="Times New Roman" w:cs="Times New Roman"/>
          <w:sz w:val="20"/>
          <w:szCs w:val="20"/>
        </w:rPr>
      </w:pPr>
      <w:r w:rsidRPr="00B22FB6">
        <w:rPr>
          <w:rFonts w:ascii="Times New Roman" w:hAnsi="Times New Roman" w:cs="Times New Roman"/>
          <w:sz w:val="20"/>
          <w:szCs w:val="20"/>
        </w:rPr>
        <w:t xml:space="preserve">“Cada prática corporal propicia ao sujeito o acesso a uma dimensão de conhecimentos e de experiências aos quais ele não teria de outro modo. A vivência da prática é uma forma de gerar um tipo de conhecimento muito particular e insubstituível e, para que ela seja significativa, é preciso problematizar, desnaturalizar e evidenciar a </w:t>
      </w:r>
      <w:r w:rsidRPr="00B22FB6">
        <w:rPr>
          <w:rFonts w:ascii="Times New Roman" w:hAnsi="Times New Roman" w:cs="Times New Roman"/>
          <w:sz w:val="20"/>
          <w:szCs w:val="20"/>
        </w:rPr>
        <w:lastRenderedPageBreak/>
        <w:t>multiplicidade de sentidos e significados que os grupos sociais conferem às diferentes manifestações da cultura corporal de movimento.</w:t>
      </w:r>
      <w:r w:rsidR="00B22FB6" w:rsidRPr="00B22FB6">
        <w:rPr>
          <w:rStyle w:val="Refdecomentrio"/>
          <w:rFonts w:ascii="Times New Roman" w:hAnsi="Times New Roman" w:cs="Times New Roman"/>
          <w:sz w:val="20"/>
          <w:szCs w:val="20"/>
        </w:rPr>
        <w:t>”</w:t>
      </w:r>
    </w:p>
    <w:p w14:paraId="57BE6816" w14:textId="60393884" w:rsidR="00663337" w:rsidRPr="004F1691" w:rsidRDefault="00663337" w:rsidP="004F1691">
      <w:pPr>
        <w:spacing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Pensando dessa forma como foi colocada, ela </w:t>
      </w:r>
      <w:r w:rsidR="00B22FB6">
        <w:rPr>
          <w:rFonts w:ascii="Times New Roman" w:hAnsi="Times New Roman" w:cs="Times New Roman"/>
          <w:sz w:val="24"/>
          <w:szCs w:val="24"/>
        </w:rPr>
        <w:t>proporciona</w:t>
      </w:r>
      <w:r w:rsidRPr="00B22FB6">
        <w:rPr>
          <w:rFonts w:ascii="Times New Roman" w:hAnsi="Times New Roman" w:cs="Times New Roman"/>
          <w:sz w:val="24"/>
          <w:szCs w:val="24"/>
        </w:rPr>
        <w:t xml:space="preserve"> muito mais do</w:t>
      </w:r>
      <w:r w:rsidR="00B22FB6">
        <w:rPr>
          <w:rFonts w:ascii="Times New Roman" w:hAnsi="Times New Roman" w:cs="Times New Roman"/>
          <w:sz w:val="24"/>
          <w:szCs w:val="24"/>
        </w:rPr>
        <w:t xml:space="preserve"> que um conhecimento simples, ela</w:t>
      </w:r>
      <w:r w:rsidRPr="00B22FB6">
        <w:rPr>
          <w:rFonts w:ascii="Times New Roman" w:hAnsi="Times New Roman" w:cs="Times New Roman"/>
          <w:sz w:val="24"/>
          <w:szCs w:val="24"/>
        </w:rPr>
        <w:t xml:space="preserve"> é capaz, através dessa vivência única, descobrir em si algo extremamente particular que, em nenhuma outra ocasião seria possível.</w:t>
      </w:r>
    </w:p>
    <w:p w14:paraId="2105F78C" w14:textId="77777777" w:rsidR="00663337" w:rsidRPr="00B22FB6" w:rsidRDefault="00663337" w:rsidP="004F169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C90A4DE" w14:textId="77777777" w:rsidR="00663337" w:rsidRPr="00B22FB6" w:rsidRDefault="006674EC" w:rsidP="004F1691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2FB6">
        <w:rPr>
          <w:rFonts w:ascii="Times New Roman" w:hAnsi="Times New Roman" w:cs="Times New Roman"/>
          <w:b/>
          <w:bCs/>
          <w:sz w:val="24"/>
          <w:szCs w:val="24"/>
        </w:rPr>
        <w:t>CONCLUSÃO</w:t>
      </w:r>
    </w:p>
    <w:p w14:paraId="1A720FCF" w14:textId="3411B543" w:rsidR="004A444E" w:rsidRPr="00B22FB6" w:rsidRDefault="006674EC" w:rsidP="004F1691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ab/>
        <w:t xml:space="preserve">Diante do exposto, ficou evidente o quanto esta prática é </w:t>
      </w:r>
      <w:r w:rsidR="007D6437" w:rsidRPr="00B22FB6">
        <w:rPr>
          <w:rFonts w:ascii="Times New Roman" w:hAnsi="Times New Roman" w:cs="Times New Roman"/>
          <w:sz w:val="24"/>
          <w:szCs w:val="24"/>
        </w:rPr>
        <w:t>fundamental à vida do aluno. Foi partindo desse pressuposto que</w:t>
      </w:r>
      <w:r w:rsidR="00663337" w:rsidRPr="00B22FB6">
        <w:rPr>
          <w:rFonts w:ascii="Times New Roman" w:hAnsi="Times New Roman" w:cs="Times New Roman"/>
          <w:sz w:val="24"/>
          <w:szCs w:val="24"/>
        </w:rPr>
        <w:t xml:space="preserve"> </w:t>
      </w:r>
      <w:r w:rsidR="004A444E" w:rsidRPr="00B22FB6">
        <w:rPr>
          <w:rFonts w:ascii="Times New Roman" w:hAnsi="Times New Roman" w:cs="Times New Roman"/>
          <w:sz w:val="24"/>
          <w:szCs w:val="24"/>
        </w:rPr>
        <w:t xml:space="preserve">imaginamos o quanto as intervenções pedagógicas contribuíram para a vida dos discentes e também para toda comunidade escolar, pois os educandos vivenciaram uma gama de conteúdos da Educação Física escolar que antes não tinham acesso, por não ter um profissional com qualificação específica. </w:t>
      </w:r>
    </w:p>
    <w:p w14:paraId="5FC08810" w14:textId="77777777" w:rsidR="00663337" w:rsidRPr="00B22FB6" w:rsidRDefault="00663337" w:rsidP="004F169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Com base nisso, podemos notar o quanto </w:t>
      </w:r>
      <w:proofErr w:type="spellStart"/>
      <w:r w:rsidRPr="00B22FB6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B22FB6">
        <w:rPr>
          <w:rFonts w:ascii="Times New Roman" w:hAnsi="Times New Roman" w:cs="Times New Roman"/>
          <w:sz w:val="24"/>
          <w:szCs w:val="24"/>
        </w:rPr>
        <w:t xml:space="preserve"> Educação Física é essencial não só nos anos inicias de formação da criança, mas como em toda sua vida. Por isso, se faz necessário o conhecimento e a acessibilidade da Educação Física a todos, pois a partir disso os indivíduos poderão modificar e descontruir seus preconceitos. </w:t>
      </w:r>
    </w:p>
    <w:p w14:paraId="2FA91D68" w14:textId="74C01A83" w:rsidR="007D6437" w:rsidRPr="00B22FB6" w:rsidRDefault="007D6437" w:rsidP="004F169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ab/>
        <w:t xml:space="preserve">Pudemos colher sorrisos e esperanças de crianças que estavam ali dispostas a nos receber com todo carinho e entusiasmo para a execução </w:t>
      </w:r>
      <w:r w:rsidR="00663337" w:rsidRPr="00B22FB6">
        <w:rPr>
          <w:rFonts w:ascii="Times New Roman" w:hAnsi="Times New Roman" w:cs="Times New Roman"/>
          <w:sz w:val="24"/>
          <w:szCs w:val="24"/>
        </w:rPr>
        <w:t>das atividades propostas.</w:t>
      </w:r>
      <w:r w:rsidRPr="00B22FB6">
        <w:rPr>
          <w:rFonts w:ascii="Times New Roman" w:hAnsi="Times New Roman" w:cs="Times New Roman"/>
          <w:sz w:val="24"/>
          <w:szCs w:val="24"/>
        </w:rPr>
        <w:t xml:space="preserve"> Em suma, foi de imensa contribuição para nossa formação docente e </w:t>
      </w:r>
      <w:r w:rsidR="00824379" w:rsidRPr="00B22FB6">
        <w:rPr>
          <w:rFonts w:ascii="Times New Roman" w:hAnsi="Times New Roman" w:cs="Times New Roman"/>
          <w:sz w:val="24"/>
          <w:szCs w:val="24"/>
        </w:rPr>
        <w:t>engrandecimento</w:t>
      </w:r>
      <w:r w:rsidRPr="00B22FB6">
        <w:rPr>
          <w:rFonts w:ascii="Times New Roman" w:hAnsi="Times New Roman" w:cs="Times New Roman"/>
          <w:sz w:val="24"/>
          <w:szCs w:val="24"/>
        </w:rPr>
        <w:t xml:space="preserve"> pessoal e profissional.</w:t>
      </w:r>
    </w:p>
    <w:p w14:paraId="02B1B0C6" w14:textId="77777777" w:rsidR="004F1691" w:rsidRDefault="004F1691" w:rsidP="004F1691">
      <w:pPr>
        <w:autoSpaceDE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B24D76" w14:textId="17CBDB88" w:rsidR="00B0455C" w:rsidRPr="00B22FB6" w:rsidRDefault="00B0455C" w:rsidP="004F1691">
      <w:pPr>
        <w:autoSpaceDE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2FB6">
        <w:rPr>
          <w:rFonts w:ascii="Times New Roman" w:hAnsi="Times New Roman" w:cs="Times New Roman"/>
          <w:b/>
          <w:bCs/>
          <w:sz w:val="24"/>
          <w:szCs w:val="24"/>
        </w:rPr>
        <w:t>REFERÊNCIAS</w:t>
      </w:r>
    </w:p>
    <w:p w14:paraId="115291E5" w14:textId="77777777" w:rsidR="000C00B6" w:rsidRPr="00B22FB6" w:rsidRDefault="000C00B6" w:rsidP="004F1691">
      <w:pPr>
        <w:autoSpaceDE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BRASIL. </w:t>
      </w:r>
      <w:r w:rsidRPr="00B22FB6">
        <w:rPr>
          <w:rFonts w:ascii="Times New Roman" w:hAnsi="Times New Roman" w:cs="Times New Roman"/>
          <w:b/>
          <w:bCs/>
          <w:sz w:val="24"/>
          <w:szCs w:val="24"/>
        </w:rPr>
        <w:t>Base Nacional Comum Curricular: Educação Infantil e Ensino Fundamental</w:t>
      </w:r>
      <w:r w:rsidRPr="00B22FB6">
        <w:rPr>
          <w:rFonts w:ascii="Times New Roman" w:hAnsi="Times New Roman" w:cs="Times New Roman"/>
          <w:sz w:val="24"/>
          <w:szCs w:val="24"/>
        </w:rPr>
        <w:t>. Brasília: MEC/Secretaria de Educação Básica, 2017.</w:t>
      </w:r>
    </w:p>
    <w:p w14:paraId="27B3B27E" w14:textId="77777777" w:rsidR="00CA2315" w:rsidRPr="00B22FB6" w:rsidRDefault="00871491" w:rsidP="004F169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PIMENTA, Selma Garrido. </w:t>
      </w:r>
      <w:r w:rsidRPr="00B22FB6">
        <w:rPr>
          <w:rFonts w:ascii="Times New Roman" w:hAnsi="Times New Roman" w:cs="Times New Roman"/>
          <w:b/>
          <w:bCs/>
          <w:sz w:val="24"/>
          <w:szCs w:val="24"/>
        </w:rPr>
        <w:t>O estágio na formação de professores: unidade teoria e prática?</w:t>
      </w:r>
      <w:r w:rsidRPr="00B22FB6">
        <w:rPr>
          <w:rFonts w:ascii="Times New Roman" w:hAnsi="Times New Roman" w:cs="Times New Roman"/>
          <w:sz w:val="24"/>
          <w:szCs w:val="24"/>
        </w:rPr>
        <w:t xml:space="preserve"> </w:t>
      </w:r>
      <w:r w:rsidR="00B0455C" w:rsidRPr="00B22FB6">
        <w:rPr>
          <w:rFonts w:ascii="Times New Roman" w:hAnsi="Times New Roman" w:cs="Times New Roman"/>
          <w:sz w:val="24"/>
          <w:szCs w:val="24"/>
        </w:rPr>
        <w:t>11. Ed. São Paulo: Cortez, 2012.</w:t>
      </w:r>
    </w:p>
    <w:p w14:paraId="33D35D5F" w14:textId="77777777" w:rsidR="00B0455C" w:rsidRPr="00B22FB6" w:rsidRDefault="00B0455C" w:rsidP="004F169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2FB6">
        <w:rPr>
          <w:rFonts w:ascii="Times New Roman" w:hAnsi="Times New Roman" w:cs="Times New Roman"/>
          <w:sz w:val="24"/>
          <w:szCs w:val="24"/>
        </w:rPr>
        <w:t xml:space="preserve">DARIDO, </w:t>
      </w:r>
      <w:proofErr w:type="spellStart"/>
      <w:r w:rsidRPr="00B22FB6">
        <w:rPr>
          <w:rFonts w:ascii="Times New Roman" w:hAnsi="Times New Roman" w:cs="Times New Roman"/>
          <w:sz w:val="24"/>
          <w:szCs w:val="24"/>
        </w:rPr>
        <w:t>Suraya</w:t>
      </w:r>
      <w:proofErr w:type="spellEnd"/>
      <w:r w:rsidRPr="00B22FB6">
        <w:rPr>
          <w:rFonts w:ascii="Times New Roman" w:hAnsi="Times New Roman" w:cs="Times New Roman"/>
          <w:sz w:val="24"/>
          <w:szCs w:val="24"/>
        </w:rPr>
        <w:t xml:space="preserve"> Cristina; JUNIOR, Osmar Moreira do Souza. </w:t>
      </w:r>
      <w:r w:rsidRPr="00B22FB6">
        <w:rPr>
          <w:rFonts w:ascii="Times New Roman" w:hAnsi="Times New Roman" w:cs="Times New Roman"/>
          <w:b/>
          <w:bCs/>
          <w:sz w:val="24"/>
          <w:szCs w:val="24"/>
        </w:rPr>
        <w:t xml:space="preserve">Para ensinar educação física: Possibilidades de intervenção na escola. </w:t>
      </w:r>
      <w:r w:rsidRPr="00B22FB6">
        <w:rPr>
          <w:rFonts w:ascii="Times New Roman" w:hAnsi="Times New Roman" w:cs="Times New Roman"/>
          <w:sz w:val="24"/>
          <w:szCs w:val="24"/>
        </w:rPr>
        <w:t>Campinas, SP; Papirus, 2015.</w:t>
      </w:r>
    </w:p>
    <w:p w14:paraId="4EB1D7EF" w14:textId="77777777" w:rsidR="00B0455C" w:rsidRPr="00B22FB6" w:rsidRDefault="00B0455C" w:rsidP="004F16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0455C" w:rsidRPr="00B22FB6" w:rsidSect="00B22FB6">
      <w:headerReference w:type="default" r:id="rId9"/>
      <w:pgSz w:w="11906" w:h="16838"/>
      <w:pgMar w:top="1701" w:right="1134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ED7205" w14:textId="77777777" w:rsidR="00352738" w:rsidRDefault="00352738" w:rsidP="00B0455C">
      <w:pPr>
        <w:spacing w:after="0" w:line="240" w:lineRule="auto"/>
      </w:pPr>
      <w:r>
        <w:separator/>
      </w:r>
    </w:p>
  </w:endnote>
  <w:endnote w:type="continuationSeparator" w:id="0">
    <w:p w14:paraId="2671433A" w14:textId="77777777" w:rsidR="00352738" w:rsidRDefault="00352738" w:rsidP="00B04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855EE3" w14:textId="484679D3" w:rsidR="00B0455C" w:rsidRPr="00B0455C" w:rsidRDefault="00B0455C" w:rsidP="00B0455C">
    <w:pPr>
      <w:pStyle w:val="Rodap"/>
      <w:jc w:val="both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 </w:t>
    </w:r>
  </w:p>
  <w:p w14:paraId="2995FD43" w14:textId="77777777" w:rsidR="00B0455C" w:rsidRDefault="00B0455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1D9E0E" w14:textId="77777777" w:rsidR="00352738" w:rsidRDefault="00352738" w:rsidP="00B0455C">
      <w:pPr>
        <w:spacing w:after="0" w:line="240" w:lineRule="auto"/>
      </w:pPr>
      <w:bookmarkStart w:id="0" w:name="_Hlk17984772"/>
      <w:bookmarkEnd w:id="0"/>
      <w:r>
        <w:separator/>
      </w:r>
    </w:p>
  </w:footnote>
  <w:footnote w:type="continuationSeparator" w:id="0">
    <w:p w14:paraId="4EC5010A" w14:textId="77777777" w:rsidR="00352738" w:rsidRDefault="00352738" w:rsidP="00B0455C">
      <w:pPr>
        <w:spacing w:after="0" w:line="240" w:lineRule="auto"/>
      </w:pPr>
      <w:r>
        <w:continuationSeparator/>
      </w:r>
    </w:p>
  </w:footnote>
  <w:footnote w:id="1">
    <w:p w14:paraId="0129BB3B" w14:textId="248F1D29" w:rsidR="00AD32AF" w:rsidRPr="00995F8B" w:rsidRDefault="00AD32AF">
      <w:pPr>
        <w:pStyle w:val="Textodenotaderodap"/>
        <w:rPr>
          <w:rFonts w:ascii="Times New Roman" w:hAnsi="Times New Roman" w:cs="Times New Roman"/>
        </w:rPr>
      </w:pPr>
      <w:r w:rsidRPr="00995F8B">
        <w:rPr>
          <w:rStyle w:val="Refdenotaderodap"/>
          <w:rFonts w:ascii="Times New Roman" w:hAnsi="Times New Roman" w:cs="Times New Roman"/>
        </w:rPr>
        <w:footnoteRef/>
      </w:r>
      <w:r w:rsidRPr="00995F8B">
        <w:rPr>
          <w:rFonts w:ascii="Times New Roman" w:hAnsi="Times New Roman" w:cs="Times New Roman"/>
        </w:rPr>
        <w:t xml:space="preserve"> Discente do Curso de Licenciatura em Educação Física do Instituto Federal de Ciência e Tecnologia, Campus Limoeiro do Norte. </w:t>
      </w:r>
      <w:proofErr w:type="spellStart"/>
      <w:r w:rsidRPr="00995F8B">
        <w:rPr>
          <w:rFonts w:ascii="Times New Roman" w:hAnsi="Times New Roman" w:cs="Times New Roman"/>
        </w:rPr>
        <w:t>Email</w:t>
      </w:r>
      <w:proofErr w:type="spellEnd"/>
      <w:r w:rsidRPr="00995F8B">
        <w:rPr>
          <w:rFonts w:ascii="Times New Roman" w:hAnsi="Times New Roman" w:cs="Times New Roman"/>
        </w:rPr>
        <w:t>: Jasneto229@gmail.com</w:t>
      </w:r>
    </w:p>
  </w:footnote>
  <w:footnote w:id="2">
    <w:p w14:paraId="7B9E0098" w14:textId="1252B8ED" w:rsidR="00AD32AF" w:rsidRPr="00995F8B" w:rsidRDefault="00AD32AF">
      <w:pPr>
        <w:pStyle w:val="Textodenotaderodap"/>
        <w:rPr>
          <w:rFonts w:ascii="Times New Roman" w:hAnsi="Times New Roman" w:cs="Times New Roman"/>
        </w:rPr>
      </w:pPr>
      <w:r w:rsidRPr="00995F8B">
        <w:rPr>
          <w:rStyle w:val="Refdenotaderodap"/>
          <w:rFonts w:ascii="Times New Roman" w:hAnsi="Times New Roman" w:cs="Times New Roman"/>
        </w:rPr>
        <w:footnoteRef/>
      </w:r>
      <w:r w:rsidRPr="00995F8B">
        <w:rPr>
          <w:rFonts w:ascii="Times New Roman" w:hAnsi="Times New Roman" w:cs="Times New Roman"/>
        </w:rPr>
        <w:t xml:space="preserve"> </w:t>
      </w:r>
      <w:r w:rsidR="0040338E">
        <w:rPr>
          <w:rFonts w:ascii="Times New Roman" w:hAnsi="Times New Roman" w:cs="Times New Roman"/>
        </w:rPr>
        <w:t xml:space="preserve">Discente do Curso de Licenciatura em Educação Física do Instituto Federal de Ciência e Tecnologia, Campus </w:t>
      </w:r>
      <w:r w:rsidR="00C21F2B">
        <w:rPr>
          <w:rFonts w:ascii="Times New Roman" w:hAnsi="Times New Roman" w:cs="Times New Roman"/>
        </w:rPr>
        <w:t xml:space="preserve">Limoeiro do Norte. </w:t>
      </w:r>
      <w:proofErr w:type="spellStart"/>
      <w:r w:rsidR="00C21F2B">
        <w:rPr>
          <w:rFonts w:ascii="Times New Roman" w:hAnsi="Times New Roman" w:cs="Times New Roman"/>
        </w:rPr>
        <w:t>Email</w:t>
      </w:r>
      <w:proofErr w:type="spellEnd"/>
      <w:r w:rsidR="00C21F2B">
        <w:rPr>
          <w:rFonts w:ascii="Times New Roman" w:hAnsi="Times New Roman" w:cs="Times New Roman"/>
        </w:rPr>
        <w:t>: thamiryslima1@gmail.com</w:t>
      </w:r>
    </w:p>
  </w:footnote>
  <w:footnote w:id="3">
    <w:p w14:paraId="0713D682" w14:textId="4250A320" w:rsidR="00D515F6" w:rsidRPr="00D45F1F" w:rsidRDefault="00D515F6">
      <w:pPr>
        <w:pStyle w:val="Textodenotaderodap"/>
      </w:pPr>
      <w:r w:rsidRPr="00995F8B">
        <w:rPr>
          <w:rStyle w:val="Refdenotaderodap"/>
          <w:rFonts w:ascii="Times New Roman" w:hAnsi="Times New Roman" w:cs="Times New Roman"/>
        </w:rPr>
        <w:footnoteRef/>
      </w:r>
      <w:r w:rsidRPr="00995F8B">
        <w:rPr>
          <w:rFonts w:ascii="Times New Roman" w:hAnsi="Times New Roman" w:cs="Times New Roman"/>
        </w:rPr>
        <w:t xml:space="preserve">  Trabalho orientado pelo Prof. </w:t>
      </w:r>
      <w:proofErr w:type="spellStart"/>
      <w:r w:rsidRPr="00995F8B">
        <w:rPr>
          <w:rFonts w:ascii="Times New Roman" w:hAnsi="Times New Roman" w:cs="Times New Roman"/>
        </w:rPr>
        <w:t>Ms</w:t>
      </w:r>
      <w:proofErr w:type="spellEnd"/>
      <w:r w:rsidRPr="00995F8B">
        <w:rPr>
          <w:rFonts w:ascii="Times New Roman" w:hAnsi="Times New Roman" w:cs="Times New Roman"/>
        </w:rPr>
        <w:t xml:space="preserve"> Alison Nascimento Farias, Docente do Curso de Licenciatura em Educação Física do Instituto Federal de Ciência e Tecnologia do Ceará, Campus Limoeiro do Norte. </w:t>
      </w:r>
      <w:proofErr w:type="spellStart"/>
      <w:r w:rsidR="00995F8B">
        <w:rPr>
          <w:rFonts w:ascii="Times New Roman" w:hAnsi="Times New Roman" w:cs="Times New Roman"/>
        </w:rPr>
        <w:t>e</w:t>
      </w:r>
      <w:r w:rsidR="00AD32AF" w:rsidRPr="00995F8B">
        <w:rPr>
          <w:rFonts w:ascii="Times New Roman" w:hAnsi="Times New Roman" w:cs="Times New Roman"/>
        </w:rPr>
        <w:t>mail</w:t>
      </w:r>
      <w:proofErr w:type="spellEnd"/>
      <w:r w:rsidR="00AD32AF" w:rsidRPr="00995F8B">
        <w:rPr>
          <w:rFonts w:ascii="Times New Roman" w:hAnsi="Times New Roman" w:cs="Times New Roman"/>
        </w:rPr>
        <w:t>: alison.farias@ifce.edu.br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FA4531" w14:textId="77777777" w:rsidR="00BA5D4A" w:rsidRDefault="00BA5D4A" w:rsidP="00BA5D4A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72FF70" wp14:editId="2DBE4E1B">
              <wp:simplePos x="0" y="0"/>
              <wp:positionH relativeFrom="margin">
                <wp:posOffset>1115753</wp:posOffset>
              </wp:positionH>
              <wp:positionV relativeFrom="paragraph">
                <wp:posOffset>8766</wp:posOffset>
              </wp:positionV>
              <wp:extent cx="3413125" cy="981075"/>
              <wp:effectExtent l="0" t="0" r="15875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13125" cy="981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0661FB" w14:textId="77777777" w:rsidR="00BA5D4A" w:rsidRPr="00CA6839" w:rsidRDefault="00BA5D4A" w:rsidP="00BA5D4A">
                          <w:pPr>
                            <w:pStyle w:val="Contedodoquadro"/>
                            <w:jc w:val="center"/>
                            <w:rPr>
                              <w:rFonts w:ascii="Calibri" w:hAnsi="Calibri" w:cs="Calibri"/>
                              <w:sz w:val="18"/>
                              <w:szCs w:val="18"/>
                            </w:rPr>
                          </w:pPr>
                          <w:r w:rsidRPr="00CA6839">
                            <w:rPr>
                              <w:rFonts w:ascii="Calibri" w:hAnsi="Calibri" w:cs="Calibri"/>
                              <w:sz w:val="18"/>
                              <w:szCs w:val="18"/>
                            </w:rPr>
                            <w:t>MINISTÉRIO DA EDUCAÇÃO</w:t>
                          </w:r>
                        </w:p>
                        <w:p w14:paraId="5AE9A2DD" w14:textId="77777777" w:rsidR="00BA5D4A" w:rsidRPr="00CA6839" w:rsidRDefault="00BA5D4A" w:rsidP="00BA5D4A">
                          <w:pPr>
                            <w:jc w:val="center"/>
                            <w:rPr>
                              <w:rFonts w:ascii="Calibri" w:eastAsia="Times New Roman" w:hAnsi="Calibri" w:cs="Calibri"/>
                              <w:sz w:val="18"/>
                              <w:szCs w:val="18"/>
                              <w:lang w:eastAsia="pt-BR"/>
                            </w:rPr>
                          </w:pPr>
                          <w:r w:rsidRPr="00CA6839">
                            <w:rPr>
                              <w:rFonts w:ascii="Calibri" w:eastAsia="Times New Roman" w:hAnsi="Calibri" w:cs="Calibri"/>
                              <w:sz w:val="18"/>
                              <w:szCs w:val="18"/>
                              <w:lang w:eastAsia="pt-BR"/>
                            </w:rPr>
                            <w:t>SECRETARIA DE EDUCAÇÃO PROFISSIONAL E TECNOLÓGICA</w:t>
                          </w:r>
                        </w:p>
                        <w:p w14:paraId="5019D977" w14:textId="77777777" w:rsidR="00BA5D4A" w:rsidRPr="00BA5D4A" w:rsidRDefault="00BA5D4A" w:rsidP="00BA5D4A">
                          <w:pPr>
                            <w:jc w:val="center"/>
                            <w:rPr>
                              <w:rFonts w:ascii="Calibri" w:eastAsia="Times New Roman" w:hAnsi="Calibri" w:cs="Calibri"/>
                              <w:sz w:val="18"/>
                              <w:szCs w:val="18"/>
                              <w:lang w:eastAsia="pt-BR"/>
                            </w:rPr>
                          </w:pPr>
                          <w:r w:rsidRPr="00CA6839">
                            <w:rPr>
                              <w:rFonts w:ascii="Calibri" w:eastAsia="Times New Roman" w:hAnsi="Calibri" w:cs="Calibri"/>
                              <w:sz w:val="18"/>
                              <w:szCs w:val="18"/>
                              <w:lang w:eastAsia="pt-BR"/>
                            </w:rPr>
                            <w:t>INSTITUTO FEDERAL DE EDUCAÇÃO, CIÊNCIA E TECNOLOGIA DO CEARÁ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72FF70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87.85pt;margin-top:.7pt;width:268.7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" strokecolor="white">
              <v:textbox>
                <w:txbxContent>
                  <w:p w14:paraId="470661FB" w14:textId="77777777" w:rsidR="00BA5D4A" w:rsidRPr="00CA6839" w:rsidRDefault="00BA5D4A" w:rsidP="00BA5D4A">
                    <w:pPr>
                      <w:pStyle w:val="Contedodoquadro"/>
                      <w:jc w:val="center"/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 w:rsidRPr="00CA6839">
                      <w:rPr>
                        <w:rFonts w:ascii="Calibri" w:hAnsi="Calibri" w:cs="Calibri"/>
                        <w:sz w:val="18"/>
                        <w:szCs w:val="18"/>
                      </w:rPr>
                      <w:t>MINISTÉRIO DA EDUCAÇÃO</w:t>
                    </w:r>
                  </w:p>
                  <w:p w14:paraId="5AE9A2DD" w14:textId="77777777" w:rsidR="00BA5D4A" w:rsidRPr="00CA6839" w:rsidRDefault="00BA5D4A" w:rsidP="00BA5D4A">
                    <w:pPr>
                      <w:jc w:val="center"/>
                      <w:rPr>
                        <w:rFonts w:ascii="Calibri" w:eastAsia="Times New Roman" w:hAnsi="Calibri" w:cs="Calibri"/>
                        <w:sz w:val="18"/>
                        <w:szCs w:val="18"/>
                        <w:lang w:eastAsia="pt-BR"/>
                      </w:rPr>
                    </w:pPr>
                    <w:r w:rsidRPr="00CA6839">
                      <w:rPr>
                        <w:rFonts w:ascii="Calibri" w:eastAsia="Times New Roman" w:hAnsi="Calibri" w:cs="Calibri"/>
                        <w:sz w:val="18"/>
                        <w:szCs w:val="18"/>
                        <w:lang w:eastAsia="pt-BR"/>
                      </w:rPr>
                      <w:t>SECRETARIA DE EDUCAÇÃO PROFISSIONAL E TECNOLÓGICA</w:t>
                    </w:r>
                  </w:p>
                  <w:p w14:paraId="5019D977" w14:textId="77777777" w:rsidR="00BA5D4A" w:rsidRPr="00BA5D4A" w:rsidRDefault="00BA5D4A" w:rsidP="00BA5D4A">
                    <w:pPr>
                      <w:jc w:val="center"/>
                      <w:rPr>
                        <w:rFonts w:ascii="Calibri" w:eastAsia="Times New Roman" w:hAnsi="Calibri" w:cs="Calibri"/>
                        <w:sz w:val="18"/>
                        <w:szCs w:val="18"/>
                        <w:lang w:eastAsia="pt-BR"/>
                      </w:rPr>
                    </w:pPr>
                    <w:r w:rsidRPr="00CA6839">
                      <w:rPr>
                        <w:rFonts w:ascii="Calibri" w:eastAsia="Times New Roman" w:hAnsi="Calibri" w:cs="Calibri"/>
                        <w:sz w:val="18"/>
                        <w:szCs w:val="18"/>
                        <w:lang w:eastAsia="pt-BR"/>
                      </w:rPr>
                      <w:t>INSTITUTO FEDERAL DE EDUCAÇÃO, CIÊNCIA E TECNOLOGIA DO CEARÁ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noProof/>
        <w:lang w:eastAsia="pt-BR"/>
      </w:rPr>
      <w:drawing>
        <wp:anchor distT="0" distB="0" distL="114300" distR="114300" simplePos="0" relativeHeight="251660288" behindDoc="0" locked="0" layoutInCell="1" allowOverlap="1" wp14:anchorId="78C73EDE" wp14:editId="0EC3BB6B">
          <wp:simplePos x="0" y="0"/>
          <wp:positionH relativeFrom="margin">
            <wp:posOffset>5000435</wp:posOffset>
          </wp:positionH>
          <wp:positionV relativeFrom="margin">
            <wp:posOffset>-1326713</wp:posOffset>
          </wp:positionV>
          <wp:extent cx="932815" cy="932815"/>
          <wp:effectExtent l="0" t="0" r="635" b="63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815" cy="932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/>
        <w:noProof/>
        <w:lang w:eastAsia="pt-BR"/>
      </w:rPr>
      <w:drawing>
        <wp:inline distT="0" distB="0" distL="0" distR="0" wp14:anchorId="05F9B996" wp14:editId="58516E6E">
          <wp:extent cx="669925" cy="95885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9925" cy="958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</w:t>
    </w:r>
  </w:p>
  <w:p w14:paraId="7E3D56B8" w14:textId="77777777" w:rsidR="005F268F" w:rsidRDefault="005F268F">
    <w:pPr>
      <w:pStyle w:val="Cabealho"/>
      <w:jc w:val="right"/>
    </w:pPr>
  </w:p>
  <w:p w14:paraId="1234BC98" w14:textId="77777777" w:rsidR="005F268F" w:rsidRDefault="005F268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8287823"/>
      <w:docPartObj>
        <w:docPartGallery w:val="Page Numbers (Top of Page)"/>
        <w:docPartUnique/>
      </w:docPartObj>
    </w:sdtPr>
    <w:sdtEndPr/>
    <w:sdtContent>
      <w:p w14:paraId="7C22A264" w14:textId="62A3932A" w:rsidR="005F268F" w:rsidRDefault="005F268F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2FB6">
          <w:rPr>
            <w:noProof/>
          </w:rPr>
          <w:t>1</w:t>
        </w:r>
        <w:r>
          <w:fldChar w:fldCharType="end"/>
        </w:r>
      </w:p>
    </w:sdtContent>
  </w:sdt>
  <w:p w14:paraId="57BCCE23" w14:textId="77777777" w:rsidR="005F268F" w:rsidRDefault="005F26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9D1"/>
    <w:rsid w:val="00001AC2"/>
    <w:rsid w:val="00005556"/>
    <w:rsid w:val="000227E8"/>
    <w:rsid w:val="00025B99"/>
    <w:rsid w:val="00047FDA"/>
    <w:rsid w:val="000C00B6"/>
    <w:rsid w:val="000D7205"/>
    <w:rsid w:val="00114C2E"/>
    <w:rsid w:val="0024344E"/>
    <w:rsid w:val="0027098C"/>
    <w:rsid w:val="002B7F53"/>
    <w:rsid w:val="002C3DEA"/>
    <w:rsid w:val="002F2F7C"/>
    <w:rsid w:val="003076CB"/>
    <w:rsid w:val="00351538"/>
    <w:rsid w:val="0035208A"/>
    <w:rsid w:val="00352738"/>
    <w:rsid w:val="0038070D"/>
    <w:rsid w:val="00395785"/>
    <w:rsid w:val="003C4E6D"/>
    <w:rsid w:val="003C52D4"/>
    <w:rsid w:val="0040338E"/>
    <w:rsid w:val="00470E67"/>
    <w:rsid w:val="004A444E"/>
    <w:rsid w:val="004F1691"/>
    <w:rsid w:val="00536C26"/>
    <w:rsid w:val="00590C44"/>
    <w:rsid w:val="005E7CE6"/>
    <w:rsid w:val="005F268F"/>
    <w:rsid w:val="006449DE"/>
    <w:rsid w:val="00663337"/>
    <w:rsid w:val="006674EC"/>
    <w:rsid w:val="0068608C"/>
    <w:rsid w:val="00690EA3"/>
    <w:rsid w:val="00741BD0"/>
    <w:rsid w:val="007B5B9B"/>
    <w:rsid w:val="007D6437"/>
    <w:rsid w:val="007F3587"/>
    <w:rsid w:val="00804FC8"/>
    <w:rsid w:val="00824379"/>
    <w:rsid w:val="00871491"/>
    <w:rsid w:val="009123D1"/>
    <w:rsid w:val="00962646"/>
    <w:rsid w:val="00991E19"/>
    <w:rsid w:val="00995F8B"/>
    <w:rsid w:val="009D6374"/>
    <w:rsid w:val="009F7351"/>
    <w:rsid w:val="00A62DCA"/>
    <w:rsid w:val="00A90A6A"/>
    <w:rsid w:val="00AA1990"/>
    <w:rsid w:val="00AD32AF"/>
    <w:rsid w:val="00AE0444"/>
    <w:rsid w:val="00AF27CD"/>
    <w:rsid w:val="00B0455C"/>
    <w:rsid w:val="00B22FB6"/>
    <w:rsid w:val="00B329EA"/>
    <w:rsid w:val="00B43C6C"/>
    <w:rsid w:val="00B5147F"/>
    <w:rsid w:val="00B80BA3"/>
    <w:rsid w:val="00BA0BBE"/>
    <w:rsid w:val="00BA3526"/>
    <w:rsid w:val="00BA5D4A"/>
    <w:rsid w:val="00BB0076"/>
    <w:rsid w:val="00BB347F"/>
    <w:rsid w:val="00BB5A44"/>
    <w:rsid w:val="00BC06D1"/>
    <w:rsid w:val="00C21F2B"/>
    <w:rsid w:val="00C40E88"/>
    <w:rsid w:val="00C8400C"/>
    <w:rsid w:val="00CA2315"/>
    <w:rsid w:val="00CC0059"/>
    <w:rsid w:val="00CC3167"/>
    <w:rsid w:val="00CF76CF"/>
    <w:rsid w:val="00D04BA8"/>
    <w:rsid w:val="00D10F06"/>
    <w:rsid w:val="00D201BA"/>
    <w:rsid w:val="00D210FC"/>
    <w:rsid w:val="00D404CA"/>
    <w:rsid w:val="00D45F1F"/>
    <w:rsid w:val="00D515F6"/>
    <w:rsid w:val="00D85272"/>
    <w:rsid w:val="00D87B80"/>
    <w:rsid w:val="00DD27FC"/>
    <w:rsid w:val="00E01D64"/>
    <w:rsid w:val="00E156E0"/>
    <w:rsid w:val="00E6085D"/>
    <w:rsid w:val="00E82EFB"/>
    <w:rsid w:val="00EC05C5"/>
    <w:rsid w:val="00EE2287"/>
    <w:rsid w:val="00EE69D1"/>
    <w:rsid w:val="00EF5A03"/>
    <w:rsid w:val="00F02B25"/>
    <w:rsid w:val="00F64068"/>
    <w:rsid w:val="00F8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BE3311"/>
  <w15:docId w15:val="{38F3155E-8235-4B8C-BB96-155900567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045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B0455C"/>
  </w:style>
  <w:style w:type="paragraph" w:styleId="Rodap">
    <w:name w:val="footer"/>
    <w:basedOn w:val="Normal"/>
    <w:link w:val="RodapChar"/>
    <w:uiPriority w:val="99"/>
    <w:unhideWhenUsed/>
    <w:rsid w:val="00B045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0455C"/>
  </w:style>
  <w:style w:type="paragraph" w:customStyle="1" w:styleId="Contedodoquadro">
    <w:name w:val="Conteúdo do quadro"/>
    <w:basedOn w:val="Normal"/>
    <w:qFormat/>
    <w:rsid w:val="00BA5D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F358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F358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7F35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F35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F358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358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F3587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3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3587"/>
    <w:rPr>
      <w:rFonts w:ascii="Segoe UI" w:hAnsi="Segoe UI" w:cs="Segoe UI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515F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515F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515F6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B22F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EA2FA-ED83-42E2-8557-B2D6E4A66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1239</Words>
  <Characters>6695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josefa</dc:creator>
  <cp:lastModifiedBy>Usuario</cp:lastModifiedBy>
  <cp:revision>2</cp:revision>
  <dcterms:created xsi:type="dcterms:W3CDTF">2019-10-29T18:47:00Z</dcterms:created>
  <dcterms:modified xsi:type="dcterms:W3CDTF">2019-10-29T18:47:00Z</dcterms:modified>
</cp:coreProperties>
</file>