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84E" w:rsidRDefault="0053284E" w:rsidP="0053284E">
      <w:pPr>
        <w:spacing w:line="360" w:lineRule="auto"/>
        <w:jc w:val="both"/>
        <w:rPr>
          <w:rFonts w:ascii="Times New Roman" w:hAnsi="Times New Roman" w:cs="Times New Roman"/>
          <w:b/>
          <w:sz w:val="24"/>
        </w:rPr>
      </w:pPr>
      <w:r>
        <w:rPr>
          <w:rFonts w:ascii="Times New Roman" w:hAnsi="Times New Roman" w:cs="Times New Roman"/>
          <w:b/>
          <w:sz w:val="24"/>
        </w:rPr>
        <w:t>ST 03</w:t>
      </w:r>
    </w:p>
    <w:p w:rsidR="00762FDE" w:rsidRPr="0053284E" w:rsidRDefault="0053284E" w:rsidP="002404D8">
      <w:pPr>
        <w:spacing w:line="360" w:lineRule="auto"/>
        <w:jc w:val="center"/>
        <w:rPr>
          <w:rFonts w:ascii="Times New Roman" w:hAnsi="Times New Roman" w:cs="Times New Roman"/>
          <w:b/>
          <w:sz w:val="24"/>
        </w:rPr>
      </w:pPr>
      <w:r w:rsidRPr="0053284E">
        <w:rPr>
          <w:rFonts w:ascii="Times New Roman" w:hAnsi="Times New Roman" w:cs="Times New Roman"/>
          <w:b/>
          <w:sz w:val="24"/>
        </w:rPr>
        <w:t>DISPUTAS DE PODER</w:t>
      </w:r>
      <w:r w:rsidR="002404D8">
        <w:rPr>
          <w:rFonts w:ascii="Times New Roman" w:hAnsi="Times New Roman" w:cs="Times New Roman"/>
          <w:b/>
          <w:sz w:val="24"/>
        </w:rPr>
        <w:t xml:space="preserve"> ATRAVÉS DO</w:t>
      </w:r>
      <w:r w:rsidRPr="0053284E">
        <w:rPr>
          <w:rFonts w:ascii="Times New Roman" w:hAnsi="Times New Roman" w:cs="Times New Roman"/>
          <w:b/>
          <w:sz w:val="24"/>
        </w:rPr>
        <w:t xml:space="preserve"> JORNAL A UNIÃO NA DÉCADA DE 1930: EMBATE ENTRE MÉD</w:t>
      </w:r>
      <w:r>
        <w:rPr>
          <w:rFonts w:ascii="Times New Roman" w:hAnsi="Times New Roman" w:cs="Times New Roman"/>
          <w:b/>
          <w:sz w:val="24"/>
        </w:rPr>
        <w:t>ICOS E SUAS FALAS DE AUTORIDADE</w:t>
      </w:r>
    </w:p>
    <w:p w:rsidR="00762FDE" w:rsidRDefault="00762FDE" w:rsidP="007D486D">
      <w:pPr>
        <w:jc w:val="both"/>
        <w:rPr>
          <w:rFonts w:ascii="Times New Roman" w:hAnsi="Times New Roman" w:cs="Times New Roman"/>
          <w:sz w:val="24"/>
        </w:rPr>
      </w:pPr>
    </w:p>
    <w:p w:rsidR="0053284E" w:rsidRDefault="0053284E" w:rsidP="0053284E">
      <w:pPr>
        <w:jc w:val="right"/>
        <w:rPr>
          <w:rFonts w:ascii="Times New Roman" w:hAnsi="Times New Roman" w:cs="Times New Roman"/>
          <w:sz w:val="24"/>
        </w:rPr>
      </w:pPr>
      <w:r>
        <w:rPr>
          <w:rFonts w:ascii="Times New Roman" w:hAnsi="Times New Roman" w:cs="Times New Roman"/>
          <w:sz w:val="24"/>
        </w:rPr>
        <w:t>Emanoel Calixto do Nascimento</w:t>
      </w:r>
      <w:r w:rsidR="002404D8" w:rsidRPr="002404D8">
        <w:rPr>
          <w:rStyle w:val="Refdenotaderodap"/>
          <w:rFonts w:ascii="Times New Roman" w:hAnsi="Times New Roman" w:cs="Times New Roman"/>
          <w:sz w:val="24"/>
        </w:rPr>
        <w:footnoteReference w:customMarkFollows="1" w:id="2"/>
        <w:sym w:font="Symbol" w:char="F02A"/>
      </w:r>
    </w:p>
    <w:p w:rsidR="0053284E" w:rsidRDefault="0053284E" w:rsidP="007D486D">
      <w:pPr>
        <w:jc w:val="both"/>
        <w:rPr>
          <w:rFonts w:ascii="Times New Roman" w:hAnsi="Times New Roman" w:cs="Times New Roman"/>
          <w:sz w:val="24"/>
        </w:rPr>
      </w:pPr>
    </w:p>
    <w:p w:rsidR="00762FDE" w:rsidRDefault="00762FDE" w:rsidP="007D486D">
      <w:pPr>
        <w:jc w:val="both"/>
        <w:rPr>
          <w:rFonts w:ascii="Times New Roman" w:hAnsi="Times New Roman" w:cs="Times New Roman"/>
          <w:sz w:val="24"/>
        </w:rPr>
      </w:pPr>
      <w:r>
        <w:rPr>
          <w:rFonts w:ascii="Times New Roman" w:hAnsi="Times New Roman" w:cs="Times New Roman"/>
          <w:sz w:val="24"/>
        </w:rPr>
        <w:t>RESUMO</w:t>
      </w:r>
    </w:p>
    <w:p w:rsidR="002D0A98" w:rsidRDefault="002D0A98" w:rsidP="007D486D">
      <w:pPr>
        <w:jc w:val="both"/>
        <w:rPr>
          <w:rFonts w:ascii="Times New Roman" w:hAnsi="Times New Roman" w:cs="Times New Roman"/>
          <w:sz w:val="24"/>
        </w:rPr>
      </w:pPr>
      <w:r>
        <w:rPr>
          <w:rFonts w:ascii="Times New Roman" w:hAnsi="Times New Roman" w:cs="Times New Roman"/>
          <w:sz w:val="24"/>
        </w:rPr>
        <w:t>Este artigo pretende</w:t>
      </w:r>
      <w:r w:rsidR="00762FDE">
        <w:rPr>
          <w:rFonts w:ascii="Times New Roman" w:hAnsi="Times New Roman" w:cs="Times New Roman"/>
          <w:sz w:val="24"/>
        </w:rPr>
        <w:t xml:space="preserve"> discutir</w:t>
      </w:r>
      <w:r>
        <w:rPr>
          <w:rFonts w:ascii="Times New Roman" w:hAnsi="Times New Roman" w:cs="Times New Roman"/>
          <w:sz w:val="24"/>
        </w:rPr>
        <w:t xml:space="preserve"> um embate político acerca do gerenciamento das políticas de higiene pública no estado da Paraíba, através de notas jornalísticas</w:t>
      </w:r>
      <w:r w:rsidR="00762FDE">
        <w:rPr>
          <w:rFonts w:ascii="Times New Roman" w:hAnsi="Times New Roman" w:cs="Times New Roman"/>
          <w:sz w:val="24"/>
        </w:rPr>
        <w:t xml:space="preserve"> publicadas entre novembro e dezembro de 1930 no jornal A União,</w:t>
      </w:r>
      <w:r>
        <w:rPr>
          <w:rFonts w:ascii="Times New Roman" w:hAnsi="Times New Roman" w:cs="Times New Roman"/>
          <w:sz w:val="24"/>
        </w:rPr>
        <w:t xml:space="preserve"> ó</w:t>
      </w:r>
      <w:r w:rsidR="00762FDE">
        <w:rPr>
          <w:rFonts w:ascii="Times New Roman" w:hAnsi="Times New Roman" w:cs="Times New Roman"/>
          <w:sz w:val="24"/>
        </w:rPr>
        <w:t>r</w:t>
      </w:r>
      <w:r>
        <w:rPr>
          <w:rFonts w:ascii="Times New Roman" w:hAnsi="Times New Roman" w:cs="Times New Roman"/>
          <w:sz w:val="24"/>
        </w:rPr>
        <w:t>gão oficial do estado. Estas notas</w:t>
      </w:r>
      <w:r w:rsidR="00762FDE">
        <w:rPr>
          <w:rFonts w:ascii="Times New Roman" w:hAnsi="Times New Roman" w:cs="Times New Roman"/>
          <w:sz w:val="24"/>
        </w:rPr>
        <w:t xml:space="preserve"> tinham em seu conteúdo</w:t>
      </w:r>
      <w:r w:rsidR="003606A6">
        <w:rPr>
          <w:rFonts w:ascii="Times New Roman" w:hAnsi="Times New Roman" w:cs="Times New Roman"/>
          <w:sz w:val="24"/>
        </w:rPr>
        <w:t xml:space="preserve">, </w:t>
      </w:r>
      <w:r w:rsidR="00762FDE">
        <w:rPr>
          <w:rFonts w:ascii="Times New Roman" w:hAnsi="Times New Roman" w:cs="Times New Roman"/>
          <w:sz w:val="24"/>
        </w:rPr>
        <w:t>cr</w:t>
      </w:r>
      <w:r w:rsidR="003606A6">
        <w:rPr>
          <w:rFonts w:ascii="Times New Roman" w:hAnsi="Times New Roman" w:cs="Times New Roman"/>
          <w:sz w:val="24"/>
        </w:rPr>
        <w:t>í</w:t>
      </w:r>
      <w:r w:rsidR="00762FDE">
        <w:rPr>
          <w:rFonts w:ascii="Times New Roman" w:hAnsi="Times New Roman" w:cs="Times New Roman"/>
          <w:sz w:val="24"/>
        </w:rPr>
        <w:t>ticas f</w:t>
      </w:r>
      <w:r>
        <w:rPr>
          <w:rFonts w:ascii="Times New Roman" w:hAnsi="Times New Roman" w:cs="Times New Roman"/>
          <w:sz w:val="24"/>
        </w:rPr>
        <w:t>eitas à gestão do Serviço de Saúde Pú</w:t>
      </w:r>
      <w:r w:rsidR="00762FDE">
        <w:rPr>
          <w:rFonts w:ascii="Times New Roman" w:hAnsi="Times New Roman" w:cs="Times New Roman"/>
          <w:sz w:val="24"/>
        </w:rPr>
        <w:t>blica e Saneamento Rural, órgão do estado da Paraíba, administrado pelo médico Dr. Guedes Pereira, que foi duramente criticado pelo médico e político da cidade de Campina Grande, Dr. Elpídio de Almeida</w:t>
      </w:r>
      <w:r>
        <w:rPr>
          <w:rFonts w:ascii="Times New Roman" w:hAnsi="Times New Roman" w:cs="Times New Roman"/>
          <w:sz w:val="24"/>
        </w:rPr>
        <w:t>. O artigo terá como referencial de investigação das falas d</w:t>
      </w:r>
      <w:r w:rsidR="003606A6">
        <w:rPr>
          <w:rFonts w:ascii="Times New Roman" w:hAnsi="Times New Roman" w:cs="Times New Roman"/>
          <w:sz w:val="24"/>
        </w:rPr>
        <w:t>os dois médicos, o método de aná</w:t>
      </w:r>
      <w:r>
        <w:rPr>
          <w:rFonts w:ascii="Times New Roman" w:hAnsi="Times New Roman" w:cs="Times New Roman"/>
          <w:sz w:val="24"/>
        </w:rPr>
        <w:t>lise do discurso de Michel de Foucault, sendo feitas também, discussões acerca das relações de poder e dos lugares sociais de</w:t>
      </w:r>
      <w:r w:rsidR="003606A6">
        <w:rPr>
          <w:rFonts w:ascii="Times New Roman" w:hAnsi="Times New Roman" w:cs="Times New Roman"/>
          <w:sz w:val="24"/>
        </w:rPr>
        <w:t xml:space="preserve"> onde</w:t>
      </w:r>
      <w:r>
        <w:rPr>
          <w:rFonts w:ascii="Times New Roman" w:hAnsi="Times New Roman" w:cs="Times New Roman"/>
          <w:sz w:val="24"/>
        </w:rPr>
        <w:t xml:space="preserve"> "fala</w:t>
      </w:r>
      <w:r w:rsidR="003606A6">
        <w:rPr>
          <w:rFonts w:ascii="Times New Roman" w:hAnsi="Times New Roman" w:cs="Times New Roman"/>
          <w:sz w:val="24"/>
        </w:rPr>
        <w:t>m</w:t>
      </w:r>
      <w:r>
        <w:rPr>
          <w:rFonts w:ascii="Times New Roman" w:hAnsi="Times New Roman" w:cs="Times New Roman"/>
          <w:sz w:val="24"/>
        </w:rPr>
        <w:t>" destes indivíduos.</w:t>
      </w:r>
    </w:p>
    <w:p w:rsidR="002D0A98" w:rsidRDefault="002D0A98" w:rsidP="007D486D">
      <w:pPr>
        <w:jc w:val="both"/>
        <w:rPr>
          <w:rFonts w:ascii="Times New Roman" w:hAnsi="Times New Roman" w:cs="Times New Roman"/>
          <w:sz w:val="24"/>
        </w:rPr>
      </w:pPr>
    </w:p>
    <w:p w:rsidR="00762FDE" w:rsidRDefault="002D0A98" w:rsidP="007D486D">
      <w:pPr>
        <w:jc w:val="both"/>
        <w:rPr>
          <w:rFonts w:ascii="Times New Roman" w:hAnsi="Times New Roman" w:cs="Times New Roman"/>
          <w:sz w:val="24"/>
        </w:rPr>
      </w:pPr>
      <w:r>
        <w:rPr>
          <w:rFonts w:ascii="Times New Roman" w:hAnsi="Times New Roman" w:cs="Times New Roman"/>
          <w:sz w:val="24"/>
        </w:rPr>
        <w:t>P</w:t>
      </w:r>
      <w:r w:rsidR="0053284E">
        <w:rPr>
          <w:rFonts w:ascii="Times New Roman" w:hAnsi="Times New Roman" w:cs="Times New Roman"/>
          <w:sz w:val="24"/>
        </w:rPr>
        <w:t>alavras-chave: Política, médico, jornal.</w:t>
      </w:r>
      <w:r>
        <w:rPr>
          <w:rFonts w:ascii="Times New Roman" w:hAnsi="Times New Roman" w:cs="Times New Roman"/>
          <w:sz w:val="24"/>
        </w:rPr>
        <w:t xml:space="preserve"> </w:t>
      </w:r>
    </w:p>
    <w:p w:rsidR="00762FDE" w:rsidRDefault="00762FDE" w:rsidP="007D486D">
      <w:pPr>
        <w:jc w:val="both"/>
        <w:rPr>
          <w:rFonts w:ascii="Times New Roman" w:hAnsi="Times New Roman" w:cs="Times New Roman"/>
          <w:sz w:val="24"/>
        </w:rPr>
      </w:pPr>
    </w:p>
    <w:p w:rsidR="00620634" w:rsidRPr="007D486D" w:rsidRDefault="00550EF1" w:rsidP="007D486D">
      <w:pPr>
        <w:jc w:val="both"/>
        <w:rPr>
          <w:rFonts w:ascii="Times New Roman" w:hAnsi="Times New Roman" w:cs="Times New Roman"/>
          <w:sz w:val="24"/>
        </w:rPr>
      </w:pPr>
      <w:r w:rsidRPr="007D486D">
        <w:rPr>
          <w:rFonts w:ascii="Times New Roman" w:hAnsi="Times New Roman" w:cs="Times New Roman"/>
          <w:sz w:val="24"/>
        </w:rPr>
        <w:t>INTRODUÇÃO</w:t>
      </w:r>
    </w:p>
    <w:p w:rsidR="00065D58" w:rsidRPr="007D486D" w:rsidRDefault="00550EF1" w:rsidP="007D486D">
      <w:pPr>
        <w:spacing w:line="360" w:lineRule="auto"/>
        <w:jc w:val="both"/>
        <w:rPr>
          <w:rFonts w:ascii="Times New Roman" w:hAnsi="Times New Roman" w:cs="Times New Roman"/>
          <w:sz w:val="24"/>
        </w:rPr>
      </w:pPr>
      <w:r w:rsidRPr="007D486D">
        <w:rPr>
          <w:rFonts w:ascii="Times New Roman" w:hAnsi="Times New Roman" w:cs="Times New Roman"/>
          <w:sz w:val="24"/>
        </w:rPr>
        <w:t>Na Paraíba, na transição do século XIX para o XX, o cenário político se fazia em constante mudança e servia como palco</w:t>
      </w:r>
      <w:r w:rsidR="00D4493C" w:rsidRPr="007D486D">
        <w:rPr>
          <w:rFonts w:ascii="Times New Roman" w:hAnsi="Times New Roman" w:cs="Times New Roman"/>
          <w:sz w:val="24"/>
        </w:rPr>
        <w:t xml:space="preserve"> de</w:t>
      </w:r>
      <w:r w:rsidRPr="007D486D">
        <w:rPr>
          <w:rFonts w:ascii="Times New Roman" w:hAnsi="Times New Roman" w:cs="Times New Roman"/>
          <w:sz w:val="24"/>
        </w:rPr>
        <w:t xml:space="preserve"> disputas</w:t>
      </w:r>
      <w:r w:rsidR="00D4493C" w:rsidRPr="007D486D">
        <w:rPr>
          <w:rFonts w:ascii="Times New Roman" w:hAnsi="Times New Roman" w:cs="Times New Roman"/>
          <w:sz w:val="24"/>
        </w:rPr>
        <w:t xml:space="preserve"> entre grupos</w:t>
      </w:r>
      <w:r w:rsidR="00531D61" w:rsidRPr="007D486D">
        <w:rPr>
          <w:rFonts w:ascii="Times New Roman" w:hAnsi="Times New Roman" w:cs="Times New Roman"/>
          <w:sz w:val="24"/>
        </w:rPr>
        <w:t xml:space="preserve"> políticos</w:t>
      </w:r>
      <w:r w:rsidRPr="007D486D">
        <w:rPr>
          <w:rFonts w:ascii="Times New Roman" w:hAnsi="Times New Roman" w:cs="Times New Roman"/>
          <w:sz w:val="24"/>
        </w:rPr>
        <w:t>, tendo em vista que o Brasil enquanto nação, a</w:t>
      </w:r>
      <w:r w:rsidR="00531D61" w:rsidRPr="007D486D">
        <w:rPr>
          <w:rFonts w:ascii="Times New Roman" w:hAnsi="Times New Roman" w:cs="Times New Roman"/>
          <w:sz w:val="24"/>
        </w:rPr>
        <w:t>inda caminhava e arriscava passo</w:t>
      </w:r>
      <w:r w:rsidRPr="007D486D">
        <w:rPr>
          <w:rFonts w:ascii="Times New Roman" w:hAnsi="Times New Roman" w:cs="Times New Roman"/>
          <w:sz w:val="24"/>
        </w:rPr>
        <w:t>s desconcertados e de forma cambaleante no "salão" o qual bailavam as repúblicas com mais experiência no cenário político internacional, tendo em vista que nesse período a tenra n</w:t>
      </w:r>
      <w:r w:rsidR="00D4493C" w:rsidRPr="007D486D">
        <w:rPr>
          <w:rFonts w:ascii="Times New Roman" w:hAnsi="Times New Roman" w:cs="Times New Roman"/>
          <w:sz w:val="24"/>
        </w:rPr>
        <w:t>ação brasileira</w:t>
      </w:r>
      <w:r w:rsidR="00531D61" w:rsidRPr="007D486D">
        <w:rPr>
          <w:rFonts w:ascii="Times New Roman" w:hAnsi="Times New Roman" w:cs="Times New Roman"/>
          <w:sz w:val="24"/>
        </w:rPr>
        <w:t xml:space="preserve"> enquanto república, buscava se afirmar</w:t>
      </w:r>
      <w:r w:rsidR="00D4493C" w:rsidRPr="007D486D">
        <w:rPr>
          <w:rFonts w:ascii="Times New Roman" w:hAnsi="Times New Roman" w:cs="Times New Roman"/>
          <w:sz w:val="24"/>
        </w:rPr>
        <w:t xml:space="preserve"> enquanto tal, e apostava numa centralização política do poder do Estado - principalmente no governo de Getúlio Vargas</w:t>
      </w:r>
      <w:r w:rsidR="00D4493C" w:rsidRPr="007D486D">
        <w:rPr>
          <w:rStyle w:val="Refdenotaderodap"/>
          <w:rFonts w:ascii="Times New Roman" w:hAnsi="Times New Roman" w:cs="Times New Roman"/>
          <w:sz w:val="24"/>
        </w:rPr>
        <w:footnoteReference w:id="3"/>
      </w:r>
      <w:r w:rsidR="00D4493C" w:rsidRPr="007D486D">
        <w:rPr>
          <w:rFonts w:ascii="Times New Roman" w:hAnsi="Times New Roman" w:cs="Times New Roman"/>
          <w:sz w:val="24"/>
        </w:rPr>
        <w:t xml:space="preserve"> -</w:t>
      </w:r>
      <w:r w:rsidR="00CC5525" w:rsidRPr="007D486D">
        <w:rPr>
          <w:rFonts w:ascii="Times New Roman" w:hAnsi="Times New Roman" w:cs="Times New Roman"/>
          <w:sz w:val="24"/>
        </w:rPr>
        <w:t xml:space="preserve"> o qual se fazia um caminho mais eficaz para o Brasil se posicionar </w:t>
      </w:r>
      <w:r w:rsidR="00CC5525" w:rsidRPr="007D486D">
        <w:rPr>
          <w:rFonts w:ascii="Times New Roman" w:hAnsi="Times New Roman" w:cs="Times New Roman"/>
          <w:sz w:val="24"/>
        </w:rPr>
        <w:lastRenderedPageBreak/>
        <w:t>formalmente e estruturar suas</w:t>
      </w:r>
      <w:r w:rsidR="00531D61" w:rsidRPr="007D486D">
        <w:rPr>
          <w:rFonts w:ascii="Times New Roman" w:hAnsi="Times New Roman" w:cs="Times New Roman"/>
          <w:sz w:val="24"/>
        </w:rPr>
        <w:t xml:space="preserve"> bases</w:t>
      </w:r>
      <w:r w:rsidR="00CC5525" w:rsidRPr="007D486D">
        <w:rPr>
          <w:rFonts w:ascii="Times New Roman" w:hAnsi="Times New Roman" w:cs="Times New Roman"/>
          <w:sz w:val="24"/>
        </w:rPr>
        <w:t xml:space="preserve"> políticas</w:t>
      </w:r>
      <w:r w:rsidR="00D4493C" w:rsidRPr="007D486D">
        <w:rPr>
          <w:rFonts w:ascii="Times New Roman" w:hAnsi="Times New Roman" w:cs="Times New Roman"/>
          <w:sz w:val="24"/>
        </w:rPr>
        <w:t>, pois como afirma Lenharo, ainda se predomina a ideia que:</w:t>
      </w:r>
    </w:p>
    <w:p w:rsidR="00D4493C" w:rsidRPr="007D486D" w:rsidRDefault="00D4493C" w:rsidP="00A05B53">
      <w:pPr>
        <w:spacing w:line="240" w:lineRule="auto"/>
        <w:ind w:left="2832"/>
        <w:jc w:val="both"/>
        <w:rPr>
          <w:rFonts w:ascii="Times New Roman" w:hAnsi="Times New Roman" w:cs="Times New Roman"/>
          <w:i/>
          <w:sz w:val="20"/>
        </w:rPr>
      </w:pPr>
      <w:r w:rsidRPr="007D486D">
        <w:rPr>
          <w:rFonts w:ascii="Times New Roman" w:hAnsi="Times New Roman" w:cs="Times New Roman"/>
          <w:i/>
          <w:sz w:val="20"/>
        </w:rPr>
        <w:t>Vem do Estado a única voz que fala em nome de todos os brasileiros. O homem comum, o cavalheiro dos salões, o homem e a mulher do campo, o operário, o comerciante, são descaracterizados socialmente para serem recuperados na perspectiva de uma identidade que a organicidade na Nação engendrada através da harmonia social j</w:t>
      </w:r>
      <w:r w:rsidR="003C5D55" w:rsidRPr="007D486D">
        <w:rPr>
          <w:rFonts w:ascii="Times New Roman" w:hAnsi="Times New Roman" w:cs="Times New Roman"/>
          <w:i/>
          <w:sz w:val="20"/>
        </w:rPr>
        <w:t>á</w:t>
      </w:r>
      <w:r w:rsidR="005022A3" w:rsidRPr="007D486D">
        <w:rPr>
          <w:rFonts w:ascii="Times New Roman" w:hAnsi="Times New Roman" w:cs="Times New Roman"/>
          <w:i/>
          <w:sz w:val="20"/>
        </w:rPr>
        <w:t xml:space="preserve"> alcançada.</w:t>
      </w:r>
      <w:r w:rsidR="003C5D55" w:rsidRPr="007D486D">
        <w:rPr>
          <w:rFonts w:ascii="Times New Roman" w:hAnsi="Times New Roman" w:cs="Times New Roman"/>
          <w:i/>
          <w:sz w:val="20"/>
        </w:rPr>
        <w:t>(LENHARO, 1986,</w:t>
      </w:r>
      <w:r w:rsidRPr="007D486D">
        <w:rPr>
          <w:rFonts w:ascii="Times New Roman" w:hAnsi="Times New Roman" w:cs="Times New Roman"/>
          <w:i/>
          <w:sz w:val="20"/>
        </w:rPr>
        <w:t xml:space="preserve"> 34)</w:t>
      </w:r>
    </w:p>
    <w:p w:rsidR="00D4493C" w:rsidRPr="007D486D" w:rsidRDefault="00D4493C" w:rsidP="00D4493C">
      <w:pPr>
        <w:spacing w:line="360" w:lineRule="auto"/>
        <w:jc w:val="both"/>
        <w:rPr>
          <w:rFonts w:ascii="Times New Roman" w:hAnsi="Times New Roman" w:cs="Times New Roman"/>
          <w:sz w:val="24"/>
        </w:rPr>
      </w:pPr>
      <w:r w:rsidRPr="007D486D">
        <w:rPr>
          <w:rFonts w:ascii="Times New Roman" w:hAnsi="Times New Roman" w:cs="Times New Roman"/>
          <w:sz w:val="24"/>
        </w:rPr>
        <w:tab/>
        <w:t xml:space="preserve">E nesta busca em se adquirir uma identidade e formar um corpo social bem disposto a divulgar e propagar os projetos políticos, sejam eles influenciados pela política internacional ou seja as formas de vivência importadas de Países do velho mundo Europeu, principalmente da França, uma classe intelectual vai se apropriar </w:t>
      </w:r>
      <w:r w:rsidR="00A05B53" w:rsidRPr="007D486D">
        <w:rPr>
          <w:rFonts w:ascii="Times New Roman" w:hAnsi="Times New Roman" w:cs="Times New Roman"/>
          <w:sz w:val="24"/>
        </w:rPr>
        <w:t>de conceitos</w:t>
      </w:r>
      <w:r w:rsidR="00A05B53" w:rsidRPr="007D486D">
        <w:rPr>
          <w:rStyle w:val="Refdenotaderodap"/>
          <w:rFonts w:ascii="Times New Roman" w:hAnsi="Times New Roman" w:cs="Times New Roman"/>
          <w:sz w:val="24"/>
        </w:rPr>
        <w:footnoteReference w:id="4"/>
      </w:r>
      <w:r w:rsidR="00A05B53" w:rsidRPr="007D486D">
        <w:rPr>
          <w:rFonts w:ascii="Times New Roman" w:hAnsi="Times New Roman" w:cs="Times New Roman"/>
          <w:sz w:val="24"/>
        </w:rPr>
        <w:t xml:space="preserve"> advindos de outros contextos sociais e de classes científicas de fora, principalmente Européia, onde há uma d</w:t>
      </w:r>
      <w:r w:rsidR="00531D61" w:rsidRPr="007D486D">
        <w:rPr>
          <w:rFonts w:ascii="Times New Roman" w:hAnsi="Times New Roman" w:cs="Times New Roman"/>
          <w:sz w:val="24"/>
        </w:rPr>
        <w:t>ivulgação e propagação de ideias e normas</w:t>
      </w:r>
      <w:r w:rsidR="00A05B53" w:rsidRPr="007D486D">
        <w:rPr>
          <w:rFonts w:ascii="Times New Roman" w:hAnsi="Times New Roman" w:cs="Times New Roman"/>
          <w:sz w:val="24"/>
        </w:rPr>
        <w:t xml:space="preserve"> que irão permear a educação e os modos de viver dos indivíduos, como o conceito de Higiene, que passa a fornecer subsídios para tornar possível um novo modo de educar e </w:t>
      </w:r>
      <w:r w:rsidR="00531D61" w:rsidRPr="007D486D">
        <w:rPr>
          <w:rFonts w:ascii="Times New Roman" w:hAnsi="Times New Roman" w:cs="Times New Roman"/>
          <w:sz w:val="24"/>
        </w:rPr>
        <w:t>propagar modos de viver em sociedade, visto que</w:t>
      </w:r>
      <w:r w:rsidR="00A05B53" w:rsidRPr="007D486D">
        <w:rPr>
          <w:rFonts w:ascii="Times New Roman" w:hAnsi="Times New Roman" w:cs="Times New Roman"/>
          <w:sz w:val="24"/>
        </w:rPr>
        <w:t>:</w:t>
      </w:r>
    </w:p>
    <w:p w:rsidR="00A05B53" w:rsidRPr="007D486D" w:rsidRDefault="00A05B53" w:rsidP="00A05B53">
      <w:pPr>
        <w:spacing w:line="240" w:lineRule="auto"/>
        <w:ind w:left="2832"/>
        <w:jc w:val="both"/>
        <w:rPr>
          <w:rFonts w:ascii="Times New Roman" w:hAnsi="Times New Roman" w:cs="Times New Roman"/>
          <w:i/>
          <w:sz w:val="20"/>
        </w:rPr>
      </w:pPr>
      <w:r w:rsidRPr="007D486D">
        <w:rPr>
          <w:rFonts w:ascii="Times New Roman" w:hAnsi="Times New Roman" w:cs="Times New Roman"/>
          <w:i/>
          <w:sz w:val="20"/>
        </w:rPr>
        <w:t>Se nos nossos dias a higiene do corpo é exigência da saúde, e até não muito tempo atrás tal exigência era justamente o oposto, isto se deve a uma drástica mudança de sensibilidades que a sociedade moderna, apoiada na ascensão das burguesias urbanas e no pensamento ilustrado dos intelectuais do período das Luzes, promovia no mundo ocidental.</w:t>
      </w:r>
      <w:r w:rsidR="003C5D55" w:rsidRPr="007D486D">
        <w:rPr>
          <w:rFonts w:ascii="Times New Roman" w:hAnsi="Times New Roman" w:cs="Times New Roman"/>
          <w:i/>
          <w:sz w:val="20"/>
        </w:rPr>
        <w:t>(F. AGRA, 2006,</w:t>
      </w:r>
      <w:r w:rsidRPr="007D486D">
        <w:rPr>
          <w:rFonts w:ascii="Times New Roman" w:hAnsi="Times New Roman" w:cs="Times New Roman"/>
          <w:i/>
          <w:sz w:val="20"/>
        </w:rPr>
        <w:t xml:space="preserve"> 27)</w:t>
      </w:r>
    </w:p>
    <w:p w:rsidR="0094317D" w:rsidRPr="007D486D" w:rsidRDefault="00441BBC" w:rsidP="00441BBC">
      <w:pPr>
        <w:spacing w:line="360" w:lineRule="auto"/>
        <w:jc w:val="both"/>
        <w:rPr>
          <w:rFonts w:ascii="Times New Roman" w:hAnsi="Times New Roman" w:cs="Times New Roman"/>
          <w:sz w:val="24"/>
        </w:rPr>
      </w:pPr>
      <w:r w:rsidRPr="007D486D">
        <w:rPr>
          <w:rFonts w:ascii="Times New Roman" w:hAnsi="Times New Roman" w:cs="Times New Roman"/>
          <w:sz w:val="24"/>
        </w:rPr>
        <w:tab/>
        <w:t>E pensar esse momento como um período envolto em mudanças que ocorrem na estrutura social e política,</w:t>
      </w:r>
      <w:r w:rsidR="00531D61" w:rsidRPr="007D486D">
        <w:rPr>
          <w:rFonts w:ascii="Times New Roman" w:hAnsi="Times New Roman" w:cs="Times New Roman"/>
          <w:sz w:val="24"/>
        </w:rPr>
        <w:t xml:space="preserve"> o</w:t>
      </w:r>
      <w:r w:rsidR="00CC5525" w:rsidRPr="007D486D">
        <w:rPr>
          <w:rFonts w:ascii="Times New Roman" w:hAnsi="Times New Roman" w:cs="Times New Roman"/>
          <w:sz w:val="24"/>
        </w:rPr>
        <w:t xml:space="preserve"> exemplo</w:t>
      </w:r>
      <w:r w:rsidR="00531D61" w:rsidRPr="007D486D">
        <w:rPr>
          <w:rFonts w:ascii="Times New Roman" w:hAnsi="Times New Roman" w:cs="Times New Roman"/>
          <w:sz w:val="24"/>
        </w:rPr>
        <w:t xml:space="preserve"> d</w:t>
      </w:r>
      <w:r w:rsidRPr="007D486D">
        <w:rPr>
          <w:rFonts w:ascii="Times New Roman" w:hAnsi="Times New Roman" w:cs="Times New Roman"/>
          <w:sz w:val="24"/>
        </w:rPr>
        <w:t>as epidemias que assolaram a Paraíba nos séculos XIX e XX</w:t>
      </w:r>
      <w:r w:rsidR="00CC5525" w:rsidRPr="007D486D">
        <w:rPr>
          <w:rStyle w:val="Refdenotaderodap"/>
          <w:rFonts w:ascii="Times New Roman" w:hAnsi="Times New Roman" w:cs="Times New Roman"/>
          <w:sz w:val="24"/>
        </w:rPr>
        <w:footnoteReference w:id="5"/>
      </w:r>
      <w:r w:rsidR="00531D61" w:rsidRPr="007D486D">
        <w:rPr>
          <w:rFonts w:ascii="Times New Roman" w:hAnsi="Times New Roman" w:cs="Times New Roman"/>
          <w:sz w:val="24"/>
        </w:rPr>
        <w:t>, pode nos dar base para se compreender o</w:t>
      </w:r>
      <w:r w:rsidRPr="007D486D">
        <w:rPr>
          <w:rFonts w:ascii="Times New Roman" w:hAnsi="Times New Roman" w:cs="Times New Roman"/>
          <w:sz w:val="24"/>
        </w:rPr>
        <w:t xml:space="preserve"> quadro geral que se forma na relação entre o poder e saber médico</w:t>
      </w:r>
      <w:r w:rsidR="00E841F9" w:rsidRPr="007D486D">
        <w:rPr>
          <w:rFonts w:ascii="Times New Roman" w:hAnsi="Times New Roman" w:cs="Times New Roman"/>
          <w:sz w:val="24"/>
        </w:rPr>
        <w:t xml:space="preserve"> e a comunidade em geral, pois a</w:t>
      </w:r>
      <w:r w:rsidRPr="007D486D">
        <w:rPr>
          <w:rFonts w:ascii="Times New Roman" w:hAnsi="Times New Roman" w:cs="Times New Roman"/>
          <w:sz w:val="24"/>
        </w:rPr>
        <w:t xml:space="preserve"> "higiene tornou-se uma prática mais acentuada aos diversos grupos sociais da Paraíba com o advento da República, e com ela, a medicina urban</w:t>
      </w:r>
      <w:r w:rsidR="00E841F9" w:rsidRPr="007D486D">
        <w:rPr>
          <w:rFonts w:ascii="Times New Roman" w:hAnsi="Times New Roman" w:cs="Times New Roman"/>
          <w:sz w:val="24"/>
        </w:rPr>
        <w:t>a e seus métodos de vigilância"(SOARES JÚNIOR, 2011: 10-11).</w:t>
      </w:r>
      <w:r w:rsidRPr="007D486D">
        <w:rPr>
          <w:rFonts w:ascii="Times New Roman" w:hAnsi="Times New Roman" w:cs="Times New Roman"/>
          <w:sz w:val="24"/>
        </w:rPr>
        <w:t xml:space="preserve"> </w:t>
      </w:r>
      <w:r w:rsidR="00E841F9" w:rsidRPr="007D486D">
        <w:rPr>
          <w:rFonts w:ascii="Times New Roman" w:hAnsi="Times New Roman" w:cs="Times New Roman"/>
          <w:sz w:val="24"/>
        </w:rPr>
        <w:t>Então, de acordo com esse perfil</w:t>
      </w:r>
      <w:r w:rsidR="0094317D" w:rsidRPr="007D486D">
        <w:rPr>
          <w:rFonts w:ascii="Times New Roman" w:hAnsi="Times New Roman" w:cs="Times New Roman"/>
          <w:sz w:val="24"/>
        </w:rPr>
        <w:t xml:space="preserve"> profissional do médico</w:t>
      </w:r>
      <w:r w:rsidR="00E841F9" w:rsidRPr="007D486D">
        <w:rPr>
          <w:rFonts w:ascii="Times New Roman" w:hAnsi="Times New Roman" w:cs="Times New Roman"/>
          <w:sz w:val="24"/>
        </w:rPr>
        <w:t>,</w:t>
      </w:r>
      <w:r w:rsidR="0094317D" w:rsidRPr="007D486D">
        <w:rPr>
          <w:rFonts w:ascii="Times New Roman" w:hAnsi="Times New Roman" w:cs="Times New Roman"/>
          <w:sz w:val="24"/>
        </w:rPr>
        <w:t xml:space="preserve"> que em sua fala e "presença", as normas sanitárias deveriam ser respeitadas como forma de disciplina, visto que esta "[...] tenta reger a multiplicidade dos homens na medida em que essa multiplicidade pode e deve redundar em corpos individuais que devem ser </w:t>
      </w:r>
      <w:r w:rsidR="0094317D" w:rsidRPr="007D486D">
        <w:rPr>
          <w:rFonts w:ascii="Times New Roman" w:hAnsi="Times New Roman" w:cs="Times New Roman"/>
          <w:sz w:val="24"/>
        </w:rPr>
        <w:lastRenderedPageBreak/>
        <w:t xml:space="preserve">vigiados, treinados, utilizados, eventualmente punidos."(FOUCAULT, 1999: 291); e por isso mesmo, esse saber tinha um respaldo científico. </w:t>
      </w:r>
    </w:p>
    <w:p w:rsidR="0058322A" w:rsidRPr="007D486D" w:rsidRDefault="0094317D" w:rsidP="00441BBC">
      <w:pPr>
        <w:spacing w:line="360" w:lineRule="auto"/>
        <w:jc w:val="both"/>
        <w:rPr>
          <w:rFonts w:ascii="Times New Roman" w:hAnsi="Times New Roman" w:cs="Times New Roman"/>
          <w:sz w:val="24"/>
        </w:rPr>
      </w:pPr>
      <w:r w:rsidRPr="007D486D">
        <w:rPr>
          <w:rFonts w:ascii="Times New Roman" w:hAnsi="Times New Roman" w:cs="Times New Roman"/>
          <w:sz w:val="24"/>
        </w:rPr>
        <w:tab/>
        <w:t>O conhecimento da área médica servirá</w:t>
      </w:r>
      <w:r w:rsidR="00E841F9" w:rsidRPr="007D486D">
        <w:rPr>
          <w:rFonts w:ascii="Times New Roman" w:hAnsi="Times New Roman" w:cs="Times New Roman"/>
          <w:sz w:val="24"/>
        </w:rPr>
        <w:t xml:space="preserve"> como suporte teórico para se fazer valer de um projeto que tinha em sua perspectiva a ampliação de uma normatização dos costumes e uma modificação na estrutura física das cidades</w:t>
      </w:r>
      <w:r w:rsidR="00E841F9" w:rsidRPr="007D486D">
        <w:rPr>
          <w:rStyle w:val="Refdenotaderodap"/>
          <w:rFonts w:ascii="Times New Roman" w:hAnsi="Times New Roman" w:cs="Times New Roman"/>
          <w:sz w:val="24"/>
        </w:rPr>
        <w:footnoteReference w:id="6"/>
      </w:r>
      <w:r w:rsidR="00F72B8A" w:rsidRPr="007D486D">
        <w:rPr>
          <w:rFonts w:ascii="Times New Roman" w:hAnsi="Times New Roman" w:cs="Times New Roman"/>
          <w:sz w:val="24"/>
        </w:rPr>
        <w:t>,</w:t>
      </w:r>
      <w:r w:rsidRPr="007D486D">
        <w:rPr>
          <w:rFonts w:ascii="Times New Roman" w:hAnsi="Times New Roman" w:cs="Times New Roman"/>
          <w:sz w:val="24"/>
        </w:rPr>
        <w:t xml:space="preserve"> pois</w:t>
      </w:r>
      <w:r w:rsidR="00F72B8A" w:rsidRPr="007D486D">
        <w:rPr>
          <w:rFonts w:ascii="Times New Roman" w:hAnsi="Times New Roman" w:cs="Times New Roman"/>
          <w:sz w:val="24"/>
        </w:rPr>
        <w:t xml:space="preserve"> é neste período</w:t>
      </w:r>
      <w:r w:rsidRPr="007D486D">
        <w:rPr>
          <w:rFonts w:ascii="Times New Roman" w:hAnsi="Times New Roman" w:cs="Times New Roman"/>
          <w:sz w:val="24"/>
        </w:rPr>
        <w:t xml:space="preserve"> da primeira metade do século XX</w:t>
      </w:r>
      <w:r w:rsidR="00F72B8A" w:rsidRPr="007D486D">
        <w:rPr>
          <w:rFonts w:ascii="Times New Roman" w:hAnsi="Times New Roman" w:cs="Times New Roman"/>
          <w:sz w:val="24"/>
        </w:rPr>
        <w:t>, mais precisamente na dé</w:t>
      </w:r>
      <w:r w:rsidRPr="007D486D">
        <w:rPr>
          <w:rFonts w:ascii="Times New Roman" w:hAnsi="Times New Roman" w:cs="Times New Roman"/>
          <w:sz w:val="24"/>
        </w:rPr>
        <w:t>cada de 30, que este artigo</w:t>
      </w:r>
      <w:r w:rsidR="00F72B8A" w:rsidRPr="007D486D">
        <w:rPr>
          <w:rFonts w:ascii="Times New Roman" w:hAnsi="Times New Roman" w:cs="Times New Roman"/>
          <w:sz w:val="24"/>
        </w:rPr>
        <w:t xml:space="preserve"> irá se valer do material jornalístico do periódico </w:t>
      </w:r>
      <w:r w:rsidR="00F72B8A" w:rsidRPr="007D486D">
        <w:rPr>
          <w:rFonts w:ascii="Times New Roman" w:hAnsi="Times New Roman" w:cs="Times New Roman"/>
          <w:i/>
          <w:sz w:val="24"/>
        </w:rPr>
        <w:t>A União</w:t>
      </w:r>
      <w:r w:rsidR="00F72B8A" w:rsidRPr="007D486D">
        <w:rPr>
          <w:rStyle w:val="Refdenotaderodap"/>
          <w:rFonts w:ascii="Times New Roman" w:hAnsi="Times New Roman" w:cs="Times New Roman"/>
          <w:i/>
          <w:sz w:val="24"/>
        </w:rPr>
        <w:footnoteReference w:id="7"/>
      </w:r>
      <w:r w:rsidRPr="007D486D">
        <w:rPr>
          <w:rFonts w:ascii="Times New Roman" w:hAnsi="Times New Roman" w:cs="Times New Roman"/>
          <w:sz w:val="24"/>
        </w:rPr>
        <w:t>como fonte,</w:t>
      </w:r>
      <w:r w:rsidR="008C6914" w:rsidRPr="007D486D">
        <w:rPr>
          <w:rFonts w:ascii="Times New Roman" w:hAnsi="Times New Roman" w:cs="Times New Roman"/>
          <w:i/>
          <w:sz w:val="24"/>
        </w:rPr>
        <w:t xml:space="preserve"> </w:t>
      </w:r>
      <w:r w:rsidR="008C6914" w:rsidRPr="007D486D">
        <w:rPr>
          <w:rFonts w:ascii="Times New Roman" w:hAnsi="Times New Roman" w:cs="Times New Roman"/>
          <w:sz w:val="24"/>
        </w:rPr>
        <w:t>para fundamentar a discussão e explicitar um embate ocorrido entre dois personagens de influência</w:t>
      </w:r>
      <w:r w:rsidRPr="007D486D">
        <w:rPr>
          <w:rFonts w:ascii="Times New Roman" w:hAnsi="Times New Roman" w:cs="Times New Roman"/>
          <w:sz w:val="24"/>
        </w:rPr>
        <w:t xml:space="preserve"> no cenário político e social no</w:t>
      </w:r>
      <w:r w:rsidR="008C6914" w:rsidRPr="007D486D">
        <w:rPr>
          <w:rFonts w:ascii="Times New Roman" w:hAnsi="Times New Roman" w:cs="Times New Roman"/>
          <w:sz w:val="24"/>
        </w:rPr>
        <w:t xml:space="preserve"> estado da Paraíba, entre dois homens que pertenciam a uma elite letrada e envolta nos ciclos de debate sobre as novas medidas políticas a nível nacional e internacional, que são o Dr. Elpídio de Almeida</w:t>
      </w:r>
      <w:r w:rsidR="008C6914" w:rsidRPr="007D486D">
        <w:rPr>
          <w:rStyle w:val="Refdenotaderodap"/>
          <w:rFonts w:ascii="Times New Roman" w:hAnsi="Times New Roman" w:cs="Times New Roman"/>
          <w:sz w:val="24"/>
        </w:rPr>
        <w:footnoteReference w:id="8"/>
      </w:r>
      <w:r w:rsidR="001074E4" w:rsidRPr="007D486D">
        <w:rPr>
          <w:rFonts w:ascii="Times New Roman" w:hAnsi="Times New Roman" w:cs="Times New Roman"/>
          <w:sz w:val="24"/>
        </w:rPr>
        <w:t xml:space="preserve"> e o Dr. Guedes Pereira</w:t>
      </w:r>
      <w:r w:rsidR="001074E4" w:rsidRPr="007D486D">
        <w:rPr>
          <w:rStyle w:val="Refdenotaderodap"/>
          <w:rFonts w:ascii="Times New Roman" w:hAnsi="Times New Roman" w:cs="Times New Roman"/>
          <w:sz w:val="24"/>
        </w:rPr>
        <w:footnoteReference w:id="9"/>
      </w:r>
      <w:r w:rsidR="001074E4" w:rsidRPr="007D486D">
        <w:rPr>
          <w:rFonts w:ascii="Times New Roman" w:hAnsi="Times New Roman" w:cs="Times New Roman"/>
          <w:sz w:val="24"/>
        </w:rPr>
        <w:t>, ambos médicos, então, evidentemente, portadores de um "poder" de fala, enquanto arautos dessa modernização dos hábitos</w:t>
      </w:r>
      <w:r w:rsidR="0058322A" w:rsidRPr="007D486D">
        <w:rPr>
          <w:rFonts w:ascii="Times New Roman" w:hAnsi="Times New Roman" w:cs="Times New Roman"/>
          <w:sz w:val="24"/>
        </w:rPr>
        <w:t xml:space="preserve">. E como aporte teórico, irei trabalhar na perspectiva "foucaultiana" da análise do discurso e das relações de poder, envolvidas nas falas dos personagens, que foram veiculadas no periódico supracitado. </w:t>
      </w:r>
    </w:p>
    <w:p w:rsidR="003C5D55" w:rsidRPr="007D486D" w:rsidRDefault="003D2B06" w:rsidP="00441BBC">
      <w:pPr>
        <w:spacing w:line="360" w:lineRule="auto"/>
        <w:jc w:val="both"/>
        <w:rPr>
          <w:rFonts w:ascii="Times New Roman" w:hAnsi="Times New Roman" w:cs="Times New Roman"/>
          <w:sz w:val="24"/>
        </w:rPr>
      </w:pPr>
      <w:r w:rsidRPr="007D486D">
        <w:rPr>
          <w:rFonts w:ascii="Times New Roman" w:hAnsi="Times New Roman" w:cs="Times New Roman"/>
          <w:sz w:val="24"/>
        </w:rPr>
        <w:tab/>
        <w:t>E pensar o</w:t>
      </w:r>
      <w:r w:rsidR="003C5D55" w:rsidRPr="007D486D">
        <w:rPr>
          <w:rFonts w:ascii="Times New Roman" w:hAnsi="Times New Roman" w:cs="Times New Roman"/>
          <w:sz w:val="24"/>
        </w:rPr>
        <w:t xml:space="preserve"> "papel" do</w:t>
      </w:r>
      <w:r w:rsidRPr="007D486D">
        <w:rPr>
          <w:rFonts w:ascii="Times New Roman" w:hAnsi="Times New Roman" w:cs="Times New Roman"/>
          <w:sz w:val="24"/>
        </w:rPr>
        <w:t xml:space="preserve"> jornal </w:t>
      </w:r>
      <w:r w:rsidRPr="007D486D">
        <w:rPr>
          <w:rFonts w:ascii="Times New Roman" w:hAnsi="Times New Roman" w:cs="Times New Roman"/>
          <w:i/>
          <w:sz w:val="24"/>
        </w:rPr>
        <w:t>A União</w:t>
      </w:r>
      <w:r w:rsidRPr="007D486D">
        <w:rPr>
          <w:rFonts w:ascii="Times New Roman" w:hAnsi="Times New Roman" w:cs="Times New Roman"/>
          <w:sz w:val="24"/>
        </w:rPr>
        <w:t xml:space="preserve"> nes</w:t>
      </w:r>
      <w:r w:rsidR="003C5D55" w:rsidRPr="007D486D">
        <w:rPr>
          <w:rFonts w:ascii="Times New Roman" w:hAnsi="Times New Roman" w:cs="Times New Roman"/>
          <w:sz w:val="24"/>
        </w:rPr>
        <w:t>sa relação entre personagens da sociedade paraibana que estavam entrando em uma discussão acerca de quais medidas e direcionamentos tomar - mesmo que envolto em severas críticas - para o melhoramento das condições de salubridade dos espaços públicos, é refletir acerca dos lugares de fala, e da plataforma utilizada como meio, tal qual era o periódico, visto que este era um órgão oficial do estado, refletindo assim, acerca do "poder" de fala que estes homens detinham para narrar casos ou tecer críticas ao poder público, à exemplo do Dr. Elpídio de Almeida. O jornal também figura nesse momento, como um dos principais meios de comunicação e território de disputas, pois</w:t>
      </w:r>
      <w:r w:rsidR="007D486D">
        <w:rPr>
          <w:rFonts w:ascii="Times New Roman" w:hAnsi="Times New Roman" w:cs="Times New Roman"/>
          <w:sz w:val="24"/>
        </w:rPr>
        <w:t>:</w:t>
      </w:r>
      <w:r w:rsidR="003C5D55" w:rsidRPr="007D486D">
        <w:rPr>
          <w:rFonts w:ascii="Times New Roman" w:hAnsi="Times New Roman" w:cs="Times New Roman"/>
          <w:sz w:val="24"/>
        </w:rPr>
        <w:t xml:space="preserve"> </w:t>
      </w:r>
    </w:p>
    <w:p w:rsidR="003D2B06" w:rsidRPr="007D486D" w:rsidRDefault="005022A3" w:rsidP="003C5D55">
      <w:pPr>
        <w:spacing w:line="360" w:lineRule="auto"/>
        <w:ind w:left="2832"/>
        <w:jc w:val="both"/>
        <w:rPr>
          <w:rFonts w:ascii="Times New Roman" w:hAnsi="Times New Roman" w:cs="Times New Roman"/>
          <w:i/>
          <w:sz w:val="20"/>
          <w:szCs w:val="24"/>
        </w:rPr>
      </w:pPr>
      <w:r w:rsidRPr="007D486D">
        <w:rPr>
          <w:rFonts w:ascii="Times New Roman" w:hAnsi="Times New Roman" w:cs="Times New Roman"/>
          <w:i/>
          <w:sz w:val="20"/>
          <w:szCs w:val="24"/>
        </w:rPr>
        <w:lastRenderedPageBreak/>
        <w:t>O</w:t>
      </w:r>
      <w:r w:rsidR="003C5D55" w:rsidRPr="007D486D">
        <w:rPr>
          <w:rFonts w:ascii="Times New Roman" w:hAnsi="Times New Roman" w:cs="Times New Roman"/>
          <w:i/>
          <w:sz w:val="20"/>
          <w:szCs w:val="24"/>
        </w:rPr>
        <w:t>s jornais foram manuais de instrução para parte da população paraibana, que logo tratou de se vestir com as roupas da modernidade. Os jornais anunciavam, o comércio vendia e a população co</w:t>
      </w:r>
      <w:r w:rsidRPr="007D486D">
        <w:rPr>
          <w:rFonts w:ascii="Times New Roman" w:hAnsi="Times New Roman" w:cs="Times New Roman"/>
          <w:i/>
          <w:sz w:val="20"/>
          <w:szCs w:val="24"/>
        </w:rPr>
        <w:t>mprava.</w:t>
      </w:r>
      <w:r w:rsidR="000327C9">
        <w:rPr>
          <w:rFonts w:ascii="Times New Roman" w:hAnsi="Times New Roman" w:cs="Times New Roman"/>
          <w:i/>
          <w:sz w:val="20"/>
          <w:szCs w:val="24"/>
        </w:rPr>
        <w:t>(SOÁRES JUNIOR, 2011</w:t>
      </w:r>
      <w:r w:rsidR="003C5D55" w:rsidRPr="007D486D">
        <w:rPr>
          <w:rFonts w:ascii="Times New Roman" w:hAnsi="Times New Roman" w:cs="Times New Roman"/>
          <w:i/>
          <w:sz w:val="20"/>
          <w:szCs w:val="24"/>
        </w:rPr>
        <w:t>: 16)</w:t>
      </w:r>
    </w:p>
    <w:p w:rsidR="00762FDE" w:rsidRDefault="008A4EF7" w:rsidP="00B967A2">
      <w:pPr>
        <w:spacing w:line="360" w:lineRule="auto"/>
        <w:jc w:val="both"/>
        <w:rPr>
          <w:rFonts w:ascii="Times New Roman" w:hAnsi="Times New Roman" w:cs="Times New Roman"/>
          <w:sz w:val="24"/>
          <w:szCs w:val="24"/>
        </w:rPr>
      </w:pPr>
      <w:r w:rsidRPr="007D486D">
        <w:rPr>
          <w:rFonts w:ascii="Times New Roman" w:hAnsi="Times New Roman" w:cs="Times New Roman"/>
          <w:sz w:val="24"/>
          <w:szCs w:val="24"/>
        </w:rPr>
        <w:tab/>
        <w:t>Dito desta forma, fica claro, que o jornal era uma ferramenta de importância para a fomentação, propagação e venda destas ideias. Mas o jornal, assume tamb</w:t>
      </w:r>
      <w:r w:rsidR="00644148" w:rsidRPr="007D486D">
        <w:rPr>
          <w:rFonts w:ascii="Times New Roman" w:hAnsi="Times New Roman" w:cs="Times New Roman"/>
          <w:sz w:val="24"/>
          <w:szCs w:val="24"/>
        </w:rPr>
        <w:t xml:space="preserve">ém esse caráter de denúncia, mas, aqui faz-se necessário um questionamento, diante de toda essa relação entre órgão oficial tal qual era </w:t>
      </w:r>
      <w:r w:rsidR="00644148" w:rsidRPr="007D486D">
        <w:rPr>
          <w:rFonts w:ascii="Times New Roman" w:hAnsi="Times New Roman" w:cs="Times New Roman"/>
          <w:i/>
          <w:sz w:val="24"/>
          <w:szCs w:val="24"/>
        </w:rPr>
        <w:t>A União</w:t>
      </w:r>
      <w:r w:rsidR="00644148" w:rsidRPr="007D486D">
        <w:rPr>
          <w:rFonts w:ascii="Times New Roman" w:hAnsi="Times New Roman" w:cs="Times New Roman"/>
          <w:sz w:val="24"/>
          <w:szCs w:val="24"/>
        </w:rPr>
        <w:t>, e o momento de discussão acerca do que seria o "melhor" e "pior" para a população, quem poderia "falar", ter espaço e voz em tal lugar de disputas e poder? Exatamente, figuras que tivessem papel definidor, que pertencessem as classes "aristocráticas"</w:t>
      </w:r>
      <w:r w:rsidR="00DD083A" w:rsidRPr="007D486D">
        <w:rPr>
          <w:rFonts w:ascii="Times New Roman" w:hAnsi="Times New Roman" w:cs="Times New Roman"/>
          <w:sz w:val="24"/>
          <w:szCs w:val="24"/>
        </w:rPr>
        <w:t xml:space="preserve"> ou burguesas daquela sociedade.</w:t>
      </w:r>
      <w:r w:rsidR="0081552A">
        <w:rPr>
          <w:rFonts w:ascii="Times New Roman" w:hAnsi="Times New Roman" w:cs="Times New Roman"/>
          <w:sz w:val="24"/>
          <w:szCs w:val="24"/>
        </w:rPr>
        <w:t xml:space="preserve"> Estes homens letrados detinham essa autoridade, capaz de disciplinar e normatizar os corpos, mas, qual era o papel da disciplina naquela sociedade? Era importante ou não produzir um discursos que detivesse em seu conteúdo práticas que visassem conceber novos hábitos sanitários? Claro que sim, a disciplina é fundamental, pois como afirma Foucault </w:t>
      </w:r>
      <w:r w:rsidR="0081552A" w:rsidRPr="0081552A">
        <w:rPr>
          <w:rFonts w:ascii="Times New Roman" w:hAnsi="Times New Roman" w:cs="Times New Roman"/>
          <w:sz w:val="23"/>
          <w:szCs w:val="23"/>
        </w:rPr>
        <w:t>"A disciplina 'fabrica' indivíduos; ela é a técnica específica de um poder que toma os indivíduos ao mesmo tempo como objetos e como instrumentos de seu exercício."</w:t>
      </w:r>
      <w:r w:rsidR="0081552A">
        <w:rPr>
          <w:rFonts w:ascii="Times New Roman" w:hAnsi="Times New Roman" w:cs="Times New Roman"/>
          <w:sz w:val="23"/>
          <w:szCs w:val="23"/>
        </w:rPr>
        <w:t>(FOUCAULT, 2010: 164). Dadas estas características, observe o campo de disputa o qual se tornou o jornal A União, entre estes dois personagens da área médica.</w:t>
      </w:r>
    </w:p>
    <w:p w:rsidR="00AE2C24" w:rsidRDefault="00AE2C24" w:rsidP="00B967A2">
      <w:pPr>
        <w:spacing w:line="360" w:lineRule="auto"/>
        <w:jc w:val="both"/>
        <w:rPr>
          <w:rFonts w:ascii="Times New Roman" w:hAnsi="Times New Roman" w:cs="Times New Roman"/>
          <w:sz w:val="24"/>
          <w:szCs w:val="24"/>
        </w:rPr>
      </w:pPr>
    </w:p>
    <w:p w:rsidR="00B967A2" w:rsidRPr="007D486D" w:rsidRDefault="00A718D2" w:rsidP="00B967A2">
      <w:pPr>
        <w:spacing w:line="360" w:lineRule="auto"/>
        <w:jc w:val="both"/>
        <w:rPr>
          <w:rFonts w:ascii="Times New Roman" w:hAnsi="Times New Roman" w:cs="Times New Roman"/>
          <w:sz w:val="24"/>
          <w:szCs w:val="24"/>
        </w:rPr>
      </w:pPr>
      <w:r>
        <w:rPr>
          <w:rFonts w:ascii="Times New Roman" w:hAnsi="Times New Roman" w:cs="Times New Roman"/>
          <w:sz w:val="24"/>
          <w:szCs w:val="24"/>
        </w:rPr>
        <w:t>AS DISPUTAS E FALAS DE PODER ENTRE OS MÉDICOS</w:t>
      </w:r>
    </w:p>
    <w:p w:rsidR="00DD083A" w:rsidRPr="007D486D" w:rsidRDefault="00B967A2" w:rsidP="008A4EF7">
      <w:pPr>
        <w:spacing w:line="360" w:lineRule="auto"/>
        <w:jc w:val="both"/>
        <w:rPr>
          <w:rFonts w:ascii="Times New Roman" w:hAnsi="Times New Roman" w:cs="Times New Roman"/>
          <w:sz w:val="24"/>
          <w:szCs w:val="24"/>
        </w:rPr>
      </w:pPr>
      <w:r w:rsidRPr="007D486D">
        <w:rPr>
          <w:rFonts w:ascii="Times New Roman" w:hAnsi="Times New Roman" w:cs="Times New Roman"/>
          <w:sz w:val="24"/>
          <w:szCs w:val="24"/>
        </w:rPr>
        <w:tab/>
      </w:r>
      <w:r w:rsidR="00DD083A" w:rsidRPr="007D486D">
        <w:rPr>
          <w:rFonts w:ascii="Times New Roman" w:hAnsi="Times New Roman" w:cs="Times New Roman"/>
          <w:sz w:val="24"/>
          <w:szCs w:val="24"/>
        </w:rPr>
        <w:t>E dando início a exposição das matérias</w:t>
      </w:r>
      <w:r w:rsidR="00063429" w:rsidRPr="007D486D">
        <w:rPr>
          <w:rFonts w:ascii="Times New Roman" w:hAnsi="Times New Roman" w:cs="Times New Roman"/>
          <w:sz w:val="24"/>
          <w:szCs w:val="24"/>
        </w:rPr>
        <w:t xml:space="preserve"> jornalísticas, é necessário que o </w:t>
      </w:r>
      <w:r w:rsidR="00DD083A" w:rsidRPr="007D486D">
        <w:rPr>
          <w:rFonts w:ascii="Times New Roman" w:hAnsi="Times New Roman" w:cs="Times New Roman"/>
          <w:sz w:val="24"/>
          <w:szCs w:val="24"/>
        </w:rPr>
        <w:t>leitor</w:t>
      </w:r>
      <w:r w:rsidR="00063429" w:rsidRPr="007D486D">
        <w:rPr>
          <w:rFonts w:ascii="Times New Roman" w:hAnsi="Times New Roman" w:cs="Times New Roman"/>
          <w:sz w:val="24"/>
          <w:szCs w:val="24"/>
        </w:rPr>
        <w:t xml:space="preserve"> observe o caráter da matéria</w:t>
      </w:r>
      <w:r w:rsidR="00DD083A" w:rsidRPr="007D486D">
        <w:rPr>
          <w:rFonts w:ascii="Times New Roman" w:hAnsi="Times New Roman" w:cs="Times New Roman"/>
          <w:sz w:val="24"/>
          <w:szCs w:val="24"/>
        </w:rPr>
        <w:t>,</w:t>
      </w:r>
      <w:r w:rsidR="00063429" w:rsidRPr="007D486D">
        <w:rPr>
          <w:rFonts w:ascii="Times New Roman" w:hAnsi="Times New Roman" w:cs="Times New Roman"/>
          <w:sz w:val="24"/>
          <w:szCs w:val="24"/>
        </w:rPr>
        <w:t xml:space="preserve"> e</w:t>
      </w:r>
      <w:r w:rsidR="00DD083A" w:rsidRPr="007D486D">
        <w:rPr>
          <w:rFonts w:ascii="Times New Roman" w:hAnsi="Times New Roman" w:cs="Times New Roman"/>
          <w:sz w:val="24"/>
          <w:szCs w:val="24"/>
        </w:rPr>
        <w:t xml:space="preserve"> o teor das críticas, mas, com atenção e cautela, faça sua própria análise e veja de que forma há esse "diálogo entre estes homens letrados, detentores do saber", nessa perspectiva jornalística. Logo na primeira nota de crítica, emitida em novembro d</w:t>
      </w:r>
      <w:r w:rsidR="005F2ABF" w:rsidRPr="007D486D">
        <w:rPr>
          <w:rFonts w:ascii="Times New Roman" w:hAnsi="Times New Roman" w:cs="Times New Roman"/>
          <w:sz w:val="24"/>
          <w:szCs w:val="24"/>
        </w:rPr>
        <w:t>e 1930, o Dr. Elpídio de Almeida</w:t>
      </w:r>
      <w:r w:rsidR="00063429" w:rsidRPr="007D486D">
        <w:rPr>
          <w:rFonts w:ascii="Times New Roman" w:hAnsi="Times New Roman" w:cs="Times New Roman"/>
          <w:sz w:val="24"/>
          <w:szCs w:val="24"/>
        </w:rPr>
        <w:t xml:space="preserve"> lança duras críticas ao diretor de Saúde Pública e Saneamento Rural, o Dr. Guedes Pereira, atacando sua gestão junto ao órgão governamental que devia promover medidas que visassem coibir doenças e hábitos considerados insalubres, em todo território paraibano, dadas as condições de algumas localidades onde não se havia uma melhor e mais concisa avaliação acerca das questões sanitárias dos espaços públicos e da população, observe a nota:</w:t>
      </w:r>
    </w:p>
    <w:p w:rsidR="00063429" w:rsidRPr="007D486D" w:rsidRDefault="00063429" w:rsidP="00063429">
      <w:pPr>
        <w:spacing w:line="240" w:lineRule="auto"/>
        <w:ind w:left="2832"/>
        <w:jc w:val="both"/>
        <w:rPr>
          <w:rFonts w:ascii="Times New Roman" w:hAnsi="Times New Roman" w:cs="Times New Roman"/>
          <w:i/>
          <w:sz w:val="20"/>
          <w:szCs w:val="20"/>
        </w:rPr>
      </w:pPr>
      <w:r w:rsidRPr="007D486D">
        <w:rPr>
          <w:rFonts w:ascii="Times New Roman" w:hAnsi="Times New Roman" w:cs="Times New Roman"/>
          <w:i/>
          <w:sz w:val="20"/>
          <w:szCs w:val="20"/>
        </w:rPr>
        <w:t>Tendo o govêrno designado uma commissão de technicos para estudar a reorganização dos nosso</w:t>
      </w:r>
      <w:r w:rsidR="005B00D6" w:rsidRPr="007D486D">
        <w:rPr>
          <w:rFonts w:ascii="Times New Roman" w:hAnsi="Times New Roman" w:cs="Times New Roman"/>
          <w:i/>
          <w:sz w:val="20"/>
          <w:szCs w:val="20"/>
        </w:rPr>
        <w:t>s</w:t>
      </w:r>
      <w:r w:rsidRPr="007D486D">
        <w:rPr>
          <w:rFonts w:ascii="Times New Roman" w:hAnsi="Times New Roman" w:cs="Times New Roman"/>
          <w:i/>
          <w:sz w:val="20"/>
          <w:szCs w:val="20"/>
        </w:rPr>
        <w:t xml:space="preserve"> serviços publicos, e apparelho </w:t>
      </w:r>
      <w:r w:rsidRPr="007D486D">
        <w:rPr>
          <w:rFonts w:ascii="Times New Roman" w:hAnsi="Times New Roman" w:cs="Times New Roman"/>
          <w:i/>
          <w:sz w:val="20"/>
          <w:szCs w:val="20"/>
        </w:rPr>
        <w:lastRenderedPageBreak/>
        <w:t>para os que, não fazendo parte della, quizessem trazer a sua collaboração, achei que devia acudir ao patriótico chamamento, dizendo algo sobre a questão a que me assiste o dever de não ser completamente desentendido. Quero referir-me ao serviço de hygiene e saude publica que, como ser dos mais importantes, é o que está a pedir mais urgente remodelação, dado o estado de inefficiencia em que se acha, inteiramente inadequado ao actual desenvolvimento da sciencia sanitaria. Em questao de protecção á saúde estamos ainda naquella phase que levou Miguel Pereira a dar o brado messianico a nossa situação e a daquelles logares em que dizia Belisario Penna, ha mais de uma decada, vegetarem os habitantes "inteiramente abandonados á sua tragica sorte, sem assistencia de especie alguma". É verdade que o govêrno do Estado, de par com o da União, vem despendendo, inutilmente, centenas de contos por anno com a manutenção do serviço de saneamento rural, sem que de leve se modifiquem as nossas precarias condições sanitarias [...]("Como melhorar o nosso serviço de Saude Publica", A União, edição de 14/11/1930)</w:t>
      </w:r>
    </w:p>
    <w:p w:rsidR="005B00D6" w:rsidRPr="007D486D" w:rsidRDefault="005B00D6" w:rsidP="005B00D6">
      <w:pPr>
        <w:spacing w:line="240" w:lineRule="auto"/>
        <w:jc w:val="both"/>
        <w:rPr>
          <w:rFonts w:ascii="Times New Roman" w:hAnsi="Times New Roman" w:cs="Times New Roman"/>
          <w:sz w:val="24"/>
          <w:szCs w:val="20"/>
        </w:rPr>
      </w:pPr>
      <w:r w:rsidRPr="007D486D">
        <w:rPr>
          <w:rFonts w:ascii="Times New Roman" w:hAnsi="Times New Roman" w:cs="Times New Roman"/>
          <w:sz w:val="20"/>
          <w:szCs w:val="20"/>
        </w:rPr>
        <w:tab/>
      </w:r>
      <w:r w:rsidRPr="007D486D">
        <w:rPr>
          <w:rFonts w:ascii="Times New Roman" w:hAnsi="Times New Roman" w:cs="Times New Roman"/>
          <w:sz w:val="24"/>
          <w:szCs w:val="20"/>
        </w:rPr>
        <w:t>Nessa nota de crítica a gestão do órgão de saúde pública, podemos verificar algumas menções por parte do Dr. Elpídio, que se fazem necessária a nossa análise. Primeiro, ele destaca como algo de suma importância o "patriótico chamamento" para que o leitor pense da saúde pública como algo primordial, fazendo alusão à situação, pelo conceito de heroicidade da coisa. Depois destaca a "inefficiencia" do órgão em tratar dos assuntos sanitários, atacando diretamente</w:t>
      </w:r>
      <w:r w:rsidR="00A87BF4" w:rsidRPr="007D486D">
        <w:rPr>
          <w:rFonts w:ascii="Times New Roman" w:hAnsi="Times New Roman" w:cs="Times New Roman"/>
          <w:sz w:val="24"/>
          <w:szCs w:val="20"/>
        </w:rPr>
        <w:t xml:space="preserve"> a gestão do Dr. Guedes Pereira</w:t>
      </w:r>
      <w:r w:rsidRPr="007D486D">
        <w:rPr>
          <w:rFonts w:ascii="Times New Roman" w:hAnsi="Times New Roman" w:cs="Times New Roman"/>
          <w:sz w:val="24"/>
          <w:szCs w:val="20"/>
        </w:rPr>
        <w:t>. Posteriormente, ele se utiliza do artifício da rememoração para comparar a situação atual (naquele momento) da questão da saúde pública, c</w:t>
      </w:r>
      <w:r w:rsidR="00A87BF4" w:rsidRPr="007D486D">
        <w:rPr>
          <w:rFonts w:ascii="Times New Roman" w:hAnsi="Times New Roman" w:cs="Times New Roman"/>
          <w:sz w:val="24"/>
          <w:szCs w:val="20"/>
        </w:rPr>
        <w:t>om a da que foi observada pelo médico Pereira Passos e depois, Belisário Penna, ambos médicos, destacando a experiência do médico Belisário Penna, que logo após a fundação do IOCS</w:t>
      </w:r>
      <w:r w:rsidR="00A87BF4" w:rsidRPr="007D486D">
        <w:rPr>
          <w:rStyle w:val="Refdenotaderodap"/>
          <w:rFonts w:ascii="Times New Roman" w:hAnsi="Times New Roman" w:cs="Times New Roman"/>
          <w:sz w:val="24"/>
          <w:szCs w:val="20"/>
        </w:rPr>
        <w:footnoteReference w:id="10"/>
      </w:r>
      <w:r w:rsidR="00A87BF4" w:rsidRPr="007D486D">
        <w:rPr>
          <w:rFonts w:ascii="Times New Roman" w:hAnsi="Times New Roman" w:cs="Times New Roman"/>
          <w:sz w:val="24"/>
          <w:szCs w:val="20"/>
        </w:rPr>
        <w:t>, tivera em sua companhia o também médico Arthur Neiva, onde viajaram para a região do Nordeste Brasileiro, observando as características físicas e cotidianas dos locais onde passaram, tirando fotos e recolhendo informações que resultaram em "diagnósticos" que, de uma forma até um tanto esteriotipada, caracterizou o nordeste brasileiro como sendo "rudimentar", desprovido de educação sanitária e atrasado, em relação ao sul do país.</w:t>
      </w:r>
      <w:r w:rsidR="0093623E" w:rsidRPr="007D486D">
        <w:rPr>
          <w:rFonts w:ascii="Times New Roman" w:hAnsi="Times New Roman" w:cs="Times New Roman"/>
          <w:sz w:val="24"/>
          <w:szCs w:val="20"/>
        </w:rPr>
        <w:t xml:space="preserve"> </w:t>
      </w:r>
      <w:r w:rsidR="00A87BF4" w:rsidRPr="007D486D">
        <w:rPr>
          <w:rFonts w:ascii="Times New Roman" w:hAnsi="Times New Roman" w:cs="Times New Roman"/>
          <w:sz w:val="24"/>
          <w:szCs w:val="20"/>
        </w:rPr>
        <w:t>Então, ao passo que o Dr. Elpídio tece críticas contendo tais referências, é necessário destacar a forma como esta fala é fundamentada, vendo que tais referências tentam trazer a tona naquele instante, um apelo para que a população pudesse perceber que aquela gestão, estava coadunando para que, as "falas" e diagnósticos dos médicos "de fora", fossem realmente verídicas, colocando assim, a população e o estado da Paraíba como "atras</w:t>
      </w:r>
      <w:r w:rsidR="003C3C6B" w:rsidRPr="007D486D">
        <w:rPr>
          <w:rFonts w:ascii="Times New Roman" w:hAnsi="Times New Roman" w:cs="Times New Roman"/>
          <w:sz w:val="24"/>
          <w:szCs w:val="20"/>
        </w:rPr>
        <w:t>ada", "insalubre" e "rústica", onde se subentendia que o médico tivesse o "papel de guia do Estado para os assuntos sanitários comprometendo-se com a garantia da saúde individual e coletiva e, por extensão, com a defesa do projeto de modernização do país.(</w:t>
      </w:r>
      <w:r w:rsidR="00DC010B" w:rsidRPr="007D486D">
        <w:rPr>
          <w:rFonts w:ascii="Times New Roman" w:hAnsi="Times New Roman" w:cs="Times New Roman"/>
          <w:sz w:val="24"/>
          <w:szCs w:val="20"/>
        </w:rPr>
        <w:t xml:space="preserve">MOURA, 2008: 37); </w:t>
      </w:r>
      <w:r w:rsidR="0093623E" w:rsidRPr="007D486D">
        <w:rPr>
          <w:rFonts w:ascii="Times New Roman" w:hAnsi="Times New Roman" w:cs="Times New Roman"/>
          <w:sz w:val="24"/>
          <w:szCs w:val="20"/>
        </w:rPr>
        <w:t>ainda no mesmo mês, o Dr. Elpídio lança outra nota em desfavor da figura do Dr. Guedes Pereira, em razão do que ele chama de "agressões pessoaes", observe:</w:t>
      </w:r>
    </w:p>
    <w:p w:rsidR="0093623E" w:rsidRPr="007D486D" w:rsidRDefault="0093623E" w:rsidP="0093623E">
      <w:pPr>
        <w:spacing w:line="240" w:lineRule="auto"/>
        <w:ind w:left="2832"/>
        <w:jc w:val="both"/>
        <w:rPr>
          <w:rFonts w:ascii="Times New Roman" w:hAnsi="Times New Roman" w:cs="Times New Roman"/>
          <w:i/>
          <w:sz w:val="20"/>
          <w:szCs w:val="20"/>
        </w:rPr>
      </w:pPr>
      <w:r w:rsidRPr="007D486D">
        <w:rPr>
          <w:rFonts w:ascii="Times New Roman" w:hAnsi="Times New Roman" w:cs="Times New Roman"/>
          <w:i/>
          <w:sz w:val="20"/>
          <w:szCs w:val="20"/>
        </w:rPr>
        <w:t xml:space="preserve">Quando me decidi mostrar a ineficiencia dos nossos serviçoes sanitarios, foi no firme proposito de não me perturbar com arrematidas destemperadas, nem entreter discussão no terreno das agressões pessoaes. Continuarei calmamente a demonstrar a inutilidade da nossa repartiçãode hygiene, e a bater-me para que entre nós se pratiquem os processos consagrados pela moderna </w:t>
      </w:r>
      <w:r w:rsidRPr="007D486D">
        <w:rPr>
          <w:rFonts w:ascii="Times New Roman" w:hAnsi="Times New Roman" w:cs="Times New Roman"/>
          <w:i/>
          <w:sz w:val="20"/>
          <w:szCs w:val="20"/>
        </w:rPr>
        <w:lastRenderedPageBreak/>
        <w:t>administração sanitaria. ("Ainda sobre a nossa organização sanitaria" A União, edição de 29/11/1930)</w:t>
      </w:r>
    </w:p>
    <w:p w:rsidR="0093623E" w:rsidRPr="007D486D" w:rsidRDefault="0093623E" w:rsidP="0093623E">
      <w:pPr>
        <w:spacing w:line="360" w:lineRule="auto"/>
        <w:jc w:val="both"/>
        <w:rPr>
          <w:rFonts w:ascii="Times New Roman" w:hAnsi="Times New Roman" w:cs="Times New Roman"/>
          <w:sz w:val="24"/>
          <w:szCs w:val="24"/>
        </w:rPr>
      </w:pPr>
      <w:r w:rsidRPr="007D486D">
        <w:rPr>
          <w:rFonts w:ascii="Times New Roman" w:hAnsi="Times New Roman" w:cs="Times New Roman"/>
          <w:sz w:val="24"/>
          <w:szCs w:val="24"/>
        </w:rPr>
        <w:tab/>
        <w:t>Nesta nota, onde o Dr. Elpídio afirma que o Dr. Guedes Pereira parte para o campo das agressões verbais ou moral, de teor pessoal, é demonstrado como o debate estava acalorado no momento, onde este campo de disputa entre os dois personagens parece cada vez mais se agravar. E em nota de resposta as críticas, o Dr. Guedes Pereira lança uma nota no mês seguinte dizendo:</w:t>
      </w:r>
    </w:p>
    <w:p w:rsidR="00DC010B" w:rsidRPr="007D486D" w:rsidRDefault="00DC010B" w:rsidP="00DC010B">
      <w:pPr>
        <w:spacing w:line="240" w:lineRule="auto"/>
        <w:ind w:left="2832"/>
        <w:jc w:val="both"/>
        <w:rPr>
          <w:rFonts w:ascii="Times New Roman" w:hAnsi="Times New Roman" w:cs="Times New Roman"/>
          <w:i/>
          <w:sz w:val="20"/>
          <w:szCs w:val="20"/>
        </w:rPr>
      </w:pPr>
      <w:r w:rsidRPr="007D486D">
        <w:rPr>
          <w:rFonts w:ascii="Times New Roman" w:hAnsi="Times New Roman" w:cs="Times New Roman"/>
          <w:i/>
          <w:sz w:val="20"/>
          <w:szCs w:val="20"/>
        </w:rPr>
        <w:t>Repellindo as grosseiras e agressivas accusações do dr. Elpidio de Almeida, aos serviços de Hygiene e Saneamento Rural, publicada na "A União" de 29 de novembro ultimo, o faço tão somente por dever de officio, cumprindo-me dar uma satisfação ao publico, do que para responder ao meu despeitado collega. E si assim ajo, contra a minha educação de cidadão e profissional, é porque outra resposta não me parece merecer a sua má fé e prevenções pessoaes, apreciando-os com tanta parcialidade. [...] ("A actuação da directoria de Saude Publica e Saneamento Rural", A União, edição de 02/12/1930)</w:t>
      </w:r>
    </w:p>
    <w:p w:rsidR="009A35EC" w:rsidRPr="007D486D" w:rsidRDefault="009A35EC" w:rsidP="00F87E13">
      <w:pPr>
        <w:spacing w:line="360" w:lineRule="auto"/>
        <w:jc w:val="both"/>
        <w:rPr>
          <w:rFonts w:ascii="Times New Roman" w:hAnsi="Times New Roman" w:cs="Times New Roman"/>
          <w:sz w:val="24"/>
          <w:szCs w:val="24"/>
        </w:rPr>
      </w:pPr>
      <w:r w:rsidRPr="007D486D">
        <w:rPr>
          <w:rFonts w:ascii="Times New Roman" w:hAnsi="Times New Roman" w:cs="Times New Roman"/>
          <w:sz w:val="24"/>
          <w:szCs w:val="20"/>
        </w:rPr>
        <w:tab/>
        <w:t>Na resposta dada pelo Dr. Guedes Pereira, sua colocações demonstram que a situação de críticas estavam sendo tão direcionadas a sua gestão a frente da Diretoria de Saude Publica e Saneamento Rural, que a forma em tratar os ataques do Dr. Elpídio, deixam a entender que ele está se dando o direito de resposta apenas pelo fato do "despeito" de Elpídio, como uma espécie de afronta por parte dele ao confrontar um homem público como ele o era e principalmente, como modo de dar "satisfação ao publico".</w:t>
      </w:r>
      <w:r w:rsidR="00F87E13" w:rsidRPr="007D486D">
        <w:rPr>
          <w:rFonts w:ascii="Times New Roman" w:hAnsi="Times New Roman" w:cs="Times New Roman"/>
          <w:sz w:val="24"/>
          <w:szCs w:val="20"/>
        </w:rPr>
        <w:t xml:space="preserve"> </w:t>
      </w:r>
      <w:r w:rsidR="00F87E13" w:rsidRPr="007D486D">
        <w:rPr>
          <w:rFonts w:ascii="Times New Roman" w:hAnsi="Times New Roman" w:cs="Times New Roman"/>
          <w:sz w:val="24"/>
          <w:szCs w:val="24"/>
        </w:rPr>
        <w:t>Mas o debate entre estes dois representantes dessa sociedade que buscava melhorias sanitárias, não fica retido apenas às três referências supracitadas, e continua com um teor ainda mais acalorado por parte de Elpídio, que volta a escrever uma nota no mesmo jornal acerca da administração, observe:</w:t>
      </w:r>
    </w:p>
    <w:p w:rsidR="00F87E13" w:rsidRPr="007D486D" w:rsidRDefault="00F87E13" w:rsidP="00F87E13">
      <w:pPr>
        <w:spacing w:line="240" w:lineRule="auto"/>
        <w:ind w:left="2832"/>
        <w:jc w:val="both"/>
        <w:rPr>
          <w:rFonts w:ascii="Times New Roman" w:hAnsi="Times New Roman" w:cs="Times New Roman"/>
          <w:i/>
          <w:sz w:val="20"/>
          <w:szCs w:val="20"/>
        </w:rPr>
      </w:pPr>
      <w:r w:rsidRPr="007D486D">
        <w:rPr>
          <w:rFonts w:ascii="Times New Roman" w:hAnsi="Times New Roman" w:cs="Times New Roman"/>
          <w:i/>
          <w:sz w:val="20"/>
          <w:szCs w:val="20"/>
        </w:rPr>
        <w:t xml:space="preserve">A nossa organização sanitaria ainda obedece aos moldes obsoletos do tempo em que a hygiene, em seus primordios, se limitava a combater as doenças transmissiveis, sem importar-se com os meios de melhorar e preservar a saúde.Nem mesmo esse combate ás endemias reinantes é feito entre nós com efficiencia, pouco adeanta as defeituosas medidas que contra ellas são tomadas, no vão designio de restringir-lhes a marcha avassaladora. [...]O abandono é completo. Não se firma diagnostico pelos exames de laboratorios; não se procura descobrir a vehiculação dos germens, para combater-se o mal na sua principal fonte de propagação; não se fazem exames bacteriologicos das aguas de abastecimento, nem se tomam outras providencias reclamadas pela prophylaxia, como a vigilancia sobre os alimentos, a remoção, pesquisa e isolamento dos portadores de germens, a educação do povo e, emfim, o emprego systematico de vaccina por via oral, por ser de mais facil applicação e bem acceita pelo povo. Outra endemia que vae livremente se disseminando, de modo a já constituir um grave estorvo ao desenvolvimento economico do Estado, é o impaludismo [...] Realmente nada se tem feito na Parahyba para erradicar que, pelos seus estragos na região mais fecunda do Estado, </w:t>
      </w:r>
      <w:r w:rsidRPr="007D486D">
        <w:rPr>
          <w:rFonts w:ascii="Times New Roman" w:hAnsi="Times New Roman" w:cs="Times New Roman"/>
          <w:i/>
          <w:sz w:val="20"/>
          <w:szCs w:val="20"/>
        </w:rPr>
        <w:lastRenderedPageBreak/>
        <w:t>vae reduzindo extraordinariamente o nosso coefficiente productivo. [...]("A inefficiencia do nosso serviço de hygiene" A União, edição de 06/12/1930)</w:t>
      </w:r>
    </w:p>
    <w:p w:rsidR="00F87E13" w:rsidRPr="007D486D" w:rsidRDefault="00F87E13" w:rsidP="007D486D">
      <w:pPr>
        <w:spacing w:line="360" w:lineRule="auto"/>
        <w:jc w:val="both"/>
        <w:rPr>
          <w:rFonts w:ascii="Times New Roman" w:hAnsi="Times New Roman" w:cs="Times New Roman"/>
          <w:sz w:val="24"/>
          <w:szCs w:val="23"/>
        </w:rPr>
      </w:pPr>
      <w:r w:rsidRPr="007D486D">
        <w:rPr>
          <w:rFonts w:ascii="Times New Roman" w:hAnsi="Times New Roman" w:cs="Times New Roman"/>
          <w:sz w:val="24"/>
          <w:szCs w:val="20"/>
        </w:rPr>
        <w:tab/>
      </w:r>
      <w:r w:rsidRPr="007D486D">
        <w:rPr>
          <w:rFonts w:ascii="Times New Roman" w:hAnsi="Times New Roman" w:cs="Times New Roman"/>
          <w:sz w:val="24"/>
          <w:szCs w:val="23"/>
        </w:rPr>
        <w:t>E o ataque à administração não se restringe apenas às críticas aos métodos tidos como “obsoletos”</w:t>
      </w:r>
      <w:r w:rsidR="00830D6B" w:rsidRPr="007D486D">
        <w:rPr>
          <w:rFonts w:ascii="Times New Roman" w:hAnsi="Times New Roman" w:cs="Times New Roman"/>
          <w:sz w:val="24"/>
          <w:szCs w:val="23"/>
        </w:rPr>
        <w:t xml:space="preserve"> por parte desse órgão gestado pelo Dr. Guedes Pereira</w:t>
      </w:r>
      <w:r w:rsidRPr="007D486D">
        <w:rPr>
          <w:rFonts w:ascii="Times New Roman" w:hAnsi="Times New Roman" w:cs="Times New Roman"/>
          <w:sz w:val="24"/>
          <w:szCs w:val="23"/>
        </w:rPr>
        <w:t>, mas diretamente a</w:t>
      </w:r>
      <w:r w:rsidR="00830D6B" w:rsidRPr="007D486D">
        <w:rPr>
          <w:rFonts w:ascii="Times New Roman" w:hAnsi="Times New Roman" w:cs="Times New Roman"/>
          <w:sz w:val="24"/>
          <w:szCs w:val="23"/>
        </w:rPr>
        <w:t>os métodos utilizados por ele na gerência do órgão</w:t>
      </w:r>
      <w:r w:rsidRPr="007D486D">
        <w:rPr>
          <w:rFonts w:ascii="Times New Roman" w:hAnsi="Times New Roman" w:cs="Times New Roman"/>
          <w:sz w:val="24"/>
          <w:szCs w:val="23"/>
        </w:rPr>
        <w:t>, onde ao final da matéria o Dr. Elpídio</w:t>
      </w:r>
      <w:r w:rsidR="00830D6B" w:rsidRPr="007D486D">
        <w:rPr>
          <w:rFonts w:ascii="Times New Roman" w:hAnsi="Times New Roman" w:cs="Times New Roman"/>
          <w:sz w:val="24"/>
          <w:szCs w:val="23"/>
        </w:rPr>
        <w:t xml:space="preserve"> de Almeida, faz críticas ao outro médico </w:t>
      </w:r>
      <w:r w:rsidRPr="007D486D">
        <w:rPr>
          <w:rFonts w:ascii="Times New Roman" w:hAnsi="Times New Roman" w:cs="Times New Roman"/>
          <w:sz w:val="24"/>
          <w:szCs w:val="23"/>
        </w:rPr>
        <w:t>pelo fato de não viabilizar propagandas que tentem conter os avanços das epidemias, à exemplo da tuberculose.</w:t>
      </w:r>
      <w:r w:rsidR="00830D6B" w:rsidRPr="007D486D">
        <w:rPr>
          <w:rFonts w:ascii="Times New Roman" w:hAnsi="Times New Roman" w:cs="Times New Roman"/>
          <w:sz w:val="24"/>
          <w:szCs w:val="23"/>
        </w:rPr>
        <w:t xml:space="preserve"> E o critica mais uma vez em razão do posicionamento tomado pelo Dr. Guedes Pereira, e ainda continua na mesma matéria:</w:t>
      </w:r>
    </w:p>
    <w:p w:rsidR="00830D6B" w:rsidRPr="007D486D" w:rsidRDefault="00830D6B" w:rsidP="00830D6B">
      <w:pPr>
        <w:spacing w:line="240" w:lineRule="auto"/>
        <w:ind w:left="2832"/>
        <w:jc w:val="both"/>
        <w:rPr>
          <w:rFonts w:ascii="Times New Roman" w:hAnsi="Times New Roman" w:cs="Times New Roman"/>
          <w:i/>
          <w:sz w:val="20"/>
          <w:szCs w:val="20"/>
        </w:rPr>
      </w:pPr>
      <w:r w:rsidRPr="007D486D">
        <w:rPr>
          <w:rFonts w:ascii="Times New Roman" w:hAnsi="Times New Roman" w:cs="Times New Roman"/>
          <w:i/>
          <w:sz w:val="20"/>
          <w:szCs w:val="20"/>
        </w:rPr>
        <w:t>Emquanto assim acontece com as doenças evitaveis, nada é preciso dizer do descuido da repartição de saúde publica quanto aos serviços de propaganda e educação sanitaria, aos trabalhos de estatisticademographosanitaria, ao combate á tuberculose, á pratica da hygienepre-natal e infantil, á obra de enfermagem, e ,emfim, quanto a todos os serviços da moderna administração sanitaria. [...] Não posso, por uma questão de ethica profissional, revidar as agressões com que o director da hygiene estadual, desorientado com a minha critica serena e justa, á falta de argumentos com que rebatel-a, resvalou para o terreno dos insultos, procurando molestar-me com injurias que devolvo intactas.(idem)</w:t>
      </w:r>
    </w:p>
    <w:p w:rsidR="00830D6B" w:rsidRPr="007D486D" w:rsidRDefault="00830D6B" w:rsidP="007D486D">
      <w:pPr>
        <w:spacing w:line="360" w:lineRule="auto"/>
        <w:jc w:val="both"/>
        <w:rPr>
          <w:rFonts w:ascii="Times New Roman" w:hAnsi="Times New Roman" w:cs="Times New Roman"/>
          <w:sz w:val="24"/>
          <w:szCs w:val="23"/>
        </w:rPr>
      </w:pPr>
      <w:r w:rsidRPr="007D486D">
        <w:rPr>
          <w:rFonts w:ascii="Times New Roman" w:hAnsi="Times New Roman" w:cs="Times New Roman"/>
          <w:sz w:val="23"/>
          <w:szCs w:val="23"/>
        </w:rPr>
        <w:tab/>
      </w:r>
      <w:r w:rsidRPr="007D486D">
        <w:rPr>
          <w:rFonts w:ascii="Times New Roman" w:hAnsi="Times New Roman" w:cs="Times New Roman"/>
          <w:sz w:val="24"/>
          <w:szCs w:val="23"/>
        </w:rPr>
        <w:t xml:space="preserve">As disposições de homens como Elpídio, em criticar órgãos governamentais e problematizar as medidas tomadas, ou a falta delas, no combate as doenças infecto-contagiosas, se caracteriza como formas de articulação nessas relações de poder entre os indivíduos e o Estado, pois o próprio Elpídio de Almeida era médico, e sua profissão o designava como “capaz” de tecer críticas e até mesmo interferir, no tocante aos problemas da saúde pública, pois: </w:t>
      </w:r>
    </w:p>
    <w:p w:rsidR="00B967A2" w:rsidRDefault="00830D6B" w:rsidP="00762FDE">
      <w:pPr>
        <w:spacing w:line="360" w:lineRule="auto"/>
        <w:ind w:left="2832"/>
        <w:jc w:val="both"/>
        <w:rPr>
          <w:rFonts w:ascii="Times New Roman" w:hAnsi="Times New Roman" w:cs="Times New Roman"/>
          <w:i/>
          <w:sz w:val="20"/>
          <w:szCs w:val="20"/>
        </w:rPr>
      </w:pPr>
      <w:r w:rsidRPr="007D486D">
        <w:rPr>
          <w:rFonts w:ascii="Times New Roman" w:hAnsi="Times New Roman" w:cs="Times New Roman"/>
          <w:i/>
          <w:sz w:val="20"/>
          <w:szCs w:val="20"/>
        </w:rPr>
        <w:t>Ainda que essa tendência não seja seu apanágio exclusivo, a Primeira República brasileira parece ser um período fértil para evidenciar a dupla tendência de atrair para a esfera do Estado os 'homens de sciencia' e o fazer científico, e de legitimar, por meio da ciência, a ação do Estado. (NEVES, 2010:  32)</w:t>
      </w:r>
    </w:p>
    <w:p w:rsidR="00762FDE" w:rsidRPr="00AE2C24" w:rsidRDefault="00762FDE" w:rsidP="00AE2C24">
      <w:pPr>
        <w:spacing w:line="360" w:lineRule="auto"/>
        <w:ind w:left="2832"/>
        <w:jc w:val="both"/>
        <w:rPr>
          <w:rFonts w:ascii="Times New Roman" w:hAnsi="Times New Roman" w:cs="Times New Roman"/>
          <w:sz w:val="20"/>
          <w:szCs w:val="20"/>
        </w:rPr>
      </w:pPr>
    </w:p>
    <w:p w:rsidR="00B967A2" w:rsidRPr="007D486D" w:rsidRDefault="00B967A2" w:rsidP="007D486D">
      <w:pPr>
        <w:spacing w:line="360" w:lineRule="auto"/>
        <w:jc w:val="both"/>
        <w:rPr>
          <w:rFonts w:ascii="Times New Roman" w:hAnsi="Times New Roman" w:cs="Times New Roman"/>
          <w:sz w:val="24"/>
          <w:szCs w:val="20"/>
        </w:rPr>
      </w:pPr>
      <w:r w:rsidRPr="007D486D">
        <w:rPr>
          <w:rFonts w:ascii="Times New Roman" w:hAnsi="Times New Roman" w:cs="Times New Roman"/>
          <w:sz w:val="24"/>
          <w:szCs w:val="20"/>
        </w:rPr>
        <w:t>CONCLUSÃO</w:t>
      </w:r>
      <w:r w:rsidR="00830D6B" w:rsidRPr="007D486D">
        <w:rPr>
          <w:rFonts w:ascii="Times New Roman" w:hAnsi="Times New Roman" w:cs="Times New Roman"/>
          <w:sz w:val="24"/>
          <w:szCs w:val="20"/>
        </w:rPr>
        <w:tab/>
      </w:r>
    </w:p>
    <w:p w:rsidR="00762FDE" w:rsidRDefault="00B967A2" w:rsidP="007D486D">
      <w:pPr>
        <w:spacing w:line="360" w:lineRule="auto"/>
        <w:jc w:val="both"/>
        <w:rPr>
          <w:rFonts w:ascii="Times New Roman" w:hAnsi="Times New Roman" w:cs="Times New Roman"/>
          <w:sz w:val="24"/>
          <w:szCs w:val="20"/>
        </w:rPr>
      </w:pPr>
      <w:r w:rsidRPr="007D486D">
        <w:rPr>
          <w:rFonts w:ascii="Times New Roman" w:hAnsi="Times New Roman" w:cs="Times New Roman"/>
          <w:sz w:val="24"/>
          <w:szCs w:val="20"/>
        </w:rPr>
        <w:tab/>
      </w:r>
      <w:r w:rsidR="00830D6B" w:rsidRPr="007D486D">
        <w:rPr>
          <w:rFonts w:ascii="Times New Roman" w:hAnsi="Times New Roman" w:cs="Times New Roman"/>
          <w:sz w:val="24"/>
          <w:szCs w:val="20"/>
        </w:rPr>
        <w:t xml:space="preserve">Portanto, diante do que fora exposto nas notas publicadas através do jornal A União, pode-se perceber a atuação com a qual alguns indivíduos se utilizavam da prerrogativa desse discurso legitimador, subsidiado </w:t>
      </w:r>
      <w:r w:rsidRPr="007D486D">
        <w:rPr>
          <w:rFonts w:ascii="Times New Roman" w:hAnsi="Times New Roman" w:cs="Times New Roman"/>
          <w:sz w:val="24"/>
          <w:szCs w:val="20"/>
        </w:rPr>
        <w:t xml:space="preserve">pelo seu lugar social e de formação intelectual, a partir deste exemplo, expressa por médicos, que </w:t>
      </w:r>
      <w:r w:rsidR="007D486D">
        <w:rPr>
          <w:rFonts w:ascii="Times New Roman" w:hAnsi="Times New Roman" w:cs="Times New Roman"/>
          <w:sz w:val="24"/>
          <w:szCs w:val="20"/>
        </w:rPr>
        <w:t xml:space="preserve">travaram uma discussão </w:t>
      </w:r>
      <w:r w:rsidR="007D486D">
        <w:rPr>
          <w:rFonts w:ascii="Times New Roman" w:hAnsi="Times New Roman" w:cs="Times New Roman"/>
          <w:sz w:val="24"/>
          <w:szCs w:val="20"/>
        </w:rPr>
        <w:lastRenderedPageBreak/>
        <w:t>no âmbito público</w:t>
      </w:r>
      <w:r w:rsidRPr="007D486D">
        <w:rPr>
          <w:rFonts w:ascii="Times New Roman" w:hAnsi="Times New Roman" w:cs="Times New Roman"/>
          <w:sz w:val="24"/>
          <w:szCs w:val="20"/>
        </w:rPr>
        <w:t>, como forma de legitimação de seus saberes em relação a administração de um órgão</w:t>
      </w:r>
      <w:r w:rsidR="007D486D">
        <w:rPr>
          <w:rFonts w:ascii="Times New Roman" w:hAnsi="Times New Roman" w:cs="Times New Roman"/>
          <w:sz w:val="24"/>
          <w:szCs w:val="20"/>
        </w:rPr>
        <w:t xml:space="preserve"> do estado</w:t>
      </w:r>
      <w:r w:rsidRPr="007D486D">
        <w:rPr>
          <w:rFonts w:ascii="Times New Roman" w:hAnsi="Times New Roman" w:cs="Times New Roman"/>
          <w:sz w:val="24"/>
          <w:szCs w:val="20"/>
        </w:rPr>
        <w:t>, como também a forma de lidar com um problema da alçada do poder público.</w:t>
      </w:r>
      <w:r w:rsidR="007D486D">
        <w:rPr>
          <w:rFonts w:ascii="Times New Roman" w:hAnsi="Times New Roman" w:cs="Times New Roman"/>
          <w:sz w:val="24"/>
          <w:szCs w:val="20"/>
        </w:rPr>
        <w:t xml:space="preserve"> O modo pelo qual ambas as partes tratam </w:t>
      </w:r>
      <w:r w:rsidR="00D422ED">
        <w:rPr>
          <w:rFonts w:ascii="Times New Roman" w:hAnsi="Times New Roman" w:cs="Times New Roman"/>
          <w:sz w:val="24"/>
          <w:szCs w:val="20"/>
        </w:rPr>
        <w:t>a cena pública como espaço de disputa, deixa transparecer nas linhas das notas do jornal, que há um interesse, que há um "poder" que permeia as falas, as posições e o status social daqueles homens de letras.</w:t>
      </w:r>
      <w:r w:rsidR="00542787">
        <w:rPr>
          <w:rFonts w:ascii="Times New Roman" w:hAnsi="Times New Roman" w:cs="Times New Roman"/>
          <w:sz w:val="24"/>
          <w:szCs w:val="20"/>
        </w:rPr>
        <w:t xml:space="preserve"> </w:t>
      </w:r>
    </w:p>
    <w:p w:rsidR="008A4EF7" w:rsidRPr="00762FDE" w:rsidRDefault="00762FDE" w:rsidP="007D486D">
      <w:pPr>
        <w:spacing w:line="360" w:lineRule="auto"/>
        <w:jc w:val="both"/>
        <w:rPr>
          <w:rFonts w:ascii="Times New Roman" w:hAnsi="Times New Roman" w:cs="Times New Roman"/>
          <w:sz w:val="24"/>
          <w:szCs w:val="20"/>
        </w:rPr>
      </w:pPr>
      <w:r>
        <w:rPr>
          <w:rFonts w:ascii="Times New Roman" w:hAnsi="Times New Roman" w:cs="Times New Roman"/>
          <w:sz w:val="24"/>
          <w:szCs w:val="20"/>
        </w:rPr>
        <w:tab/>
      </w:r>
      <w:r w:rsidR="00542787">
        <w:rPr>
          <w:rFonts w:ascii="Times New Roman" w:hAnsi="Times New Roman" w:cs="Times New Roman"/>
          <w:sz w:val="24"/>
          <w:szCs w:val="20"/>
        </w:rPr>
        <w:t>As práticas médicas, carregadas de uma autoridade científica, possibilitaram nessa situação, na figura do Dr. Elpídio</w:t>
      </w:r>
      <w:r w:rsidR="0075178E">
        <w:rPr>
          <w:rFonts w:ascii="Times New Roman" w:hAnsi="Times New Roman" w:cs="Times New Roman"/>
          <w:sz w:val="24"/>
          <w:szCs w:val="20"/>
        </w:rPr>
        <w:t>,</w:t>
      </w:r>
      <w:r w:rsidR="00542787">
        <w:rPr>
          <w:rFonts w:ascii="Times New Roman" w:hAnsi="Times New Roman" w:cs="Times New Roman"/>
          <w:sz w:val="24"/>
          <w:szCs w:val="20"/>
        </w:rPr>
        <w:t xml:space="preserve"> principalmente, esse pod</w:t>
      </w:r>
      <w:r w:rsidR="0075178E">
        <w:rPr>
          <w:rFonts w:ascii="Times New Roman" w:hAnsi="Times New Roman" w:cs="Times New Roman"/>
          <w:sz w:val="24"/>
          <w:szCs w:val="20"/>
        </w:rPr>
        <w:t>er em tomar um papel de autoridade</w:t>
      </w:r>
      <w:r w:rsidR="00542787">
        <w:rPr>
          <w:rFonts w:ascii="Times New Roman" w:hAnsi="Times New Roman" w:cs="Times New Roman"/>
          <w:sz w:val="24"/>
          <w:szCs w:val="20"/>
        </w:rPr>
        <w:t xml:space="preserve"> nas críticas à forma pela qual o departamento de  </w:t>
      </w:r>
      <w:r w:rsidR="0075178E">
        <w:rPr>
          <w:rFonts w:ascii="Times New Roman" w:hAnsi="Times New Roman" w:cs="Times New Roman"/>
          <w:sz w:val="24"/>
          <w:szCs w:val="20"/>
        </w:rPr>
        <w:t>"</w:t>
      </w:r>
      <w:r w:rsidR="00542787">
        <w:rPr>
          <w:rFonts w:ascii="Times New Roman" w:hAnsi="Times New Roman" w:cs="Times New Roman"/>
          <w:sz w:val="24"/>
          <w:szCs w:val="20"/>
        </w:rPr>
        <w:t>Saude Publica</w:t>
      </w:r>
      <w:r w:rsidR="0075178E">
        <w:rPr>
          <w:rFonts w:ascii="Times New Roman" w:hAnsi="Times New Roman" w:cs="Times New Roman"/>
          <w:sz w:val="24"/>
          <w:szCs w:val="20"/>
        </w:rPr>
        <w:t>" era gerenciado, por um indivíduo</w:t>
      </w:r>
      <w:r w:rsidR="00542787">
        <w:rPr>
          <w:rFonts w:ascii="Times New Roman" w:hAnsi="Times New Roman" w:cs="Times New Roman"/>
          <w:sz w:val="24"/>
          <w:szCs w:val="20"/>
        </w:rPr>
        <w:t xml:space="preserve"> também d</w:t>
      </w:r>
      <w:r w:rsidR="005F51B6">
        <w:rPr>
          <w:rFonts w:ascii="Times New Roman" w:hAnsi="Times New Roman" w:cs="Times New Roman"/>
          <w:sz w:val="24"/>
          <w:szCs w:val="20"/>
        </w:rPr>
        <w:t>e sua área, que supostamente</w:t>
      </w:r>
      <w:r w:rsidR="00542787">
        <w:rPr>
          <w:rFonts w:ascii="Times New Roman" w:hAnsi="Times New Roman" w:cs="Times New Roman"/>
          <w:sz w:val="24"/>
          <w:szCs w:val="20"/>
        </w:rPr>
        <w:t xml:space="preserve"> compartilhavam de suas ideias</w:t>
      </w:r>
      <w:r w:rsidR="005F51B6">
        <w:rPr>
          <w:rFonts w:ascii="Times New Roman" w:hAnsi="Times New Roman" w:cs="Times New Roman"/>
          <w:sz w:val="24"/>
          <w:szCs w:val="20"/>
        </w:rPr>
        <w:t xml:space="preserve"> e alçava um patamar de posição social semelhante</w:t>
      </w:r>
      <w:r w:rsidR="00542787">
        <w:rPr>
          <w:rFonts w:ascii="Times New Roman" w:hAnsi="Times New Roman" w:cs="Times New Roman"/>
          <w:sz w:val="24"/>
          <w:szCs w:val="20"/>
        </w:rPr>
        <w:t>, mas, que pela vontade - ou não - de confrontar o outro indivíduo de acordo com criticas relevantes no âmbito público, o tornam capaz de ter sua voz ouvida e algum pedido atendido</w:t>
      </w:r>
      <w:r w:rsidR="0081552A">
        <w:rPr>
          <w:rFonts w:ascii="Times New Roman" w:hAnsi="Times New Roman" w:cs="Times New Roman"/>
          <w:sz w:val="24"/>
          <w:szCs w:val="20"/>
        </w:rPr>
        <w:t>, pois estes indivíduos detinham um poder disciplinador, nor</w:t>
      </w:r>
      <w:r w:rsidR="005F51B6">
        <w:rPr>
          <w:rFonts w:ascii="Times New Roman" w:hAnsi="Times New Roman" w:cs="Times New Roman"/>
          <w:sz w:val="24"/>
          <w:szCs w:val="20"/>
        </w:rPr>
        <w:t>matizante, de relevância social.</w:t>
      </w:r>
      <w:r w:rsidR="00D422ED">
        <w:rPr>
          <w:rFonts w:ascii="Times New Roman" w:hAnsi="Times New Roman" w:cs="Times New Roman"/>
          <w:sz w:val="24"/>
          <w:szCs w:val="20"/>
        </w:rPr>
        <w:t xml:space="preserve"> </w:t>
      </w:r>
      <w:r w:rsidR="00B967A2" w:rsidRPr="007D486D">
        <w:rPr>
          <w:rFonts w:ascii="Times New Roman" w:hAnsi="Times New Roman" w:cs="Times New Roman"/>
          <w:sz w:val="24"/>
          <w:szCs w:val="24"/>
        </w:rPr>
        <w:t>M</w:t>
      </w:r>
      <w:r w:rsidR="00644148" w:rsidRPr="007D486D">
        <w:rPr>
          <w:rFonts w:ascii="Times New Roman" w:hAnsi="Times New Roman" w:cs="Times New Roman"/>
          <w:sz w:val="24"/>
          <w:szCs w:val="24"/>
        </w:rPr>
        <w:t xml:space="preserve">as, e se um </w:t>
      </w:r>
      <w:r w:rsidR="00B967A2" w:rsidRPr="007D486D">
        <w:rPr>
          <w:rFonts w:ascii="Times New Roman" w:hAnsi="Times New Roman" w:cs="Times New Roman"/>
          <w:sz w:val="24"/>
          <w:szCs w:val="24"/>
        </w:rPr>
        <w:t>indivíduo</w:t>
      </w:r>
      <w:r w:rsidR="00644148" w:rsidRPr="007D486D">
        <w:rPr>
          <w:rFonts w:ascii="Times New Roman" w:hAnsi="Times New Roman" w:cs="Times New Roman"/>
          <w:sz w:val="24"/>
          <w:szCs w:val="24"/>
        </w:rPr>
        <w:t xml:space="preserve"> ordinário, do cotidiano comum, das classes mais baixas e considerado como sendo "menos importante" no cenário político e social, tivesse a chance de ser mencionado ou o de poder emitir</w:t>
      </w:r>
      <w:r w:rsidR="00B967A2" w:rsidRPr="007D486D">
        <w:rPr>
          <w:rFonts w:ascii="Times New Roman" w:hAnsi="Times New Roman" w:cs="Times New Roman"/>
          <w:sz w:val="24"/>
          <w:szCs w:val="24"/>
        </w:rPr>
        <w:t xml:space="preserve"> alguma opinião, será que sua fala seria reportada ao público como tendo a mesma autoridade? Será que seria permitido a este indivíduo  a emissão de sua opinião a partir de sua experiência?</w:t>
      </w:r>
      <w:r>
        <w:rPr>
          <w:rFonts w:ascii="Times New Roman" w:hAnsi="Times New Roman" w:cs="Times New Roman"/>
          <w:sz w:val="24"/>
          <w:szCs w:val="24"/>
        </w:rPr>
        <w:t xml:space="preserve"> </w:t>
      </w:r>
      <w:r w:rsidR="00B967A2" w:rsidRPr="007D486D">
        <w:rPr>
          <w:rFonts w:ascii="Times New Roman" w:hAnsi="Times New Roman" w:cs="Times New Roman"/>
          <w:sz w:val="24"/>
          <w:szCs w:val="24"/>
        </w:rPr>
        <w:t>Estes questionamentos e mais alguns outros, podem ser formulados pelo leitor a partir da reflexão e discussão deste conteúdo.</w:t>
      </w:r>
    </w:p>
    <w:p w:rsidR="002D0750" w:rsidRPr="00762FDE" w:rsidRDefault="00E83EDC" w:rsidP="007D486D">
      <w:pPr>
        <w:spacing w:line="360" w:lineRule="auto"/>
        <w:jc w:val="both"/>
        <w:rPr>
          <w:rFonts w:ascii="Times New Roman" w:hAnsi="Times New Roman" w:cs="Times New Roman"/>
          <w:sz w:val="24"/>
          <w:szCs w:val="24"/>
        </w:rPr>
      </w:pPr>
      <w:r w:rsidRPr="00762FDE">
        <w:rPr>
          <w:rFonts w:ascii="Times New Roman" w:hAnsi="Times New Roman" w:cs="Times New Roman"/>
          <w:sz w:val="24"/>
          <w:szCs w:val="24"/>
        </w:rPr>
        <w:t>REFERÊNCIAS BIBLIOGRÁFICAS</w:t>
      </w:r>
    </w:p>
    <w:p w:rsidR="002D0750" w:rsidRPr="00762FDE" w:rsidRDefault="002D0750" w:rsidP="00762FDE">
      <w:pPr>
        <w:spacing w:line="360" w:lineRule="auto"/>
        <w:jc w:val="both"/>
        <w:rPr>
          <w:rFonts w:ascii="Times New Roman" w:hAnsi="Times New Roman" w:cs="Times New Roman"/>
          <w:sz w:val="24"/>
          <w:szCs w:val="24"/>
        </w:rPr>
      </w:pPr>
      <w:r w:rsidRPr="00762FDE">
        <w:rPr>
          <w:rFonts w:ascii="Times New Roman" w:hAnsi="Times New Roman" w:cs="Times New Roman"/>
          <w:sz w:val="24"/>
          <w:szCs w:val="24"/>
        </w:rPr>
        <w:t xml:space="preserve">LENHARO, Alcir. </w:t>
      </w:r>
      <w:r w:rsidRPr="00762FDE">
        <w:rPr>
          <w:rFonts w:ascii="Times New Roman" w:hAnsi="Times New Roman" w:cs="Times New Roman"/>
          <w:b/>
          <w:bCs/>
          <w:sz w:val="24"/>
          <w:szCs w:val="24"/>
        </w:rPr>
        <w:t>Sacralização da política</w:t>
      </w:r>
      <w:r w:rsidRPr="00762FDE">
        <w:rPr>
          <w:rFonts w:ascii="Times New Roman" w:hAnsi="Times New Roman" w:cs="Times New Roman"/>
          <w:sz w:val="24"/>
          <w:szCs w:val="24"/>
        </w:rPr>
        <w:t>. 2° ed. Campinas, SP: Edi. Papirus, 1986.</w:t>
      </w:r>
    </w:p>
    <w:p w:rsidR="002D0750" w:rsidRPr="00762FDE" w:rsidRDefault="002D0750" w:rsidP="00762FDE">
      <w:pPr>
        <w:spacing w:line="360" w:lineRule="auto"/>
        <w:jc w:val="both"/>
        <w:rPr>
          <w:rFonts w:ascii="Times New Roman" w:hAnsi="Times New Roman" w:cs="Times New Roman"/>
          <w:sz w:val="24"/>
          <w:szCs w:val="24"/>
        </w:rPr>
      </w:pPr>
      <w:r w:rsidRPr="00762FDE">
        <w:rPr>
          <w:rFonts w:ascii="Times New Roman" w:hAnsi="Times New Roman" w:cs="Times New Roman"/>
          <w:sz w:val="24"/>
          <w:szCs w:val="24"/>
        </w:rPr>
        <w:t xml:space="preserve">F. AGRA, Giscard. </w:t>
      </w:r>
      <w:r w:rsidRPr="00762FDE">
        <w:rPr>
          <w:rFonts w:ascii="Times New Roman" w:hAnsi="Times New Roman" w:cs="Times New Roman"/>
          <w:b/>
          <w:bCs/>
          <w:sz w:val="24"/>
          <w:szCs w:val="24"/>
        </w:rPr>
        <w:t>A urbes doente medicada: a higiene na construção de Campina G(g)rande, 1877 a 1935</w:t>
      </w:r>
      <w:r w:rsidRPr="00762FDE">
        <w:rPr>
          <w:rFonts w:ascii="Times New Roman" w:hAnsi="Times New Roman" w:cs="Times New Roman"/>
          <w:sz w:val="24"/>
          <w:szCs w:val="24"/>
        </w:rPr>
        <w:t>, 2006.</w:t>
      </w:r>
    </w:p>
    <w:p w:rsidR="002D0750" w:rsidRPr="00762FDE" w:rsidRDefault="002D0750" w:rsidP="00762FDE">
      <w:pPr>
        <w:spacing w:line="360" w:lineRule="auto"/>
        <w:jc w:val="both"/>
        <w:rPr>
          <w:rFonts w:ascii="Times New Roman" w:hAnsi="Times New Roman" w:cs="Times New Roman"/>
          <w:sz w:val="24"/>
          <w:szCs w:val="24"/>
        </w:rPr>
      </w:pPr>
      <w:r w:rsidRPr="00762FDE">
        <w:rPr>
          <w:rFonts w:ascii="Times New Roman" w:hAnsi="Times New Roman" w:cs="Times New Roman"/>
          <w:sz w:val="24"/>
          <w:szCs w:val="24"/>
        </w:rPr>
        <w:t xml:space="preserve">SOARES JÚNIOR, Azemar dos Santos. </w:t>
      </w:r>
      <w:r w:rsidRPr="00762FDE">
        <w:rPr>
          <w:rFonts w:ascii="Times New Roman" w:hAnsi="Times New Roman" w:cs="Times New Roman"/>
          <w:b/>
          <w:bCs/>
          <w:sz w:val="24"/>
          <w:szCs w:val="24"/>
        </w:rPr>
        <w:t xml:space="preserve">Corpos hígidos: o limpo e o sujo na Paraíba (1912-1924) </w:t>
      </w:r>
      <w:r w:rsidRPr="00762FDE">
        <w:rPr>
          <w:rFonts w:ascii="Times New Roman" w:hAnsi="Times New Roman" w:cs="Times New Roman"/>
          <w:sz w:val="24"/>
          <w:szCs w:val="24"/>
        </w:rPr>
        <w:t>/ João Pessoa : [s.n.],2011.</w:t>
      </w:r>
    </w:p>
    <w:p w:rsidR="00762FDE" w:rsidRPr="00762FDE" w:rsidRDefault="00762FDE" w:rsidP="00762FDE">
      <w:pPr>
        <w:spacing w:line="360" w:lineRule="auto"/>
        <w:jc w:val="both"/>
        <w:rPr>
          <w:rFonts w:ascii="Times New Roman" w:hAnsi="Times New Roman" w:cs="Times New Roman"/>
          <w:sz w:val="24"/>
          <w:szCs w:val="24"/>
        </w:rPr>
      </w:pPr>
      <w:r w:rsidRPr="00762FDE">
        <w:rPr>
          <w:rFonts w:ascii="Times New Roman" w:hAnsi="Times New Roman" w:cs="Times New Roman"/>
          <w:sz w:val="24"/>
          <w:szCs w:val="24"/>
        </w:rPr>
        <w:t xml:space="preserve">FOUCAULT, Michel. </w:t>
      </w:r>
      <w:r w:rsidRPr="00762FDE">
        <w:rPr>
          <w:rFonts w:ascii="Times New Roman" w:hAnsi="Times New Roman" w:cs="Times New Roman"/>
          <w:b/>
          <w:bCs/>
          <w:sz w:val="24"/>
          <w:szCs w:val="24"/>
        </w:rPr>
        <w:t>Vigiar e punir: nascimento da prisão</w:t>
      </w:r>
      <w:r w:rsidRPr="00762FDE">
        <w:rPr>
          <w:rFonts w:ascii="Times New Roman" w:hAnsi="Times New Roman" w:cs="Times New Roman"/>
          <w:sz w:val="24"/>
          <w:szCs w:val="24"/>
        </w:rPr>
        <w:t>. 26.ed. Petrópolis: Vozes, 2010.</w:t>
      </w:r>
    </w:p>
    <w:p w:rsidR="000327C9" w:rsidRPr="00762FDE" w:rsidRDefault="000327C9" w:rsidP="00762FDE">
      <w:pPr>
        <w:spacing w:line="360" w:lineRule="auto"/>
        <w:jc w:val="both"/>
        <w:rPr>
          <w:rFonts w:ascii="Times New Roman" w:hAnsi="Times New Roman" w:cs="Times New Roman"/>
          <w:sz w:val="24"/>
          <w:szCs w:val="24"/>
        </w:rPr>
      </w:pPr>
      <w:r w:rsidRPr="00762FDE">
        <w:rPr>
          <w:rFonts w:ascii="Times New Roman" w:hAnsi="Times New Roman" w:cs="Times New Roman"/>
          <w:sz w:val="24"/>
          <w:szCs w:val="24"/>
        </w:rPr>
        <w:lastRenderedPageBreak/>
        <w:t xml:space="preserve">FOUCAULT, Michel. </w:t>
      </w:r>
      <w:r w:rsidRPr="00762FDE">
        <w:rPr>
          <w:rFonts w:ascii="Times New Roman" w:hAnsi="Times New Roman" w:cs="Times New Roman"/>
          <w:b/>
          <w:bCs/>
          <w:sz w:val="24"/>
          <w:szCs w:val="24"/>
        </w:rPr>
        <w:t>Em defesa da sociedade</w:t>
      </w:r>
      <w:r w:rsidRPr="00762FDE">
        <w:rPr>
          <w:rFonts w:ascii="Times New Roman" w:hAnsi="Times New Roman" w:cs="Times New Roman"/>
          <w:sz w:val="24"/>
          <w:szCs w:val="24"/>
        </w:rPr>
        <w:t>. Trad. Mana Ermantina Galvão – São Paulo: Martins fontes, 1999.</w:t>
      </w:r>
    </w:p>
    <w:p w:rsidR="00542787" w:rsidRPr="00762FDE" w:rsidRDefault="00542787" w:rsidP="00762FDE">
      <w:pPr>
        <w:spacing w:line="360" w:lineRule="auto"/>
        <w:jc w:val="both"/>
        <w:rPr>
          <w:rFonts w:ascii="Times New Roman" w:hAnsi="Times New Roman" w:cs="Times New Roman"/>
          <w:sz w:val="24"/>
          <w:szCs w:val="24"/>
        </w:rPr>
      </w:pPr>
      <w:r w:rsidRPr="00762FDE">
        <w:rPr>
          <w:rFonts w:ascii="Times New Roman" w:hAnsi="Times New Roman" w:cs="Times New Roman"/>
          <w:sz w:val="24"/>
          <w:szCs w:val="24"/>
        </w:rPr>
        <w:t xml:space="preserve">NEVES, Maria das. A concepção de raça humana em Raimundo Ninda Rodrigues. in </w:t>
      </w:r>
      <w:r w:rsidRPr="00762FDE">
        <w:rPr>
          <w:rFonts w:ascii="Times New Roman" w:hAnsi="Times New Roman" w:cs="Times New Roman"/>
          <w:b/>
          <w:bCs/>
          <w:sz w:val="24"/>
          <w:szCs w:val="24"/>
        </w:rPr>
        <w:t>Filosofia e História da Biologia</w:t>
      </w:r>
      <w:r w:rsidRPr="00762FDE">
        <w:rPr>
          <w:rFonts w:ascii="Times New Roman" w:hAnsi="Times New Roman" w:cs="Times New Roman"/>
          <w:sz w:val="24"/>
          <w:szCs w:val="24"/>
        </w:rPr>
        <w:t>, v. 3, p. 241-261, 2008.</w:t>
      </w:r>
    </w:p>
    <w:p w:rsidR="00441BBC" w:rsidRPr="003C5D55" w:rsidRDefault="00441BBC" w:rsidP="007D486D">
      <w:pPr>
        <w:spacing w:line="360" w:lineRule="auto"/>
        <w:ind w:left="2832"/>
        <w:jc w:val="both"/>
        <w:rPr>
          <w:rFonts w:ascii="Times New Roman" w:hAnsi="Times New Roman" w:cs="Times New Roman"/>
          <w:sz w:val="24"/>
          <w:szCs w:val="24"/>
        </w:rPr>
      </w:pPr>
    </w:p>
    <w:p w:rsidR="00A05B53" w:rsidRPr="00550EF1" w:rsidRDefault="00A05B53" w:rsidP="00D4493C">
      <w:pPr>
        <w:spacing w:line="360" w:lineRule="auto"/>
        <w:jc w:val="both"/>
        <w:rPr>
          <w:rFonts w:ascii="Times New Roman" w:hAnsi="Times New Roman" w:cs="Times New Roman"/>
          <w:sz w:val="24"/>
        </w:rPr>
      </w:pPr>
    </w:p>
    <w:sectPr w:rsidR="00A05B53" w:rsidRPr="00550EF1" w:rsidSect="002C4DD6">
      <w:headerReference w:type="default" r:id="rId7"/>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FF9" w:rsidRDefault="00105FF9" w:rsidP="00D4493C">
      <w:pPr>
        <w:spacing w:after="0" w:line="240" w:lineRule="auto"/>
      </w:pPr>
      <w:r>
        <w:separator/>
      </w:r>
    </w:p>
  </w:endnote>
  <w:endnote w:type="continuationSeparator" w:id="1">
    <w:p w:rsidR="00105FF9" w:rsidRDefault="00105FF9" w:rsidP="00D449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FF9" w:rsidRDefault="00105FF9" w:rsidP="00D4493C">
      <w:pPr>
        <w:spacing w:after="0" w:line="240" w:lineRule="auto"/>
      </w:pPr>
      <w:r>
        <w:separator/>
      </w:r>
    </w:p>
  </w:footnote>
  <w:footnote w:type="continuationSeparator" w:id="1">
    <w:p w:rsidR="00105FF9" w:rsidRDefault="00105FF9" w:rsidP="00D4493C">
      <w:pPr>
        <w:spacing w:after="0" w:line="240" w:lineRule="auto"/>
      </w:pPr>
      <w:r>
        <w:continuationSeparator/>
      </w:r>
    </w:p>
  </w:footnote>
  <w:footnote w:id="2">
    <w:p w:rsidR="002404D8" w:rsidRPr="002404D8" w:rsidRDefault="002404D8" w:rsidP="005F4BFA">
      <w:pPr>
        <w:pStyle w:val="Textodenotaderodap"/>
        <w:jc w:val="both"/>
        <w:rPr>
          <w:rFonts w:ascii="Times New Roman" w:hAnsi="Times New Roman" w:cs="Times New Roman"/>
        </w:rPr>
      </w:pPr>
      <w:r w:rsidRPr="002404D8">
        <w:rPr>
          <w:rStyle w:val="Refdenotaderodap"/>
          <w:rFonts w:ascii="Times New Roman" w:hAnsi="Times New Roman" w:cs="Times New Roman"/>
        </w:rPr>
        <w:t>*</w:t>
      </w:r>
      <w:r w:rsidRPr="002404D8">
        <w:rPr>
          <w:rFonts w:ascii="Times New Roman" w:hAnsi="Times New Roman" w:cs="Times New Roman"/>
        </w:rPr>
        <w:t xml:space="preserve"> Graduado em História pela Universidade Federal de Campina Grande, vinculado ao programa de pós-graduação em História pela Universidade Federal da Paraíba, financiado pela CAPES.</w:t>
      </w:r>
    </w:p>
  </w:footnote>
  <w:footnote w:id="3">
    <w:p w:rsidR="00D4493C" w:rsidRDefault="00D4493C" w:rsidP="005F4BFA">
      <w:pPr>
        <w:pStyle w:val="Textodenotaderodap"/>
        <w:jc w:val="both"/>
      </w:pPr>
      <w:r w:rsidRPr="002404D8">
        <w:rPr>
          <w:rStyle w:val="Refdenotaderodap"/>
          <w:rFonts w:ascii="Times New Roman" w:hAnsi="Times New Roman" w:cs="Times New Roman"/>
        </w:rPr>
        <w:footnoteRef/>
      </w:r>
      <w:r w:rsidRPr="002404D8">
        <w:rPr>
          <w:rFonts w:ascii="Times New Roman" w:hAnsi="Times New Roman" w:cs="Times New Roman"/>
        </w:rPr>
        <w:t xml:space="preserve"> O período Vargas é compreendido entre as décadas de 30 e 40, mais precisamente desde o seu governo    de caráter provisório, em outubro de 1930, depois o constitucional que é de 1934 á 1937 e que    posteriormente se seguirá o seu período ditatorial, que irá de 1937 á 1945.</w:t>
      </w:r>
    </w:p>
  </w:footnote>
  <w:footnote w:id="4">
    <w:p w:rsidR="00A05B53" w:rsidRPr="00A05B53" w:rsidRDefault="00A05B53" w:rsidP="00CE4EAD">
      <w:pPr>
        <w:pStyle w:val="Textodenotaderodap"/>
        <w:jc w:val="both"/>
      </w:pPr>
      <w:r>
        <w:rPr>
          <w:rStyle w:val="Refdenotaderodap"/>
        </w:rPr>
        <w:footnoteRef/>
      </w:r>
      <w:r>
        <w:t xml:space="preserve"> Estes conceitos podem ser identificados como </w:t>
      </w:r>
      <w:r>
        <w:rPr>
          <w:i/>
        </w:rPr>
        <w:t>Modernidade, Eugenia, higiene,</w:t>
      </w:r>
      <w:r>
        <w:t xml:space="preserve"> etc.</w:t>
      </w:r>
    </w:p>
  </w:footnote>
  <w:footnote w:id="5">
    <w:p w:rsidR="00CC5525" w:rsidRPr="001074E4" w:rsidRDefault="00CC5525" w:rsidP="001074E4">
      <w:pPr>
        <w:pStyle w:val="Textodenotaderodap"/>
        <w:jc w:val="both"/>
        <w:rPr>
          <w:rFonts w:ascii="Times New Roman" w:hAnsi="Times New Roman" w:cs="Times New Roman"/>
        </w:rPr>
      </w:pPr>
      <w:r w:rsidRPr="001074E4">
        <w:rPr>
          <w:rStyle w:val="Refdenotaderodap"/>
          <w:rFonts w:ascii="Times New Roman" w:hAnsi="Times New Roman" w:cs="Times New Roman"/>
        </w:rPr>
        <w:footnoteRef/>
      </w:r>
      <w:r w:rsidRPr="001074E4">
        <w:rPr>
          <w:rFonts w:ascii="Times New Roman" w:hAnsi="Times New Roman" w:cs="Times New Roman"/>
        </w:rPr>
        <w:t xml:space="preserve"> Durante estes dois séculos, casos de Cólera (1855), febre amarela (1856), peste bubônica (1912) entre outros momento de surgimento de epidemias que assolaram e causaram medo na população </w:t>
      </w:r>
      <w:r w:rsidR="00A70EFD" w:rsidRPr="001074E4">
        <w:rPr>
          <w:rFonts w:ascii="Times New Roman" w:hAnsi="Times New Roman" w:cs="Times New Roman"/>
        </w:rPr>
        <w:t>Paraibana</w:t>
      </w:r>
      <w:r w:rsidR="00AD2358" w:rsidRPr="001074E4">
        <w:rPr>
          <w:rFonts w:ascii="Times New Roman" w:hAnsi="Times New Roman" w:cs="Times New Roman"/>
        </w:rPr>
        <w:t xml:space="preserve">, tornou possível o surgimento de políticas e grupos que atuaram no combate a estas doenças. Para mais informações, ver </w:t>
      </w:r>
      <w:r w:rsidR="00AD2358" w:rsidRPr="001074E4">
        <w:rPr>
          <w:rFonts w:ascii="Times New Roman" w:hAnsi="Times New Roman" w:cs="Times New Roman"/>
          <w:i/>
        </w:rPr>
        <w:t>Corpos Hígidos: O limpo e o Sujo na Paraíba (1912-1924), 2011.</w:t>
      </w:r>
    </w:p>
  </w:footnote>
  <w:footnote w:id="6">
    <w:p w:rsidR="00E841F9" w:rsidRPr="001074E4" w:rsidRDefault="00E841F9" w:rsidP="001074E4">
      <w:pPr>
        <w:pStyle w:val="Textodenotaderodap"/>
        <w:jc w:val="both"/>
        <w:rPr>
          <w:rFonts w:ascii="Times New Roman" w:hAnsi="Times New Roman" w:cs="Times New Roman"/>
        </w:rPr>
      </w:pPr>
      <w:r w:rsidRPr="001074E4">
        <w:rPr>
          <w:rStyle w:val="Refdenotaderodap"/>
          <w:rFonts w:ascii="Times New Roman" w:hAnsi="Times New Roman" w:cs="Times New Roman"/>
        </w:rPr>
        <w:footnoteRef/>
      </w:r>
      <w:r w:rsidRPr="001074E4">
        <w:rPr>
          <w:rFonts w:ascii="Times New Roman" w:hAnsi="Times New Roman" w:cs="Times New Roman"/>
        </w:rPr>
        <w:t xml:space="preserve"> Neste período, alguns centros urbanos do estado da Paraíba passam por reformas na estrutura física das cidades, a exemplo de Campina Grande, sob o comando do prefeito Elpídio de Almeida na década de 40 do século passado.</w:t>
      </w:r>
    </w:p>
  </w:footnote>
  <w:footnote w:id="7">
    <w:p w:rsidR="00F72B8A" w:rsidRPr="001074E4" w:rsidRDefault="00F72B8A" w:rsidP="001074E4">
      <w:pPr>
        <w:pStyle w:val="Textodenotaderodap"/>
        <w:jc w:val="both"/>
        <w:rPr>
          <w:rFonts w:ascii="Times New Roman" w:hAnsi="Times New Roman" w:cs="Times New Roman"/>
        </w:rPr>
      </w:pPr>
      <w:r w:rsidRPr="001074E4">
        <w:rPr>
          <w:rStyle w:val="Refdenotaderodap"/>
          <w:rFonts w:ascii="Times New Roman" w:hAnsi="Times New Roman" w:cs="Times New Roman"/>
        </w:rPr>
        <w:footnoteRef/>
      </w:r>
      <w:r w:rsidRPr="001074E4">
        <w:rPr>
          <w:rFonts w:ascii="Times New Roman" w:hAnsi="Times New Roman" w:cs="Times New Roman"/>
          <w:i/>
          <w:iCs/>
        </w:rPr>
        <w:t>A União</w:t>
      </w:r>
      <w:r w:rsidRPr="001074E4">
        <w:rPr>
          <w:rFonts w:ascii="Times New Roman" w:hAnsi="Times New Roman" w:cs="Times New Roman"/>
        </w:rPr>
        <w:t xml:space="preserve">, o periódico mais antigo que ainda circula na Paraíba foi fundado a 02 de fevereiro de 1893, como órgão divulgador do Partido Republicano, apoiando a gestão do seu fundador, o então presidente Álvaro Lopes Machado, é o terceiro jornal mais antigo em circulação no Brasil. (ARAÚJO, </w:t>
      </w:r>
      <w:r w:rsidRPr="001074E4">
        <w:rPr>
          <w:rFonts w:ascii="Times New Roman" w:hAnsi="Times New Roman" w:cs="Times New Roman"/>
          <w:i/>
          <w:iCs/>
        </w:rPr>
        <w:t>apud</w:t>
      </w:r>
      <w:r w:rsidRPr="001074E4">
        <w:rPr>
          <w:rFonts w:ascii="Times New Roman" w:hAnsi="Times New Roman" w:cs="Times New Roman"/>
        </w:rPr>
        <w:t xml:space="preserve">, SOARES JÚNIOR, 2011, p. 15)  </w:t>
      </w:r>
    </w:p>
  </w:footnote>
  <w:footnote w:id="8">
    <w:p w:rsidR="008C6914" w:rsidRPr="001074E4" w:rsidRDefault="008C6914" w:rsidP="001074E4">
      <w:pPr>
        <w:pStyle w:val="Textodenotaderodap"/>
        <w:jc w:val="both"/>
        <w:rPr>
          <w:rFonts w:ascii="Times New Roman" w:hAnsi="Times New Roman" w:cs="Times New Roman"/>
        </w:rPr>
      </w:pPr>
      <w:r w:rsidRPr="001074E4">
        <w:rPr>
          <w:rStyle w:val="Refdenotaderodap"/>
          <w:rFonts w:ascii="Times New Roman" w:hAnsi="Times New Roman" w:cs="Times New Roman"/>
        </w:rPr>
        <w:footnoteRef/>
      </w:r>
      <w:r w:rsidRPr="001074E4">
        <w:rPr>
          <w:rFonts w:ascii="Times New Roman" w:hAnsi="Times New Roman" w:cs="Times New Roman"/>
        </w:rPr>
        <w:t xml:space="preserve">Elpídio Josué de Almeida (1893 - 1971), foi médico e político campinense. Mesmo formado em medicina, sua formação profissional, sua maior influência foi na política campinense das décadas de 40 e 50, como prefeito desta cidade. Tendo sido também deputado estadual eleito em 1951.  </w:t>
      </w:r>
    </w:p>
  </w:footnote>
  <w:footnote w:id="9">
    <w:p w:rsidR="001074E4" w:rsidRDefault="001074E4" w:rsidP="001074E4">
      <w:pPr>
        <w:pStyle w:val="Textodenotaderodap"/>
        <w:jc w:val="both"/>
      </w:pPr>
      <w:r w:rsidRPr="001074E4">
        <w:rPr>
          <w:rStyle w:val="Refdenotaderodap"/>
          <w:rFonts w:ascii="Times New Roman" w:hAnsi="Times New Roman" w:cs="Times New Roman"/>
        </w:rPr>
        <w:footnoteRef/>
      </w:r>
      <w:r w:rsidRPr="001074E4">
        <w:rPr>
          <w:rFonts w:ascii="Times New Roman" w:hAnsi="Times New Roman" w:cs="Times New Roman"/>
        </w:rPr>
        <w:t xml:space="preserve"> Walfredo Guedes Pereira (1882-1954) foi um médico Paraibano, natural da cidade de Bananeiras, graduado em medicina pela Faculdade de Medicina do Rio de Janeiro. Atuou como médico interno no Instituto de Proteção e Assistência à Infância do Rio de Janeiro. Foi político, tendo sido prefeito de Parahyba do Norte (atual João Pessoa) de 1920 á 1924. Foi também responsável pela Diretoria de Saúde Pública e Saneamento Rural da Paraíba na década de 30.</w:t>
      </w:r>
      <w:r>
        <w:t xml:space="preserve">  </w:t>
      </w:r>
    </w:p>
  </w:footnote>
  <w:footnote w:id="10">
    <w:p w:rsidR="00A87BF4" w:rsidRDefault="00A87BF4">
      <w:pPr>
        <w:pStyle w:val="Textodenotaderodap"/>
      </w:pPr>
      <w:r>
        <w:rPr>
          <w:rStyle w:val="Refdenotaderodap"/>
        </w:rPr>
        <w:footnoteRef/>
      </w:r>
      <w:r>
        <w:t xml:space="preserve"> </w:t>
      </w:r>
      <w:r w:rsidRPr="00C11B11">
        <w:rPr>
          <w:rFonts w:ascii="Times New Roman" w:hAnsi="Times New Roman" w:cs="Times New Roman"/>
        </w:rPr>
        <w:t>Inspetorias de Obras Contra as Secas, foi originalmente fundado</w:t>
      </w:r>
      <w:r>
        <w:rPr>
          <w:rFonts w:ascii="Times New Roman" w:hAnsi="Times New Roman" w:cs="Times New Roman"/>
        </w:rPr>
        <w:t xml:space="preserve"> EM 1909</w:t>
      </w:r>
      <w:r w:rsidRPr="00C11B11">
        <w:rPr>
          <w:rFonts w:ascii="Times New Roman" w:hAnsi="Times New Roman" w:cs="Times New Roman"/>
        </w:rPr>
        <w:t xml:space="preserve"> par</w:t>
      </w:r>
      <w:r>
        <w:rPr>
          <w:rFonts w:ascii="Times New Roman" w:hAnsi="Times New Roman" w:cs="Times New Roman"/>
        </w:rPr>
        <w:t>a combater às secas no Nordeste Brasileiro.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64954"/>
      <w:docPartObj>
        <w:docPartGallery w:val="Page Numbers (Top of Page)"/>
        <w:docPartUnique/>
      </w:docPartObj>
    </w:sdtPr>
    <w:sdtContent>
      <w:p w:rsidR="002C4DD6" w:rsidRDefault="00405DC3">
        <w:pPr>
          <w:pStyle w:val="Cabealho"/>
          <w:jc w:val="right"/>
        </w:pPr>
        <w:fldSimple w:instr=" PAGE   \* MERGEFORMAT ">
          <w:r w:rsidR="003606A6">
            <w:rPr>
              <w:noProof/>
            </w:rPr>
            <w:t>9</w:t>
          </w:r>
        </w:fldSimple>
      </w:p>
    </w:sdtContent>
  </w:sdt>
  <w:p w:rsidR="002C4DD6" w:rsidRDefault="002C4DD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50EF1"/>
    <w:rsid w:val="000327C9"/>
    <w:rsid w:val="00063429"/>
    <w:rsid w:val="00065D58"/>
    <w:rsid w:val="000A1109"/>
    <w:rsid w:val="00105FF9"/>
    <w:rsid w:val="001074E4"/>
    <w:rsid w:val="00222088"/>
    <w:rsid w:val="002404D8"/>
    <w:rsid w:val="002C4DD6"/>
    <w:rsid w:val="002D0750"/>
    <w:rsid w:val="002D0A98"/>
    <w:rsid w:val="003606A6"/>
    <w:rsid w:val="003C3C6B"/>
    <w:rsid w:val="003C5D55"/>
    <w:rsid w:val="003D2B06"/>
    <w:rsid w:val="00405DC3"/>
    <w:rsid w:val="004415D5"/>
    <w:rsid w:val="00441BBC"/>
    <w:rsid w:val="004C37F1"/>
    <w:rsid w:val="005022A3"/>
    <w:rsid w:val="00531D61"/>
    <w:rsid w:val="0053284E"/>
    <w:rsid w:val="00542787"/>
    <w:rsid w:val="00550EF1"/>
    <w:rsid w:val="0058322A"/>
    <w:rsid w:val="005A5369"/>
    <w:rsid w:val="005B00D6"/>
    <w:rsid w:val="005E433E"/>
    <w:rsid w:val="005F2ABF"/>
    <w:rsid w:val="005F4BFA"/>
    <w:rsid w:val="005F51B6"/>
    <w:rsid w:val="00620634"/>
    <w:rsid w:val="00644148"/>
    <w:rsid w:val="006C1EC3"/>
    <w:rsid w:val="0075178E"/>
    <w:rsid w:val="00762FDE"/>
    <w:rsid w:val="007D486D"/>
    <w:rsid w:val="0081552A"/>
    <w:rsid w:val="00830D6B"/>
    <w:rsid w:val="00882E60"/>
    <w:rsid w:val="008A4EF7"/>
    <w:rsid w:val="008C6914"/>
    <w:rsid w:val="009226C8"/>
    <w:rsid w:val="0093623E"/>
    <w:rsid w:val="0094317D"/>
    <w:rsid w:val="009A35EC"/>
    <w:rsid w:val="009D696A"/>
    <w:rsid w:val="00A05B53"/>
    <w:rsid w:val="00A068F8"/>
    <w:rsid w:val="00A70EFD"/>
    <w:rsid w:val="00A718D2"/>
    <w:rsid w:val="00A87BF4"/>
    <w:rsid w:val="00AD2358"/>
    <w:rsid w:val="00AE2C24"/>
    <w:rsid w:val="00AF1A9D"/>
    <w:rsid w:val="00B967A2"/>
    <w:rsid w:val="00CC5525"/>
    <w:rsid w:val="00CE4EAD"/>
    <w:rsid w:val="00D422ED"/>
    <w:rsid w:val="00D4493C"/>
    <w:rsid w:val="00DC010B"/>
    <w:rsid w:val="00DC421A"/>
    <w:rsid w:val="00DD083A"/>
    <w:rsid w:val="00E51702"/>
    <w:rsid w:val="00E83EDC"/>
    <w:rsid w:val="00E841F9"/>
    <w:rsid w:val="00F72B8A"/>
    <w:rsid w:val="00F87E13"/>
    <w:rsid w:val="00FD56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5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4493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493C"/>
    <w:rPr>
      <w:sz w:val="20"/>
      <w:szCs w:val="20"/>
    </w:rPr>
  </w:style>
  <w:style w:type="character" w:styleId="Refdenotaderodap">
    <w:name w:val="footnote reference"/>
    <w:basedOn w:val="Fontepargpadro"/>
    <w:uiPriority w:val="99"/>
    <w:semiHidden/>
    <w:unhideWhenUsed/>
    <w:rsid w:val="00D4493C"/>
    <w:rPr>
      <w:vertAlign w:val="superscript"/>
    </w:rPr>
  </w:style>
  <w:style w:type="paragraph" w:styleId="PargrafodaLista">
    <w:name w:val="List Paragraph"/>
    <w:basedOn w:val="Normal"/>
    <w:uiPriority w:val="34"/>
    <w:qFormat/>
    <w:rsid w:val="00762FDE"/>
    <w:pPr>
      <w:ind w:left="720"/>
      <w:contextualSpacing/>
    </w:pPr>
  </w:style>
  <w:style w:type="paragraph" w:styleId="Textodenotadefim">
    <w:name w:val="endnote text"/>
    <w:basedOn w:val="Normal"/>
    <w:link w:val="TextodenotadefimChar"/>
    <w:uiPriority w:val="99"/>
    <w:semiHidden/>
    <w:unhideWhenUsed/>
    <w:rsid w:val="0053284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3284E"/>
    <w:rPr>
      <w:sz w:val="20"/>
      <w:szCs w:val="20"/>
    </w:rPr>
  </w:style>
  <w:style w:type="character" w:styleId="Refdenotadefim">
    <w:name w:val="endnote reference"/>
    <w:basedOn w:val="Fontepargpadro"/>
    <w:uiPriority w:val="99"/>
    <w:semiHidden/>
    <w:unhideWhenUsed/>
    <w:rsid w:val="0053284E"/>
    <w:rPr>
      <w:vertAlign w:val="superscript"/>
    </w:rPr>
  </w:style>
  <w:style w:type="paragraph" w:styleId="Cabealho">
    <w:name w:val="header"/>
    <w:basedOn w:val="Normal"/>
    <w:link w:val="CabealhoChar"/>
    <w:uiPriority w:val="99"/>
    <w:unhideWhenUsed/>
    <w:rsid w:val="002C4D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4DD6"/>
  </w:style>
  <w:style w:type="paragraph" w:styleId="Rodap">
    <w:name w:val="footer"/>
    <w:basedOn w:val="Normal"/>
    <w:link w:val="RodapChar"/>
    <w:uiPriority w:val="99"/>
    <w:semiHidden/>
    <w:unhideWhenUsed/>
    <w:rsid w:val="002C4DD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C4D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9ADBA-CCAC-44E1-938C-0767626B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9</Pages>
  <Words>3107</Words>
  <Characters>16781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Emanoel Calixto</dc:creator>
  <cp:keywords/>
  <dc:description/>
  <cp:lastModifiedBy>Emanoel Calixto</cp:lastModifiedBy>
  <cp:revision>57</cp:revision>
  <dcterms:created xsi:type="dcterms:W3CDTF">2017-04-25T00:19:00Z</dcterms:created>
  <dcterms:modified xsi:type="dcterms:W3CDTF">2017-05-04T04:22:00Z</dcterms:modified>
</cp:coreProperties>
</file>