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5E883" w14:textId="052F7C3D" w:rsidR="00010954" w:rsidRPr="00F56278" w:rsidRDefault="007B0A26" w:rsidP="00010954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VIRAR DA AMPULHETA</w:t>
      </w:r>
      <w:r w:rsidR="00F56278" w:rsidRPr="00F56278">
        <w:rPr>
          <w:rFonts w:ascii="Times New Roman" w:hAnsi="Times New Roman" w:cs="Times New Roman"/>
          <w:b/>
          <w:sz w:val="24"/>
          <w:szCs w:val="24"/>
        </w:rPr>
        <w:t>: MIGRAÇÃO COORDENADA E FUGA</w:t>
      </w:r>
    </w:p>
    <w:p w14:paraId="7FD38B00" w14:textId="77777777" w:rsidR="00F56278" w:rsidRDefault="00F56278" w:rsidP="00010954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8871A3" w14:textId="77777777" w:rsidR="00F56278" w:rsidRDefault="00F56278" w:rsidP="00010954">
      <w:pPr>
        <w:spacing w:line="360" w:lineRule="auto"/>
        <w:ind w:left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57D6693" w14:textId="77777777" w:rsidR="00A7680E" w:rsidRPr="001F7A7E" w:rsidRDefault="00A7680E" w:rsidP="00A7680E">
      <w:pPr>
        <w:spacing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7A7E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zyanne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Maciel de Sousa*</w:t>
      </w:r>
    </w:p>
    <w:p w14:paraId="46D4F5FC" w14:textId="77777777" w:rsidR="00A7680E" w:rsidRPr="001F7A7E" w:rsidRDefault="00A7680E" w:rsidP="00A7680E">
      <w:pPr>
        <w:spacing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Kaio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Miguel Arruda*</w:t>
      </w:r>
    </w:p>
    <w:p w14:paraId="72EDA38E" w14:textId="77777777" w:rsidR="00A7680E" w:rsidRPr="001F7A7E" w:rsidRDefault="00A7680E" w:rsidP="00A7680E">
      <w:pPr>
        <w:spacing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Isamarc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</w:t>
      </w:r>
      <w:proofErr w:type="spellStart"/>
      <w:r>
        <w:rPr>
          <w:rFonts w:ascii="Times New Roman" w:hAnsi="Times New Roman" w:cs="Times New Roman"/>
          <w:sz w:val="24"/>
          <w:szCs w:val="24"/>
        </w:rPr>
        <w:t>Lôbo</w:t>
      </w:r>
      <w:proofErr w:type="spellEnd"/>
      <w:r>
        <w:rPr>
          <w:rFonts w:ascii="Times New Roman" w:hAnsi="Times New Roman" w:cs="Times New Roman"/>
          <w:sz w:val="24"/>
          <w:szCs w:val="24"/>
        </w:rPr>
        <w:t>**</w:t>
      </w:r>
    </w:p>
    <w:p w14:paraId="624985F5" w14:textId="77777777" w:rsidR="00B02F99" w:rsidRDefault="00B02F99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A4F360" w14:textId="77777777" w:rsidR="009E0C77" w:rsidRDefault="009E0C77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198EE2" w14:textId="77777777" w:rsidR="00B02F99" w:rsidRPr="001B293A" w:rsidRDefault="00B02F99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93A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578B21E2" w14:textId="77777777" w:rsidR="00B02F99" w:rsidRDefault="00B02F99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9FB445" w14:textId="186FDD37" w:rsidR="00B02F99" w:rsidRDefault="001B293A" w:rsidP="00091C8F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Europa vive uma crise de imigração sem precedentes, iniciada por volta de 2011</w:t>
      </w:r>
      <w:r w:rsidR="007B0A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A26">
        <w:rPr>
          <w:rFonts w:ascii="Times New Roman" w:hAnsi="Times New Roman" w:cs="Times New Roman"/>
          <w:sz w:val="24"/>
          <w:szCs w:val="24"/>
        </w:rPr>
        <w:t xml:space="preserve">com a chegada de refugiados </w:t>
      </w:r>
      <w:r>
        <w:rPr>
          <w:rFonts w:ascii="Times New Roman" w:hAnsi="Times New Roman" w:cs="Times New Roman"/>
          <w:sz w:val="24"/>
          <w:szCs w:val="24"/>
        </w:rPr>
        <w:t>das regiões do Oriente Médio, África e Sul da Ásia</w:t>
      </w:r>
      <w:r w:rsidR="009E0C77">
        <w:rPr>
          <w:rFonts w:ascii="Times New Roman" w:hAnsi="Times New Roman" w:cs="Times New Roman"/>
          <w:sz w:val="24"/>
          <w:szCs w:val="24"/>
        </w:rPr>
        <w:t xml:space="preserve">. Analisar as motivações que levam estes imigrantes a abandonarem seu lugar de pertencimento e arriscar suas vidas para chegar à Europa é </w:t>
      </w:r>
      <w:r w:rsidR="008306B4">
        <w:rPr>
          <w:rFonts w:ascii="Times New Roman" w:hAnsi="Times New Roman" w:cs="Times New Roman"/>
          <w:sz w:val="24"/>
          <w:szCs w:val="24"/>
        </w:rPr>
        <w:t>um dos objetivos deste trabalho. Nesse sentido</w:t>
      </w:r>
      <w:r w:rsidR="009E0C77">
        <w:rPr>
          <w:rFonts w:ascii="Times New Roman" w:hAnsi="Times New Roman" w:cs="Times New Roman"/>
          <w:sz w:val="24"/>
          <w:szCs w:val="24"/>
        </w:rPr>
        <w:t xml:space="preserve"> </w:t>
      </w:r>
      <w:r w:rsidR="00F56278">
        <w:rPr>
          <w:rFonts w:ascii="Times New Roman" w:hAnsi="Times New Roman" w:cs="Times New Roman"/>
          <w:sz w:val="24"/>
          <w:szCs w:val="24"/>
        </w:rPr>
        <w:t>inicialmente</w:t>
      </w:r>
      <w:r w:rsidR="007B0A26">
        <w:rPr>
          <w:rFonts w:ascii="Times New Roman" w:hAnsi="Times New Roman" w:cs="Times New Roman"/>
          <w:sz w:val="24"/>
          <w:szCs w:val="24"/>
        </w:rPr>
        <w:t xml:space="preserve"> abordaremos</w:t>
      </w:r>
      <w:r w:rsidR="00F56278">
        <w:rPr>
          <w:rFonts w:ascii="Times New Roman" w:hAnsi="Times New Roman" w:cs="Times New Roman"/>
          <w:sz w:val="24"/>
          <w:szCs w:val="24"/>
        </w:rPr>
        <w:t xml:space="preserve"> </w:t>
      </w:r>
      <w:r w:rsidR="009042EB">
        <w:rPr>
          <w:rFonts w:ascii="Times New Roman" w:hAnsi="Times New Roman" w:cs="Times New Roman"/>
          <w:sz w:val="24"/>
          <w:szCs w:val="24"/>
        </w:rPr>
        <w:t>a colonização Imperialista (</w:t>
      </w:r>
      <w:r w:rsidR="009042EB" w:rsidRPr="009C6D4B">
        <w:rPr>
          <w:rFonts w:ascii="Times New Roman" w:hAnsi="Times New Roman" w:cs="Times New Roman"/>
          <w:sz w:val="24"/>
          <w:szCs w:val="24"/>
        </w:rPr>
        <w:t xml:space="preserve">1876 e </w:t>
      </w:r>
      <w:r w:rsidR="009042EB" w:rsidRPr="001F7A7E">
        <w:rPr>
          <w:rFonts w:ascii="Times New Roman" w:hAnsi="Times New Roman" w:cs="Times New Roman"/>
          <w:sz w:val="24"/>
          <w:szCs w:val="24"/>
        </w:rPr>
        <w:t>1915</w:t>
      </w:r>
      <w:r w:rsidR="009042EB">
        <w:rPr>
          <w:rFonts w:ascii="Times New Roman" w:hAnsi="Times New Roman" w:cs="Times New Roman"/>
          <w:sz w:val="24"/>
          <w:szCs w:val="24"/>
        </w:rPr>
        <w:t>)</w:t>
      </w:r>
      <w:r w:rsidR="00F56278">
        <w:rPr>
          <w:rFonts w:ascii="Times New Roman" w:hAnsi="Times New Roman" w:cs="Times New Roman"/>
          <w:sz w:val="24"/>
          <w:szCs w:val="24"/>
        </w:rPr>
        <w:t>,</w:t>
      </w:r>
      <w:r w:rsidR="008306B4">
        <w:rPr>
          <w:rFonts w:ascii="Times New Roman" w:hAnsi="Times New Roman" w:cs="Times New Roman"/>
          <w:sz w:val="24"/>
          <w:szCs w:val="24"/>
        </w:rPr>
        <w:t xml:space="preserve"> um sistemático projeto desencadeado</w:t>
      </w:r>
      <w:r w:rsidR="009042EB">
        <w:rPr>
          <w:rFonts w:ascii="Times New Roman" w:hAnsi="Times New Roman" w:cs="Times New Roman"/>
          <w:sz w:val="24"/>
          <w:szCs w:val="24"/>
        </w:rPr>
        <w:t xml:space="preserve"> pelo capitalismo que </w:t>
      </w:r>
      <w:r w:rsidR="00F56278">
        <w:rPr>
          <w:rFonts w:ascii="Times New Roman" w:hAnsi="Times New Roman" w:cs="Times New Roman"/>
          <w:sz w:val="24"/>
          <w:szCs w:val="24"/>
        </w:rPr>
        <w:t xml:space="preserve">acabou </w:t>
      </w:r>
      <w:r w:rsidR="009042EB">
        <w:rPr>
          <w:rFonts w:ascii="Times New Roman" w:hAnsi="Times New Roman" w:cs="Times New Roman"/>
          <w:sz w:val="24"/>
          <w:szCs w:val="24"/>
        </w:rPr>
        <w:t>estabelecendo</w:t>
      </w:r>
      <w:r w:rsidR="00F56278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países desenvolvidos, que exercem dominação, e países subdesenvolvidos, que permaneceram dependentes economicamente mesmo após o processo de descolonização, para tanto dialogaremos com autores como Eric J. </w:t>
      </w:r>
      <w:proofErr w:type="spellStart"/>
      <w:r w:rsidR="008306B4">
        <w:rPr>
          <w:rFonts w:ascii="Times New Roman" w:hAnsi="Times New Roman" w:cs="Times New Roman"/>
          <w:sz w:val="24"/>
          <w:szCs w:val="24"/>
        </w:rPr>
        <w:t>Hobsbawn</w:t>
      </w:r>
      <w:proofErr w:type="spellEnd"/>
      <w:r w:rsidR="008306B4">
        <w:rPr>
          <w:rFonts w:ascii="Times New Roman" w:hAnsi="Times New Roman" w:cs="Times New Roman"/>
          <w:sz w:val="24"/>
          <w:szCs w:val="24"/>
        </w:rPr>
        <w:t xml:space="preserve"> e Marc Ferro</w:t>
      </w:r>
      <w:r w:rsidR="009042EB">
        <w:rPr>
          <w:rFonts w:ascii="Times New Roman" w:hAnsi="Times New Roman" w:cs="Times New Roman"/>
          <w:sz w:val="24"/>
          <w:szCs w:val="24"/>
        </w:rPr>
        <w:t xml:space="preserve">. </w:t>
      </w:r>
      <w:r w:rsidR="008306B4">
        <w:rPr>
          <w:rFonts w:ascii="Times New Roman" w:hAnsi="Times New Roman" w:cs="Times New Roman"/>
          <w:sz w:val="24"/>
          <w:szCs w:val="24"/>
        </w:rPr>
        <w:t>O recente movimento de imigração que atinge a Europa por sua vez é resultado dessas condições históricas, consistindo num movimento</w:t>
      </w:r>
      <w:r w:rsidR="00F56278">
        <w:rPr>
          <w:rFonts w:ascii="Times New Roman" w:hAnsi="Times New Roman" w:cs="Times New Roman"/>
          <w:sz w:val="24"/>
          <w:szCs w:val="24"/>
        </w:rPr>
        <w:t xml:space="preserve"> sem um projeto delimitado.</w:t>
      </w:r>
    </w:p>
    <w:p w14:paraId="7CD37462" w14:textId="77777777" w:rsidR="00B02F99" w:rsidRDefault="00B02F99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820FF2" w14:textId="43BE3096" w:rsidR="007B0A26" w:rsidRDefault="007B0A26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Imigração, projeto, Imperialismo.</w:t>
      </w:r>
    </w:p>
    <w:p w14:paraId="5724D214" w14:textId="77777777" w:rsidR="00B02F99" w:rsidRDefault="00B02F99" w:rsidP="00FF0ACB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9C3A7C" w14:textId="77777777" w:rsidR="00B73619" w:rsidRPr="001B293A" w:rsidRDefault="001B74D8" w:rsidP="00F56278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93A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167C6C22" w14:textId="77777777" w:rsidR="00FF0ACB" w:rsidRDefault="00FF0ACB" w:rsidP="004319F1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E4D19F6" w14:textId="4CA898E4" w:rsidR="004C4511" w:rsidRDefault="004C4511" w:rsidP="004319F1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 do ponto de vista de</w:t>
      </w:r>
      <w:r w:rsidR="004319F1" w:rsidRPr="004319F1">
        <w:rPr>
          <w:rFonts w:ascii="Times New Roman" w:hAnsi="Times New Roman" w:cs="Times New Roman"/>
          <w:sz w:val="24"/>
          <w:szCs w:val="24"/>
        </w:rPr>
        <w:t xml:space="preserve"> um colono italiano no Brasil do século XIX ou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319F1" w:rsidRPr="004319F1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estudante</w:t>
      </w:r>
      <w:r w:rsidR="004319F1" w:rsidRPr="004319F1">
        <w:rPr>
          <w:rFonts w:ascii="Times New Roman" w:hAnsi="Times New Roman" w:cs="Times New Roman"/>
          <w:sz w:val="24"/>
          <w:szCs w:val="24"/>
        </w:rPr>
        <w:t xml:space="preserve"> chinês que se mudou para os Estados Unidos no ano passado, imigração implica em sérias mudança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808ED">
        <w:rPr>
          <w:rFonts w:ascii="Times New Roman" w:hAnsi="Times New Roman" w:cs="Times New Roman"/>
          <w:sz w:val="24"/>
          <w:szCs w:val="24"/>
        </w:rPr>
        <w:t>, tanto para o imigrante quanto para o lugar que o recebe</w:t>
      </w:r>
      <w:r>
        <w:rPr>
          <w:rFonts w:ascii="Times New Roman" w:hAnsi="Times New Roman" w:cs="Times New Roman"/>
          <w:sz w:val="24"/>
          <w:szCs w:val="24"/>
        </w:rPr>
        <w:t xml:space="preserve">. Ao longo da história as diversas </w:t>
      </w:r>
      <w:r w:rsidR="00A808ED">
        <w:rPr>
          <w:rFonts w:ascii="Times New Roman" w:hAnsi="Times New Roman" w:cs="Times New Roman"/>
          <w:sz w:val="24"/>
          <w:szCs w:val="24"/>
        </w:rPr>
        <w:t>civilizações estabeleceram relações –</w:t>
      </w:r>
      <w:r>
        <w:rPr>
          <w:rFonts w:ascii="Times New Roman" w:hAnsi="Times New Roman" w:cs="Times New Roman"/>
          <w:sz w:val="24"/>
          <w:szCs w:val="24"/>
        </w:rPr>
        <w:t xml:space="preserve"> pacíficas</w:t>
      </w:r>
      <w:r w:rsidR="00A80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 não</w:t>
      </w:r>
      <w:r w:rsidR="00A808E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através</w:t>
      </w:r>
      <w:r w:rsidR="00A80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imigração, seja esta</w:t>
      </w:r>
      <w:r w:rsidR="00A808ED">
        <w:rPr>
          <w:rFonts w:ascii="Times New Roman" w:hAnsi="Times New Roman" w:cs="Times New Roman"/>
          <w:sz w:val="24"/>
          <w:szCs w:val="24"/>
        </w:rPr>
        <w:t xml:space="preserve"> realizada de forma</w:t>
      </w:r>
      <w:r>
        <w:rPr>
          <w:rFonts w:ascii="Times New Roman" w:hAnsi="Times New Roman" w:cs="Times New Roman"/>
          <w:sz w:val="24"/>
          <w:szCs w:val="24"/>
        </w:rPr>
        <w:t xml:space="preserve"> voluntária</w:t>
      </w:r>
      <w:r w:rsidR="00A808ED">
        <w:rPr>
          <w:rFonts w:ascii="Times New Roman" w:hAnsi="Times New Roman" w:cs="Times New Roman"/>
          <w:sz w:val="24"/>
          <w:szCs w:val="24"/>
        </w:rPr>
        <w:t>, como o retorno dos</w:t>
      </w:r>
      <w:r>
        <w:rPr>
          <w:rFonts w:ascii="Times New Roman" w:hAnsi="Times New Roman" w:cs="Times New Roman"/>
          <w:sz w:val="24"/>
          <w:szCs w:val="24"/>
        </w:rPr>
        <w:t xml:space="preserve"> israelitas para a sua terra prometida</w:t>
      </w:r>
      <w:r w:rsidR="00A808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</w:t>
      </w:r>
      <w:r w:rsidR="00A808ED">
        <w:rPr>
          <w:rFonts w:ascii="Times New Roman" w:hAnsi="Times New Roman" w:cs="Times New Roman"/>
          <w:sz w:val="24"/>
          <w:szCs w:val="24"/>
        </w:rPr>
        <w:t xml:space="preserve"> de forma</w:t>
      </w:r>
      <w:r>
        <w:rPr>
          <w:rFonts w:ascii="Times New Roman" w:hAnsi="Times New Roman" w:cs="Times New Roman"/>
          <w:sz w:val="24"/>
          <w:szCs w:val="24"/>
        </w:rPr>
        <w:t xml:space="preserve"> compulsória</w:t>
      </w:r>
      <w:r w:rsidR="00A808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os milhões de africanos de</w:t>
      </w:r>
      <w:r w:rsidR="00A808ED">
        <w:rPr>
          <w:rFonts w:ascii="Times New Roman" w:hAnsi="Times New Roman" w:cs="Times New Roman"/>
          <w:sz w:val="24"/>
          <w:szCs w:val="24"/>
        </w:rPr>
        <w:t xml:space="preserve"> diversas nacionalidades arrastados pel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12AE9">
        <w:rPr>
          <w:rFonts w:ascii="Times New Roman" w:hAnsi="Times New Roman" w:cs="Times New Roman"/>
          <w:sz w:val="24"/>
          <w:szCs w:val="24"/>
        </w:rPr>
        <w:t xml:space="preserve">comércio </w:t>
      </w:r>
      <w:r>
        <w:rPr>
          <w:rFonts w:ascii="Times New Roman" w:hAnsi="Times New Roman" w:cs="Times New Roman"/>
          <w:sz w:val="24"/>
          <w:szCs w:val="24"/>
        </w:rPr>
        <w:t>negreiro</w:t>
      </w:r>
      <w:r w:rsidR="00A808ED">
        <w:rPr>
          <w:rFonts w:ascii="Times New Roman" w:hAnsi="Times New Roman" w:cs="Times New Roman"/>
          <w:sz w:val="24"/>
          <w:szCs w:val="24"/>
        </w:rPr>
        <w:t xml:space="preserve"> através do Atlântico entre os séculos </w:t>
      </w:r>
      <w:r w:rsidR="00A808ED" w:rsidRPr="00A808ED">
        <w:rPr>
          <w:rFonts w:ascii="Times New Roman" w:hAnsi="Times New Roman" w:cs="Times New Roman"/>
          <w:sz w:val="24"/>
          <w:szCs w:val="24"/>
        </w:rPr>
        <w:t>XVI e XIX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9C264" w14:textId="2317D81A" w:rsidR="001B74D8" w:rsidRDefault="004C4511" w:rsidP="004319F1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Nessa perspectiva, os eventos e as problematizações construídas em torno da chamada crise da imigração na Europa têm despertado o interesse dos pesquisadores e estudantes das mais variadas áreas do conhecimento</w:t>
      </w:r>
      <w:r w:rsidR="00562392">
        <w:rPr>
          <w:rFonts w:ascii="Times New Roman" w:hAnsi="Times New Roman" w:cs="Times New Roman"/>
          <w:sz w:val="24"/>
          <w:szCs w:val="24"/>
        </w:rPr>
        <w:t xml:space="preserve"> devido à crescente necessidade de análise da conjuntura e busca pela solução ou controle dos problemas que surgem deste fenômeno como a incrível quantidade de imigrantes, o caráter de extremo risco da travessia</w:t>
      </w:r>
      <w:r w:rsidR="00611513">
        <w:rPr>
          <w:rFonts w:ascii="Times New Roman" w:hAnsi="Times New Roman" w:cs="Times New Roman"/>
          <w:sz w:val="24"/>
          <w:szCs w:val="24"/>
        </w:rPr>
        <w:t xml:space="preserve"> do Mediterrâneo</w:t>
      </w:r>
      <w:r w:rsidR="00562392">
        <w:rPr>
          <w:rFonts w:ascii="Times New Roman" w:hAnsi="Times New Roman" w:cs="Times New Roman"/>
          <w:sz w:val="24"/>
          <w:szCs w:val="24"/>
        </w:rPr>
        <w:t>, o grande continge</w:t>
      </w:r>
      <w:r w:rsidR="00FF0ACB">
        <w:rPr>
          <w:rFonts w:ascii="Times New Roman" w:hAnsi="Times New Roman" w:cs="Times New Roman"/>
          <w:sz w:val="24"/>
          <w:szCs w:val="24"/>
        </w:rPr>
        <w:t xml:space="preserve">nte de vidas que já foram e </w:t>
      </w:r>
      <w:r w:rsidR="00562392">
        <w:rPr>
          <w:rFonts w:ascii="Times New Roman" w:hAnsi="Times New Roman" w:cs="Times New Roman"/>
          <w:sz w:val="24"/>
          <w:szCs w:val="24"/>
        </w:rPr>
        <w:t>continuam sendo perdidas durante e após a travessia, a vida destes imigrantes na Euro</w:t>
      </w:r>
      <w:r w:rsidR="00FF0ACB">
        <w:rPr>
          <w:rFonts w:ascii="Times New Roman" w:hAnsi="Times New Roman" w:cs="Times New Roman"/>
          <w:sz w:val="24"/>
          <w:szCs w:val="24"/>
        </w:rPr>
        <w:t xml:space="preserve">pa, além dos </w:t>
      </w:r>
      <w:r w:rsidR="00A808ED">
        <w:rPr>
          <w:rFonts w:ascii="Times New Roman" w:hAnsi="Times New Roman" w:cs="Times New Roman"/>
          <w:sz w:val="24"/>
          <w:szCs w:val="24"/>
        </w:rPr>
        <w:t xml:space="preserve">diversos </w:t>
      </w:r>
      <w:r w:rsidR="00ED693B">
        <w:rPr>
          <w:rFonts w:ascii="Times New Roman" w:hAnsi="Times New Roman" w:cs="Times New Roman"/>
          <w:sz w:val="24"/>
          <w:szCs w:val="24"/>
        </w:rPr>
        <w:t>desequilíbrios sociais e econômicos</w:t>
      </w:r>
      <w:r w:rsidR="00FF0ACB">
        <w:rPr>
          <w:rFonts w:ascii="Times New Roman" w:hAnsi="Times New Roman" w:cs="Times New Roman"/>
          <w:sz w:val="24"/>
          <w:szCs w:val="24"/>
        </w:rPr>
        <w:t xml:space="preserve"> decorrentes</w:t>
      </w:r>
      <w:r w:rsidR="00562392">
        <w:rPr>
          <w:rFonts w:ascii="Times New Roman" w:hAnsi="Times New Roman" w:cs="Times New Roman"/>
          <w:sz w:val="24"/>
          <w:szCs w:val="24"/>
        </w:rPr>
        <w:t xml:space="preserve"> </w:t>
      </w:r>
      <w:r w:rsidR="00FF0ACB">
        <w:rPr>
          <w:rFonts w:ascii="Times New Roman" w:hAnsi="Times New Roman" w:cs="Times New Roman"/>
          <w:sz w:val="24"/>
          <w:szCs w:val="24"/>
        </w:rPr>
        <w:t>d</w:t>
      </w:r>
      <w:r w:rsidR="00010954">
        <w:rPr>
          <w:rFonts w:ascii="Times New Roman" w:hAnsi="Times New Roman" w:cs="Times New Roman"/>
          <w:sz w:val="24"/>
          <w:szCs w:val="24"/>
        </w:rPr>
        <w:t>a chegada del</w:t>
      </w:r>
      <w:r w:rsidR="00562392">
        <w:rPr>
          <w:rFonts w:ascii="Times New Roman" w:hAnsi="Times New Roman" w:cs="Times New Roman"/>
          <w:sz w:val="24"/>
          <w:szCs w:val="24"/>
        </w:rPr>
        <w:t>es aos países europeus.</w:t>
      </w:r>
    </w:p>
    <w:p w14:paraId="58D34FDE" w14:textId="64CA3303" w:rsidR="008477AA" w:rsidRPr="009C6D4B" w:rsidRDefault="00562392" w:rsidP="004319F1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6D4B">
        <w:rPr>
          <w:rFonts w:ascii="Times New Roman" w:hAnsi="Times New Roman" w:cs="Times New Roman"/>
          <w:sz w:val="24"/>
          <w:szCs w:val="24"/>
        </w:rPr>
        <w:t>Diante deste quadro, e</w:t>
      </w:r>
      <w:r w:rsidR="004C4511" w:rsidRPr="009C6D4B">
        <w:rPr>
          <w:rFonts w:ascii="Times New Roman" w:hAnsi="Times New Roman" w:cs="Times New Roman"/>
          <w:sz w:val="24"/>
          <w:szCs w:val="24"/>
        </w:rPr>
        <w:t xml:space="preserve">ste trabalho </w:t>
      </w:r>
      <w:r w:rsidR="00BE4A86" w:rsidRPr="009C6D4B">
        <w:rPr>
          <w:rFonts w:ascii="Times New Roman" w:hAnsi="Times New Roman" w:cs="Times New Roman"/>
          <w:sz w:val="24"/>
          <w:szCs w:val="24"/>
        </w:rPr>
        <w:t>tem como</w:t>
      </w:r>
      <w:r w:rsidR="003C1211" w:rsidRPr="009C6D4B">
        <w:rPr>
          <w:rFonts w:ascii="Times New Roman" w:hAnsi="Times New Roman" w:cs="Times New Roman"/>
          <w:sz w:val="24"/>
          <w:szCs w:val="24"/>
        </w:rPr>
        <w:t xml:space="preserve"> principal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 objeto de estudo a crise da imigração </w:t>
      </w:r>
      <w:r w:rsidR="00BE4A86" w:rsidRPr="009C6D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que atinge a Europa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 e se iniciou a partir do movimento conhecido como Primavera </w:t>
      </w:r>
      <w:r w:rsidR="00FD4486" w:rsidRPr="009C6D4B">
        <w:rPr>
          <w:rFonts w:ascii="Times New Roman" w:hAnsi="Times New Roman" w:cs="Times New Roman"/>
          <w:sz w:val="24"/>
          <w:szCs w:val="24"/>
        </w:rPr>
        <w:t>Árabe, em torno de 2011,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BE4A86" w:rsidRPr="009C6D4B">
        <w:rPr>
          <w:rFonts w:ascii="Times New Roman" w:hAnsi="Times New Roman" w:cs="Times New Roman"/>
          <w:sz w:val="24"/>
          <w:szCs w:val="24"/>
        </w:rPr>
        <w:t>permanece</w:t>
      </w:r>
      <w:proofErr w:type="gramEnd"/>
      <w:r w:rsidR="00BE4A86" w:rsidRPr="009C6D4B">
        <w:rPr>
          <w:rFonts w:ascii="Times New Roman" w:hAnsi="Times New Roman" w:cs="Times New Roman"/>
          <w:sz w:val="24"/>
          <w:szCs w:val="24"/>
        </w:rPr>
        <w:t xml:space="preserve"> até a atualidade</w:t>
      </w:r>
      <w:r w:rsidR="00BE4A86" w:rsidRPr="009C6D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 chegada anual de </w:t>
      </w:r>
      <w:r w:rsidR="00BE4A86" w:rsidRPr="009C6D4B">
        <w:rPr>
          <w:rFonts w:ascii="Times New Roman" w:hAnsi="Times New Roman" w:cs="Times New Roman"/>
          <w:sz w:val="24"/>
          <w:szCs w:val="24"/>
        </w:rPr>
        <w:t>milhões de pessoas advindas das regiões do</w:t>
      </w:r>
      <w:r w:rsidR="00BE4A86" w:rsidRPr="009C6D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E4A86" w:rsidRPr="009C6D4B">
        <w:rPr>
          <w:rFonts w:ascii="Times New Roman" w:hAnsi="Times New Roman" w:cs="Times New Roman"/>
          <w:sz w:val="24"/>
          <w:szCs w:val="24"/>
          <w:shd w:val="clear" w:color="auto" w:fill="FFFFFF"/>
        </w:rPr>
        <w:t>Oriente Médio, África e Ásia do Sul</w:t>
      </w:r>
      <w:r w:rsidR="00BE4A86" w:rsidRPr="009C6D4B">
        <w:rPr>
          <w:rFonts w:ascii="Times New Roman" w:hAnsi="Times New Roman" w:cs="Times New Roman"/>
          <w:sz w:val="24"/>
          <w:szCs w:val="24"/>
        </w:rPr>
        <w:t>.</w:t>
      </w:r>
    </w:p>
    <w:p w14:paraId="3DABD3D0" w14:textId="128EF6DC" w:rsidR="00BE4A86" w:rsidRPr="001F7A7E" w:rsidRDefault="003C1211" w:rsidP="001F7A7E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C6D4B">
        <w:rPr>
          <w:rFonts w:ascii="Times New Roman" w:hAnsi="Times New Roman" w:cs="Times New Roman"/>
          <w:sz w:val="24"/>
          <w:szCs w:val="24"/>
        </w:rPr>
        <w:t>Entretanto para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 empreender tal análise </w:t>
      </w:r>
      <w:r w:rsidRPr="009C6D4B">
        <w:rPr>
          <w:rFonts w:ascii="Times New Roman" w:hAnsi="Times New Roman" w:cs="Times New Roman"/>
          <w:sz w:val="24"/>
          <w:szCs w:val="24"/>
        </w:rPr>
        <w:t>se faz necessário</w:t>
      </w:r>
      <w:r w:rsidR="009C6D4B" w:rsidRPr="009C6D4B">
        <w:rPr>
          <w:rFonts w:ascii="Times New Roman" w:hAnsi="Times New Roman" w:cs="Times New Roman"/>
          <w:sz w:val="24"/>
          <w:szCs w:val="24"/>
        </w:rPr>
        <w:t xml:space="preserve"> primeiro</w:t>
      </w:r>
      <w:r w:rsidRPr="009C6D4B">
        <w:rPr>
          <w:rFonts w:ascii="Times New Roman" w:hAnsi="Times New Roman" w:cs="Times New Roman"/>
          <w:sz w:val="24"/>
          <w:szCs w:val="24"/>
        </w:rPr>
        <w:t xml:space="preserve"> compreender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 </w:t>
      </w:r>
      <w:r w:rsidR="00783625">
        <w:rPr>
          <w:rFonts w:ascii="Times New Roman" w:hAnsi="Times New Roman" w:cs="Times New Roman"/>
          <w:sz w:val="24"/>
          <w:szCs w:val="24"/>
        </w:rPr>
        <w:t xml:space="preserve">um </w:t>
      </w:r>
      <w:r w:rsidRPr="009C6D4B">
        <w:rPr>
          <w:rFonts w:ascii="Times New Roman" w:hAnsi="Times New Roman" w:cs="Times New Roman"/>
          <w:sz w:val="24"/>
          <w:szCs w:val="24"/>
        </w:rPr>
        <w:t>contexto histórico mais amplo</w:t>
      </w:r>
      <w:r w:rsidR="00783625">
        <w:rPr>
          <w:rFonts w:ascii="Times New Roman" w:hAnsi="Times New Roman" w:cs="Times New Roman"/>
          <w:sz w:val="24"/>
          <w:szCs w:val="24"/>
        </w:rPr>
        <w:t xml:space="preserve"> a partir de dois movimentos </w:t>
      </w:r>
      <w:r w:rsidR="00BE4A86" w:rsidRPr="009C6D4B">
        <w:rPr>
          <w:rFonts w:ascii="Times New Roman" w:hAnsi="Times New Roman" w:cs="Times New Roman"/>
          <w:sz w:val="24"/>
          <w:szCs w:val="24"/>
        </w:rPr>
        <w:t xml:space="preserve">migratórios </w:t>
      </w:r>
      <w:r w:rsidR="009C6D4B" w:rsidRPr="009C6D4B">
        <w:rPr>
          <w:rFonts w:ascii="Times New Roman" w:hAnsi="Times New Roman" w:cs="Times New Roman"/>
          <w:sz w:val="24"/>
          <w:szCs w:val="24"/>
        </w:rPr>
        <w:t xml:space="preserve">distintos: a colonização Imperialista, entre 1876 e </w:t>
      </w:r>
      <w:r w:rsidR="009C6D4B" w:rsidRPr="001F7A7E">
        <w:rPr>
          <w:rFonts w:ascii="Times New Roman" w:hAnsi="Times New Roman" w:cs="Times New Roman"/>
          <w:sz w:val="24"/>
          <w:szCs w:val="24"/>
        </w:rPr>
        <w:t>1915, e o recente movimento de migração em massa para a Europa, objeto deste estudo</w:t>
      </w:r>
      <w:r w:rsidR="009C6D4B" w:rsidRPr="001F7A7E">
        <w:rPr>
          <w:rFonts w:ascii="Times New Roman" w:hAnsi="Times New Roman" w:cs="Times New Roman"/>
          <w:szCs w:val="24"/>
        </w:rPr>
        <w:t>.</w:t>
      </w:r>
      <w:r w:rsidR="001F7A7E" w:rsidRPr="001F7A7E">
        <w:rPr>
          <w:rFonts w:ascii="Times New Roman" w:hAnsi="Times New Roman" w:cs="Times New Roman"/>
          <w:sz w:val="24"/>
          <w:szCs w:val="24"/>
        </w:rPr>
        <w:t xml:space="preserve"> </w:t>
      </w:r>
      <w:r w:rsidR="00BE4A86" w:rsidRPr="001F7A7E">
        <w:rPr>
          <w:rFonts w:ascii="Times New Roman" w:hAnsi="Times New Roman" w:cs="Times New Roman"/>
          <w:sz w:val="24"/>
          <w:szCs w:val="24"/>
        </w:rPr>
        <w:t>Assim estará dividido o presente artigo.</w:t>
      </w:r>
    </w:p>
    <w:p w14:paraId="03E99614" w14:textId="77777777" w:rsidR="00BE4A86" w:rsidRDefault="00BE4A86" w:rsidP="004319F1">
      <w:pPr>
        <w:spacing w:line="360" w:lineRule="auto"/>
        <w:ind w:left="0" w:firstLine="1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F23A1" w14:textId="77777777" w:rsidR="008477AA" w:rsidRDefault="001B74D8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76B154" w14:textId="77777777" w:rsidR="00C36104" w:rsidRPr="001B293A" w:rsidRDefault="008477AA" w:rsidP="00F56278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93A">
        <w:rPr>
          <w:rFonts w:ascii="Times New Roman" w:hAnsi="Times New Roman" w:cs="Times New Roman"/>
          <w:b/>
          <w:sz w:val="24"/>
          <w:szCs w:val="24"/>
        </w:rPr>
        <w:t xml:space="preserve">UM PROJETO DE </w:t>
      </w:r>
      <w:r w:rsidR="003F5CF3" w:rsidRPr="001B293A">
        <w:rPr>
          <w:rFonts w:ascii="Times New Roman" w:hAnsi="Times New Roman" w:cs="Times New Roman"/>
          <w:b/>
          <w:sz w:val="24"/>
          <w:szCs w:val="24"/>
        </w:rPr>
        <w:t>COLONIZAÇÃO</w:t>
      </w:r>
      <w:r w:rsidRPr="001B293A">
        <w:rPr>
          <w:rFonts w:ascii="Times New Roman" w:hAnsi="Times New Roman" w:cs="Times New Roman"/>
          <w:b/>
          <w:sz w:val="24"/>
          <w:szCs w:val="24"/>
        </w:rPr>
        <w:t>:</w:t>
      </w:r>
      <w:r w:rsidR="003F5CF3" w:rsidRPr="001B293A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1B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104" w:rsidRPr="001B293A">
        <w:rPr>
          <w:rFonts w:ascii="Times New Roman" w:hAnsi="Times New Roman" w:cs="Times New Roman"/>
          <w:b/>
          <w:sz w:val="24"/>
          <w:szCs w:val="24"/>
        </w:rPr>
        <w:t>IMPERIALISMO</w:t>
      </w:r>
    </w:p>
    <w:p w14:paraId="0E7DB531" w14:textId="77777777" w:rsidR="00C36104" w:rsidRDefault="00C36104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9CCBD5" w14:textId="6A7320A8" w:rsidR="001B74D8" w:rsidRDefault="003F5CF3" w:rsidP="0021493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de colonização geralmente denomina a ocupação</w:t>
      </w:r>
      <w:r w:rsidR="00C838BB">
        <w:rPr>
          <w:rFonts w:ascii="Times New Roman" w:hAnsi="Times New Roman" w:cs="Times New Roman"/>
          <w:sz w:val="24"/>
          <w:szCs w:val="24"/>
        </w:rPr>
        <w:t xml:space="preserve"> feita por colonos</w:t>
      </w:r>
      <w:r>
        <w:rPr>
          <w:rFonts w:ascii="Times New Roman" w:hAnsi="Times New Roman" w:cs="Times New Roman"/>
          <w:sz w:val="24"/>
          <w:szCs w:val="24"/>
        </w:rPr>
        <w:t xml:space="preserve"> de territórios estrangeiros </w:t>
      </w:r>
      <w:r w:rsidR="00C838BB">
        <w:rPr>
          <w:rFonts w:ascii="Times New Roman" w:hAnsi="Times New Roman" w:cs="Times New Roman"/>
          <w:sz w:val="24"/>
          <w:szCs w:val="24"/>
        </w:rPr>
        <w:t>distantes já ocupados (FERRO, 2004</w:t>
      </w:r>
      <w:r w:rsidR="0071628B">
        <w:rPr>
          <w:rFonts w:ascii="Times New Roman" w:hAnsi="Times New Roman" w:cs="Times New Roman"/>
          <w:sz w:val="24"/>
          <w:szCs w:val="24"/>
        </w:rPr>
        <w:t>, p. 19</w:t>
      </w:r>
      <w:r w:rsidR="00C838B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8BB">
        <w:rPr>
          <w:rFonts w:ascii="Times New Roman" w:hAnsi="Times New Roman" w:cs="Times New Roman"/>
          <w:sz w:val="24"/>
          <w:szCs w:val="24"/>
        </w:rPr>
        <w:t>Nesse sentido, inicialmente</w:t>
      </w:r>
      <w:r w:rsidR="00BC4710">
        <w:rPr>
          <w:rFonts w:ascii="Times New Roman" w:hAnsi="Times New Roman" w:cs="Times New Roman"/>
          <w:sz w:val="24"/>
          <w:szCs w:val="24"/>
        </w:rPr>
        <w:t xml:space="preserve"> </w:t>
      </w:r>
      <w:r w:rsidR="00C36104">
        <w:rPr>
          <w:rFonts w:ascii="Times New Roman" w:hAnsi="Times New Roman" w:cs="Times New Roman"/>
          <w:sz w:val="24"/>
          <w:szCs w:val="24"/>
        </w:rPr>
        <w:t>destacaremos neste estudo</w:t>
      </w:r>
      <w:r w:rsidR="004860D1">
        <w:rPr>
          <w:rFonts w:ascii="Times New Roman" w:hAnsi="Times New Roman" w:cs="Times New Roman"/>
          <w:sz w:val="24"/>
          <w:szCs w:val="24"/>
        </w:rPr>
        <w:t xml:space="preserve"> o</w:t>
      </w:r>
      <w:r w:rsidR="00BC4710">
        <w:rPr>
          <w:rFonts w:ascii="Times New Roman" w:hAnsi="Times New Roman" w:cs="Times New Roman"/>
          <w:sz w:val="24"/>
          <w:szCs w:val="24"/>
        </w:rPr>
        <w:t xml:space="preserve"> movimento de colonização</w:t>
      </w:r>
      <w:r w:rsidR="00C838BB">
        <w:rPr>
          <w:rFonts w:ascii="Times New Roman" w:hAnsi="Times New Roman" w:cs="Times New Roman"/>
          <w:sz w:val="24"/>
          <w:szCs w:val="24"/>
        </w:rPr>
        <w:t>, isto é, ocupação de terra</w:t>
      </w:r>
      <w:r w:rsidR="00BC4710">
        <w:rPr>
          <w:rFonts w:ascii="Times New Roman" w:hAnsi="Times New Roman" w:cs="Times New Roman"/>
          <w:sz w:val="24"/>
          <w:szCs w:val="24"/>
        </w:rPr>
        <w:t xml:space="preserve">s </w:t>
      </w:r>
      <w:r w:rsidR="00C838BB">
        <w:rPr>
          <w:rFonts w:ascii="Times New Roman" w:hAnsi="Times New Roman" w:cs="Times New Roman"/>
          <w:sz w:val="24"/>
          <w:szCs w:val="24"/>
        </w:rPr>
        <w:t>já ocupada</w:t>
      </w:r>
      <w:r w:rsidR="004860D1">
        <w:rPr>
          <w:rFonts w:ascii="Times New Roman" w:hAnsi="Times New Roman" w:cs="Times New Roman"/>
          <w:sz w:val="24"/>
          <w:szCs w:val="24"/>
        </w:rPr>
        <w:t>s,</w:t>
      </w:r>
      <w:r w:rsidR="00C36104">
        <w:rPr>
          <w:rFonts w:ascii="Times New Roman" w:hAnsi="Times New Roman" w:cs="Times New Roman"/>
          <w:sz w:val="24"/>
          <w:szCs w:val="24"/>
        </w:rPr>
        <w:t xml:space="preserve"> </w:t>
      </w:r>
      <w:r w:rsidR="00C838BB">
        <w:rPr>
          <w:rFonts w:ascii="Times New Roman" w:hAnsi="Times New Roman" w:cs="Times New Roman"/>
          <w:sz w:val="24"/>
          <w:szCs w:val="24"/>
        </w:rPr>
        <w:t xml:space="preserve">que foi </w:t>
      </w:r>
      <w:r w:rsidR="00C36104">
        <w:rPr>
          <w:rFonts w:ascii="Times New Roman" w:hAnsi="Times New Roman" w:cs="Times New Roman"/>
          <w:sz w:val="24"/>
          <w:szCs w:val="24"/>
        </w:rPr>
        <w:t>historicamente denominado de Imperialismo</w:t>
      </w:r>
      <w:r w:rsidR="009221BE">
        <w:rPr>
          <w:rFonts w:ascii="Times New Roman" w:hAnsi="Times New Roman" w:cs="Times New Roman"/>
          <w:sz w:val="24"/>
          <w:szCs w:val="24"/>
        </w:rPr>
        <w:t>, e baseou-se num novo tipo de império, o colonial.</w:t>
      </w:r>
      <w:r w:rsidR="00C36104">
        <w:rPr>
          <w:rFonts w:ascii="Times New Roman" w:hAnsi="Times New Roman" w:cs="Times New Roman"/>
          <w:sz w:val="24"/>
          <w:szCs w:val="24"/>
        </w:rPr>
        <w:t xml:space="preserve"> </w:t>
      </w:r>
      <w:r w:rsidR="009221BE">
        <w:rPr>
          <w:rFonts w:ascii="Times New Roman" w:hAnsi="Times New Roman" w:cs="Times New Roman"/>
          <w:sz w:val="24"/>
          <w:szCs w:val="24"/>
        </w:rPr>
        <w:t>Ele</w:t>
      </w:r>
      <w:r w:rsidR="00C36104">
        <w:rPr>
          <w:rFonts w:ascii="Times New Roman" w:hAnsi="Times New Roman" w:cs="Times New Roman"/>
          <w:sz w:val="24"/>
          <w:szCs w:val="24"/>
        </w:rPr>
        <w:t xml:space="preserve"> </w:t>
      </w:r>
      <w:r w:rsidR="007A0492">
        <w:rPr>
          <w:rFonts w:ascii="Times New Roman" w:hAnsi="Times New Roman" w:cs="Times New Roman"/>
          <w:sz w:val="24"/>
          <w:szCs w:val="24"/>
        </w:rPr>
        <w:t xml:space="preserve">pode ser entendido de acordo com o </w:t>
      </w:r>
      <w:r w:rsidR="00210266">
        <w:rPr>
          <w:rFonts w:ascii="Times New Roman" w:hAnsi="Times New Roman" w:cs="Times New Roman"/>
          <w:sz w:val="24"/>
          <w:szCs w:val="24"/>
        </w:rPr>
        <w:t xml:space="preserve">seguinte </w:t>
      </w:r>
      <w:r w:rsidR="007A0492">
        <w:rPr>
          <w:rFonts w:ascii="Times New Roman" w:hAnsi="Times New Roman" w:cs="Times New Roman"/>
          <w:sz w:val="24"/>
          <w:szCs w:val="24"/>
        </w:rPr>
        <w:t xml:space="preserve">enunciado de </w:t>
      </w:r>
      <w:proofErr w:type="spellStart"/>
      <w:r w:rsidR="007A0492">
        <w:rPr>
          <w:rFonts w:ascii="Times New Roman" w:hAnsi="Times New Roman" w:cs="Times New Roman"/>
          <w:sz w:val="24"/>
          <w:szCs w:val="24"/>
        </w:rPr>
        <w:t>Hobsbawm</w:t>
      </w:r>
      <w:proofErr w:type="spellEnd"/>
      <w:r w:rsidR="007A0492">
        <w:rPr>
          <w:rFonts w:ascii="Times New Roman" w:hAnsi="Times New Roman" w:cs="Times New Roman"/>
          <w:sz w:val="24"/>
          <w:szCs w:val="24"/>
        </w:rPr>
        <w:t xml:space="preserve"> </w:t>
      </w:r>
      <w:r w:rsidR="00EF3736">
        <w:rPr>
          <w:rFonts w:ascii="Times New Roman" w:hAnsi="Times New Roman" w:cs="Times New Roman"/>
          <w:szCs w:val="24"/>
        </w:rPr>
        <w:t xml:space="preserve">(1988, p. 91) </w:t>
      </w:r>
      <w:r w:rsidR="007A0492">
        <w:rPr>
          <w:rFonts w:ascii="Times New Roman" w:hAnsi="Times New Roman" w:cs="Times New Roman"/>
          <w:sz w:val="24"/>
          <w:szCs w:val="24"/>
        </w:rPr>
        <w:t>em seu livro “A Era dos Impérios”:</w:t>
      </w:r>
    </w:p>
    <w:p w14:paraId="2544523E" w14:textId="77777777" w:rsidR="00C36104" w:rsidRDefault="00C36104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13E047" w14:textId="0F0A1CCC" w:rsidR="00C36104" w:rsidRPr="00C36104" w:rsidRDefault="00C36104" w:rsidP="00FB5E0B">
      <w:pPr>
        <w:spacing w:line="240" w:lineRule="auto"/>
        <w:ind w:left="2268" w:firstLine="0"/>
        <w:jc w:val="both"/>
        <w:rPr>
          <w:rFonts w:ascii="Times New Roman" w:hAnsi="Times New Roman" w:cs="Times New Roman"/>
          <w:szCs w:val="24"/>
        </w:rPr>
      </w:pPr>
      <w:r w:rsidRPr="00C36104">
        <w:rPr>
          <w:rFonts w:ascii="Times New Roman" w:hAnsi="Times New Roman" w:cs="Times New Roman"/>
          <w:szCs w:val="24"/>
        </w:rPr>
        <w:t xml:space="preserve">Essa repartição do mundo entre um pequeno número de Estados </w:t>
      </w:r>
      <w:r w:rsidR="00214938">
        <w:rPr>
          <w:rFonts w:ascii="Times New Roman" w:hAnsi="Times New Roman" w:cs="Times New Roman"/>
          <w:szCs w:val="24"/>
        </w:rPr>
        <w:t>[</w:t>
      </w:r>
      <w:r w:rsidR="00214938" w:rsidRPr="00C36104">
        <w:rPr>
          <w:rFonts w:ascii="Times New Roman" w:hAnsi="Times New Roman" w:cs="Times New Roman"/>
          <w:szCs w:val="24"/>
        </w:rPr>
        <w:t>...</w:t>
      </w:r>
      <w:r w:rsidR="00214938">
        <w:rPr>
          <w:rFonts w:ascii="Times New Roman" w:hAnsi="Times New Roman" w:cs="Times New Roman"/>
          <w:szCs w:val="24"/>
        </w:rPr>
        <w:t>]</w:t>
      </w:r>
      <w:r w:rsidR="00214938" w:rsidRPr="00C36104">
        <w:rPr>
          <w:rFonts w:ascii="Times New Roman" w:hAnsi="Times New Roman" w:cs="Times New Roman"/>
          <w:szCs w:val="24"/>
        </w:rPr>
        <w:t xml:space="preserve"> </w:t>
      </w:r>
      <w:r w:rsidRPr="00C36104">
        <w:rPr>
          <w:rFonts w:ascii="Times New Roman" w:hAnsi="Times New Roman" w:cs="Times New Roman"/>
          <w:szCs w:val="24"/>
        </w:rPr>
        <w:t xml:space="preserve">foi </w:t>
      </w:r>
      <w:proofErr w:type="gramStart"/>
      <w:r w:rsidRPr="00C36104">
        <w:rPr>
          <w:rFonts w:ascii="Times New Roman" w:hAnsi="Times New Roman" w:cs="Times New Roman"/>
          <w:szCs w:val="24"/>
        </w:rPr>
        <w:t>a</w:t>
      </w:r>
      <w:proofErr w:type="gramEnd"/>
      <w:r w:rsidRPr="00C36104">
        <w:rPr>
          <w:rFonts w:ascii="Times New Roman" w:hAnsi="Times New Roman" w:cs="Times New Roman"/>
          <w:szCs w:val="24"/>
        </w:rPr>
        <w:t xml:space="preserve"> expressão mais espetacular da crescente divisão do planeta em fortes e fracos, em </w:t>
      </w:r>
      <w:r w:rsidR="00214938">
        <w:rPr>
          <w:rFonts w:ascii="Times New Roman" w:hAnsi="Times New Roman" w:cs="Times New Roman"/>
          <w:szCs w:val="24"/>
        </w:rPr>
        <w:t>“</w:t>
      </w:r>
      <w:r w:rsidRPr="00C36104">
        <w:rPr>
          <w:rFonts w:ascii="Times New Roman" w:hAnsi="Times New Roman" w:cs="Times New Roman"/>
          <w:szCs w:val="24"/>
        </w:rPr>
        <w:t>avançados</w:t>
      </w:r>
      <w:r w:rsidR="00214938">
        <w:rPr>
          <w:rFonts w:ascii="Times New Roman" w:hAnsi="Times New Roman" w:cs="Times New Roman"/>
          <w:szCs w:val="24"/>
        </w:rPr>
        <w:t>”</w:t>
      </w:r>
      <w:r w:rsidRPr="00C36104">
        <w:rPr>
          <w:rFonts w:ascii="Times New Roman" w:hAnsi="Times New Roman" w:cs="Times New Roman"/>
          <w:szCs w:val="24"/>
        </w:rPr>
        <w:t xml:space="preserve"> e </w:t>
      </w:r>
      <w:r w:rsidR="00214938">
        <w:rPr>
          <w:rFonts w:ascii="Times New Roman" w:hAnsi="Times New Roman" w:cs="Times New Roman"/>
          <w:szCs w:val="24"/>
        </w:rPr>
        <w:t>“</w:t>
      </w:r>
      <w:r w:rsidRPr="00C36104">
        <w:rPr>
          <w:rFonts w:ascii="Times New Roman" w:hAnsi="Times New Roman" w:cs="Times New Roman"/>
          <w:szCs w:val="24"/>
        </w:rPr>
        <w:t>atrasados</w:t>
      </w:r>
      <w:r w:rsidR="00214938">
        <w:rPr>
          <w:rFonts w:ascii="Times New Roman" w:hAnsi="Times New Roman" w:cs="Times New Roman"/>
          <w:szCs w:val="24"/>
        </w:rPr>
        <w:t>”</w:t>
      </w:r>
      <w:r w:rsidRPr="00C36104">
        <w:rPr>
          <w:rFonts w:ascii="Times New Roman" w:hAnsi="Times New Roman" w:cs="Times New Roman"/>
          <w:szCs w:val="24"/>
        </w:rPr>
        <w:t xml:space="preserve"> que já observamos. Foi também notavelmente nova. Entre 1876 e 1915, cerca de um quarto da superfície continental do globo foi distribuído ou redistribuído como colônia entre meia dúzia de Estados.</w:t>
      </w:r>
      <w:r w:rsidR="00963002">
        <w:rPr>
          <w:rFonts w:ascii="Times New Roman" w:hAnsi="Times New Roman" w:cs="Times New Roman"/>
          <w:szCs w:val="24"/>
        </w:rPr>
        <w:t xml:space="preserve"> </w:t>
      </w:r>
    </w:p>
    <w:p w14:paraId="1A8FCFC6" w14:textId="77777777" w:rsidR="00C36104" w:rsidRDefault="00C36104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229974" w14:textId="77777777" w:rsidR="00EF3736" w:rsidRDefault="00EF3736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65A54C" w14:textId="77777777" w:rsidR="009221BE" w:rsidRPr="00423F81" w:rsidRDefault="00210266" w:rsidP="00100BD4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Esse movimento colonizador foi, ainda 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Hobsbawm</w:t>
      </w:r>
      <w:proofErr w:type="spellEnd"/>
      <w:r w:rsidR="00214938">
        <w:rPr>
          <w:rFonts w:ascii="Times New Roman" w:hAnsi="Times New Roman" w:cs="Times New Roman"/>
          <w:sz w:val="24"/>
          <w:szCs w:val="24"/>
        </w:rPr>
        <w:t xml:space="preserve"> (1988)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1D31">
        <w:rPr>
          <w:rFonts w:ascii="Times New Roman" w:hAnsi="Times New Roman" w:cs="Times New Roman"/>
          <w:sz w:val="24"/>
          <w:szCs w:val="24"/>
        </w:rPr>
        <w:t xml:space="preserve"> impulsionado pelo desenvolviment</w:t>
      </w:r>
      <w:r>
        <w:rPr>
          <w:rFonts w:ascii="Times New Roman" w:hAnsi="Times New Roman" w:cs="Times New Roman"/>
          <w:sz w:val="24"/>
          <w:szCs w:val="24"/>
        </w:rPr>
        <w:t>o do capitalismo</w:t>
      </w:r>
      <w:r w:rsidR="009221BE">
        <w:rPr>
          <w:rFonts w:ascii="Times New Roman" w:hAnsi="Times New Roman" w:cs="Times New Roman"/>
          <w:sz w:val="24"/>
          <w:szCs w:val="24"/>
        </w:rPr>
        <w:t>, a preponderância econômica e militar dos países onde o capitalismo primeiro se desenvolveu – com destaque para a Grã-Bretanha, Alemanha, França, Estados Unidos da América, Holanda, Itália, Bélgica e Japão – levou a dominação política e econômica direta ou indiretamente dos territórios da África e do Pacífico</w:t>
      </w:r>
      <w:r w:rsidR="00100BD4">
        <w:rPr>
          <w:rFonts w:ascii="Times New Roman" w:hAnsi="Times New Roman" w:cs="Times New Roman"/>
          <w:sz w:val="24"/>
          <w:szCs w:val="24"/>
        </w:rPr>
        <w:t xml:space="preserve"> e controle ideológico das américas</w:t>
      </w:r>
      <w:r w:rsidR="009221BE">
        <w:rPr>
          <w:rFonts w:ascii="Times New Roman" w:hAnsi="Times New Roman" w:cs="Times New Roman"/>
          <w:sz w:val="24"/>
          <w:szCs w:val="24"/>
        </w:rPr>
        <w:t>.</w:t>
      </w:r>
    </w:p>
    <w:p w14:paraId="22832A41" w14:textId="1595093F" w:rsidR="00AE54CA" w:rsidRPr="006F5866" w:rsidRDefault="00C91D43" w:rsidP="007A0492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23F81">
        <w:rPr>
          <w:rFonts w:ascii="Times New Roman" w:hAnsi="Times New Roman" w:cs="Times New Roman"/>
          <w:sz w:val="24"/>
          <w:szCs w:val="24"/>
        </w:rPr>
        <w:t>A principal diferenciação do Imperialismo quando comparado às expansões coloniais realizadas nos séculos anteriores é a sua causa motriz de caráter econômico, numa fase em que o</w:t>
      </w:r>
      <w:r w:rsidR="00423F81" w:rsidRPr="00423F81">
        <w:rPr>
          <w:rFonts w:ascii="Times New Roman" w:hAnsi="Times New Roman" w:cs="Times New Roman"/>
          <w:sz w:val="24"/>
          <w:szCs w:val="24"/>
        </w:rPr>
        <w:t xml:space="preserve"> capitalismo tornava-se global o acirramento da</w:t>
      </w:r>
      <w:r w:rsidRPr="00423F81">
        <w:rPr>
          <w:rFonts w:ascii="Times New Roman" w:hAnsi="Times New Roman" w:cs="Times New Roman"/>
          <w:sz w:val="24"/>
          <w:szCs w:val="24"/>
        </w:rPr>
        <w:t xml:space="preserve"> concorrência</w:t>
      </w:r>
      <w:r w:rsidR="00423F81" w:rsidRPr="00423F81">
        <w:rPr>
          <w:rFonts w:ascii="Times New Roman" w:hAnsi="Times New Roman" w:cs="Times New Roman"/>
          <w:sz w:val="24"/>
          <w:szCs w:val="24"/>
        </w:rPr>
        <w:t xml:space="preserve"> entre as potências</w:t>
      </w:r>
      <w:r w:rsidR="00423F81">
        <w:rPr>
          <w:rFonts w:ascii="Times New Roman" w:hAnsi="Times New Roman" w:cs="Times New Roman"/>
          <w:sz w:val="24"/>
          <w:szCs w:val="24"/>
        </w:rPr>
        <w:t xml:space="preserve"> ampliou significativamente</w:t>
      </w:r>
      <w:r w:rsidRPr="00423F81">
        <w:rPr>
          <w:rFonts w:ascii="Times New Roman" w:hAnsi="Times New Roman" w:cs="Times New Roman"/>
          <w:sz w:val="24"/>
          <w:szCs w:val="24"/>
        </w:rPr>
        <w:t xml:space="preserve"> a necessidade</w:t>
      </w:r>
      <w:r w:rsidR="00423F81">
        <w:rPr>
          <w:rFonts w:ascii="Times New Roman" w:hAnsi="Times New Roman" w:cs="Times New Roman"/>
          <w:sz w:val="24"/>
          <w:szCs w:val="24"/>
        </w:rPr>
        <w:t xml:space="preserve"> de expansão e anexação de novos territórios</w:t>
      </w:r>
      <w:r w:rsidR="00B50C12">
        <w:rPr>
          <w:rFonts w:ascii="Times New Roman" w:hAnsi="Times New Roman" w:cs="Times New Roman"/>
          <w:sz w:val="24"/>
          <w:szCs w:val="24"/>
        </w:rPr>
        <w:t xml:space="preserve"> com o objetivo</w:t>
      </w:r>
      <w:r w:rsidR="00423F81">
        <w:rPr>
          <w:rFonts w:ascii="Times New Roman" w:hAnsi="Times New Roman" w:cs="Times New Roman"/>
          <w:sz w:val="24"/>
          <w:szCs w:val="24"/>
        </w:rPr>
        <w:t xml:space="preserve"> de obter matérias-primas a um preço baixo para a indústria, através do uso de trabalho escravo </w:t>
      </w:r>
      <w:r w:rsidR="00B50C12">
        <w:rPr>
          <w:rFonts w:ascii="Times New Roman" w:hAnsi="Times New Roman" w:cs="Times New Roman"/>
          <w:sz w:val="24"/>
          <w:szCs w:val="24"/>
        </w:rPr>
        <w:t>especialmente</w:t>
      </w:r>
      <w:r w:rsidR="00423F81">
        <w:rPr>
          <w:rFonts w:ascii="Times New Roman" w:hAnsi="Times New Roman" w:cs="Times New Roman"/>
          <w:sz w:val="24"/>
          <w:szCs w:val="24"/>
        </w:rPr>
        <w:t xml:space="preserve"> na África, e mercados consumidores para seus produtos</w:t>
      </w:r>
      <w:r w:rsidR="00B50C12">
        <w:rPr>
          <w:rFonts w:ascii="Times New Roman" w:hAnsi="Times New Roman" w:cs="Times New Roman"/>
          <w:sz w:val="24"/>
          <w:szCs w:val="24"/>
        </w:rPr>
        <w:t xml:space="preserve"> </w:t>
      </w:r>
      <w:r w:rsidR="00B50C12" w:rsidRPr="006F5866">
        <w:rPr>
          <w:rFonts w:ascii="Times New Roman" w:hAnsi="Times New Roman" w:cs="Times New Roman"/>
          <w:sz w:val="24"/>
          <w:szCs w:val="24"/>
        </w:rPr>
        <w:t>industrializados, especialmente na Ásia (FERRO, 2004</w:t>
      </w:r>
      <w:r w:rsidR="0071628B">
        <w:rPr>
          <w:rFonts w:ascii="Times New Roman" w:hAnsi="Times New Roman" w:cs="Times New Roman"/>
          <w:sz w:val="24"/>
          <w:szCs w:val="24"/>
        </w:rPr>
        <w:t>, p. 23</w:t>
      </w:r>
      <w:r w:rsidR="00B50C12" w:rsidRPr="006F5866">
        <w:rPr>
          <w:rFonts w:ascii="Times New Roman" w:hAnsi="Times New Roman" w:cs="Times New Roman"/>
          <w:sz w:val="24"/>
          <w:szCs w:val="24"/>
        </w:rPr>
        <w:t>).</w:t>
      </w:r>
    </w:p>
    <w:p w14:paraId="1CF8CAB2" w14:textId="77777777" w:rsidR="00C36104" w:rsidRPr="006F5866" w:rsidRDefault="009221BE" w:rsidP="007A0492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F5866">
        <w:rPr>
          <w:rFonts w:ascii="Times New Roman" w:hAnsi="Times New Roman" w:cs="Times New Roman"/>
          <w:sz w:val="24"/>
          <w:szCs w:val="24"/>
        </w:rPr>
        <w:t>Este é um fenômeno bastante abordado e res</w:t>
      </w:r>
      <w:r w:rsidR="00BE0693" w:rsidRPr="006F5866">
        <w:rPr>
          <w:rFonts w:ascii="Times New Roman" w:hAnsi="Times New Roman" w:cs="Times New Roman"/>
          <w:sz w:val="24"/>
          <w:szCs w:val="24"/>
        </w:rPr>
        <w:t>significado pela historiografia</w:t>
      </w:r>
      <w:r w:rsidRPr="006F5866">
        <w:rPr>
          <w:rFonts w:ascii="Times New Roman" w:hAnsi="Times New Roman" w:cs="Times New Roman"/>
          <w:sz w:val="24"/>
          <w:szCs w:val="24"/>
        </w:rPr>
        <w:t xml:space="preserve"> devido a sua grande importância, no entanto, </w:t>
      </w:r>
      <w:r w:rsidR="00441D31" w:rsidRPr="006F5866">
        <w:rPr>
          <w:rFonts w:ascii="Times New Roman" w:hAnsi="Times New Roman" w:cs="Times New Roman"/>
          <w:sz w:val="24"/>
          <w:szCs w:val="24"/>
        </w:rPr>
        <w:t xml:space="preserve">para os propósitos deste trabalho </w:t>
      </w:r>
      <w:r w:rsidR="00BE0693" w:rsidRPr="006F5866">
        <w:rPr>
          <w:rFonts w:ascii="Times New Roman" w:hAnsi="Times New Roman" w:cs="Times New Roman"/>
          <w:sz w:val="24"/>
          <w:szCs w:val="24"/>
        </w:rPr>
        <w:t xml:space="preserve">interessa-nos analisar tão somente os fatores decorrentes desta conjuntura responsáveis pela posterior </w:t>
      </w:r>
      <w:r w:rsidR="008451C2" w:rsidRPr="006F5866">
        <w:rPr>
          <w:rFonts w:ascii="Times New Roman" w:hAnsi="Times New Roman" w:cs="Times New Roman"/>
          <w:sz w:val="24"/>
          <w:szCs w:val="24"/>
        </w:rPr>
        <w:t>instabilidade</w:t>
      </w:r>
      <w:r w:rsidR="00BE0693" w:rsidRPr="006F5866">
        <w:rPr>
          <w:rFonts w:ascii="Times New Roman" w:hAnsi="Times New Roman" w:cs="Times New Roman"/>
          <w:sz w:val="24"/>
          <w:szCs w:val="24"/>
        </w:rPr>
        <w:t xml:space="preserve"> política e econômica dos países subordinados durante o Imperialismo.</w:t>
      </w:r>
    </w:p>
    <w:p w14:paraId="0F84C24B" w14:textId="77777777" w:rsidR="00FE43B9" w:rsidRDefault="004860D1" w:rsidP="006B3783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67CE0">
        <w:rPr>
          <w:rFonts w:ascii="Times New Roman" w:hAnsi="Times New Roman" w:cs="Times New Roman"/>
          <w:sz w:val="24"/>
          <w:szCs w:val="24"/>
        </w:rPr>
        <w:t xml:space="preserve">A principal </w:t>
      </w:r>
      <w:r w:rsidR="00670E36">
        <w:rPr>
          <w:rFonts w:ascii="Times New Roman" w:hAnsi="Times New Roman" w:cs="Times New Roman"/>
          <w:sz w:val="24"/>
          <w:szCs w:val="24"/>
        </w:rPr>
        <w:t>característica</w:t>
      </w:r>
      <w:r w:rsidRPr="00667CE0">
        <w:rPr>
          <w:rFonts w:ascii="Times New Roman" w:hAnsi="Times New Roman" w:cs="Times New Roman"/>
          <w:sz w:val="24"/>
          <w:szCs w:val="24"/>
        </w:rPr>
        <w:t xml:space="preserve"> deste movimento de colonização é a sua organização, os colonizadores não estavam isolados</w:t>
      </w:r>
      <w:r w:rsidR="00667CE0" w:rsidRPr="00667CE0">
        <w:rPr>
          <w:rFonts w:ascii="Times New Roman" w:hAnsi="Times New Roman" w:cs="Times New Roman"/>
          <w:sz w:val="24"/>
          <w:szCs w:val="24"/>
        </w:rPr>
        <w:t>,</w:t>
      </w:r>
      <w:r w:rsidRPr="00667CE0">
        <w:rPr>
          <w:rFonts w:ascii="Times New Roman" w:hAnsi="Times New Roman" w:cs="Times New Roman"/>
          <w:sz w:val="24"/>
          <w:szCs w:val="24"/>
        </w:rPr>
        <w:t xml:space="preserve"> eram representantes de Estados a serv</w:t>
      </w:r>
      <w:r w:rsidR="00FE43B9">
        <w:rPr>
          <w:rFonts w:ascii="Times New Roman" w:hAnsi="Times New Roman" w:cs="Times New Roman"/>
          <w:sz w:val="24"/>
          <w:szCs w:val="24"/>
        </w:rPr>
        <w:t>iço de um projeto bem definido.</w:t>
      </w:r>
    </w:p>
    <w:p w14:paraId="731E707D" w14:textId="77777777" w:rsidR="00C33738" w:rsidRDefault="00C33738" w:rsidP="006B3783">
      <w:pPr>
        <w:spacing w:line="360" w:lineRule="auto"/>
        <w:ind w:left="0" w:firstLine="1276"/>
        <w:jc w:val="both"/>
        <w:rPr>
          <w:rFonts w:ascii="Times New Roman" w:hAnsi="Times New Roman" w:cs="Times New Roman"/>
          <w:szCs w:val="24"/>
        </w:rPr>
      </w:pPr>
    </w:p>
    <w:p w14:paraId="71CE62EB" w14:textId="77777777" w:rsidR="00FE43B9" w:rsidRPr="00FE43B9" w:rsidRDefault="00FE43B9" w:rsidP="006B3783">
      <w:pPr>
        <w:spacing w:line="240" w:lineRule="auto"/>
        <w:ind w:left="2268" w:firstLine="0"/>
        <w:jc w:val="both"/>
        <w:rPr>
          <w:rFonts w:ascii="Times New Roman" w:hAnsi="Times New Roman" w:cs="Times New Roman"/>
          <w:szCs w:val="24"/>
        </w:rPr>
      </w:pPr>
      <w:r w:rsidRPr="00FE43B9">
        <w:rPr>
          <w:rFonts w:ascii="Times New Roman" w:hAnsi="Times New Roman" w:cs="Times New Roman"/>
          <w:szCs w:val="24"/>
        </w:rPr>
        <w:t>Se as grandes descobertas</w:t>
      </w:r>
      <w:r>
        <w:rPr>
          <w:rFonts w:ascii="Times New Roman" w:hAnsi="Times New Roman" w:cs="Times New Roman"/>
          <w:szCs w:val="24"/>
        </w:rPr>
        <w:t xml:space="preserve"> foram fruto do acaso, a colonização que dela resultou tornou-se rapidamente um empreendimento sistemático e gigantesco. Não se estende impunemente uma tomada de posse sobre territórios longínquos e populações estrangeiras sem aprovar pesados e múltiplos</w:t>
      </w:r>
      <w:r w:rsidR="006B3783">
        <w:rPr>
          <w:rFonts w:ascii="Times New Roman" w:hAnsi="Times New Roman" w:cs="Times New Roman"/>
          <w:szCs w:val="24"/>
        </w:rPr>
        <w:t xml:space="preserve"> investimentos em todos os setores da atividade política, militar, econômica, administrativa e cultural. (FERRO, 2004, p. 708)</w:t>
      </w:r>
    </w:p>
    <w:p w14:paraId="15B5C6C9" w14:textId="77777777" w:rsidR="006B3783" w:rsidRDefault="006B3783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97D8C5" w14:textId="77777777" w:rsidR="00C33738" w:rsidRDefault="00C33738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63EFE8" w14:textId="77777777" w:rsidR="00AE260C" w:rsidRDefault="006B3783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Assim sendo, </w:t>
      </w:r>
      <w:r w:rsidR="005A6237">
        <w:rPr>
          <w:rFonts w:ascii="Times New Roman" w:hAnsi="Times New Roman" w:cs="Times New Roman"/>
          <w:sz w:val="24"/>
          <w:szCs w:val="24"/>
        </w:rPr>
        <w:t>a dominação estabelecida durante o Imperialismo foi o resultado de um projeto amplo e complexo, dispendioso não apenas para seus agentes diretos, os imigrantes, como para os Estados que os financiaram. Mas este grande empreendimento necessitou de uma ideologia capaz de lhe conferir legitimidade</w:t>
      </w:r>
      <w:r w:rsidR="003F5CF3">
        <w:rPr>
          <w:rFonts w:ascii="Times New Roman" w:hAnsi="Times New Roman" w:cs="Times New Roman"/>
          <w:sz w:val="24"/>
          <w:szCs w:val="24"/>
        </w:rPr>
        <w:t xml:space="preserve"> a nível global</w:t>
      </w:r>
      <w:r w:rsidR="005A6237">
        <w:rPr>
          <w:rFonts w:ascii="Times New Roman" w:hAnsi="Times New Roman" w:cs="Times New Roman"/>
          <w:sz w:val="24"/>
          <w:szCs w:val="24"/>
        </w:rPr>
        <w:t xml:space="preserve">, esta foi </w:t>
      </w:r>
      <w:r w:rsidR="003F5CF3">
        <w:rPr>
          <w:rFonts w:ascii="Times New Roman" w:hAnsi="Times New Roman" w:cs="Times New Roman"/>
          <w:sz w:val="24"/>
          <w:szCs w:val="24"/>
        </w:rPr>
        <w:t>tardiamente denominada de</w:t>
      </w:r>
      <w:r w:rsidR="005A6237">
        <w:rPr>
          <w:rFonts w:ascii="Times New Roman" w:hAnsi="Times New Roman" w:cs="Times New Roman"/>
          <w:sz w:val="24"/>
          <w:szCs w:val="24"/>
        </w:rPr>
        <w:t xml:space="preserve"> colonialismo.</w:t>
      </w:r>
    </w:p>
    <w:p w14:paraId="01F77851" w14:textId="77777777" w:rsidR="00CE40A8" w:rsidRDefault="00CE40A8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E0B">
        <w:rPr>
          <w:rFonts w:ascii="Times New Roman" w:hAnsi="Times New Roman" w:cs="Times New Roman"/>
          <w:sz w:val="24"/>
          <w:szCs w:val="24"/>
        </w:rPr>
        <w:t xml:space="preserve">Essa ideologia consistiu na formulação de uma justificativa para a subordinação dos países considerados subdesenvolvidos e baseou-se na crença da superioridade cultural, </w:t>
      </w:r>
      <w:r w:rsidR="00FB5E0B">
        <w:rPr>
          <w:rFonts w:ascii="Times New Roman" w:hAnsi="Times New Roman" w:cs="Times New Roman"/>
          <w:sz w:val="24"/>
          <w:szCs w:val="24"/>
        </w:rPr>
        <w:lastRenderedPageBreak/>
        <w:t>econômica, política e étnica das civilizações desenvolvidas, essa noção que começou a ser elaborada desde os primeiro</w:t>
      </w:r>
      <w:r w:rsidR="00716B2D">
        <w:rPr>
          <w:rFonts w:ascii="Times New Roman" w:hAnsi="Times New Roman" w:cs="Times New Roman"/>
          <w:sz w:val="24"/>
          <w:szCs w:val="24"/>
        </w:rPr>
        <w:t>s</w:t>
      </w:r>
      <w:r w:rsidR="00FB5E0B">
        <w:rPr>
          <w:rFonts w:ascii="Times New Roman" w:hAnsi="Times New Roman" w:cs="Times New Roman"/>
          <w:sz w:val="24"/>
          <w:szCs w:val="24"/>
        </w:rPr>
        <w:t xml:space="preserve"> passos da colonização continuou a ser reelaborada e reproduzida ao longo dos séculos deixando </w:t>
      </w:r>
      <w:r w:rsidR="00D46098">
        <w:rPr>
          <w:rFonts w:ascii="Times New Roman" w:hAnsi="Times New Roman" w:cs="Times New Roman"/>
          <w:sz w:val="24"/>
          <w:szCs w:val="24"/>
        </w:rPr>
        <w:t>raízes</w:t>
      </w:r>
      <w:r w:rsidR="00FB5E0B">
        <w:rPr>
          <w:rFonts w:ascii="Times New Roman" w:hAnsi="Times New Roman" w:cs="Times New Roman"/>
          <w:sz w:val="24"/>
          <w:szCs w:val="24"/>
        </w:rPr>
        <w:t xml:space="preserve"> profundas na </w:t>
      </w:r>
      <w:r w:rsidR="00D46098">
        <w:rPr>
          <w:rFonts w:ascii="Times New Roman" w:hAnsi="Times New Roman" w:cs="Times New Roman"/>
          <w:sz w:val="24"/>
          <w:szCs w:val="24"/>
        </w:rPr>
        <w:t>mentalidade ocidental</w:t>
      </w:r>
      <w:r w:rsidR="00FB5E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F7786" w14:textId="0752320D" w:rsidR="007E3C65" w:rsidRDefault="00AE54CA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C65">
        <w:rPr>
          <w:rFonts w:ascii="Times New Roman" w:hAnsi="Times New Roman" w:cs="Times New Roman"/>
          <w:sz w:val="24"/>
          <w:szCs w:val="24"/>
        </w:rPr>
        <w:t xml:space="preserve">O termo “raça” emergiu como uma distinção aplicável a grupos humanos apenas a partir de 1684, no entanto a segregação e o racismo não foram novidades criadas pelo colonialismo, pois já existiam desde a antiguidade </w:t>
      </w:r>
      <w:r w:rsidR="006319E1">
        <w:rPr>
          <w:rFonts w:ascii="Times New Roman" w:hAnsi="Times New Roman" w:cs="Times New Roman"/>
          <w:sz w:val="24"/>
          <w:szCs w:val="24"/>
        </w:rPr>
        <w:t>e</w:t>
      </w:r>
      <w:r w:rsidR="007E3C65">
        <w:rPr>
          <w:rFonts w:ascii="Times New Roman" w:hAnsi="Times New Roman" w:cs="Times New Roman"/>
          <w:sz w:val="24"/>
          <w:szCs w:val="24"/>
        </w:rPr>
        <w:t>m menor escala e sem sua instrumentalização a serviço de um projeto como é praticado durante o Imperialismo (FERRO, 2004</w:t>
      </w:r>
      <w:r w:rsidR="0071628B">
        <w:rPr>
          <w:rFonts w:ascii="Times New Roman" w:hAnsi="Times New Roman" w:cs="Times New Roman"/>
          <w:sz w:val="24"/>
          <w:szCs w:val="24"/>
        </w:rPr>
        <w:t>, p. 752,753</w:t>
      </w:r>
      <w:r w:rsidR="007E3C65">
        <w:rPr>
          <w:rFonts w:ascii="Times New Roman" w:hAnsi="Times New Roman" w:cs="Times New Roman"/>
          <w:sz w:val="24"/>
          <w:szCs w:val="24"/>
        </w:rPr>
        <w:t>).</w:t>
      </w:r>
    </w:p>
    <w:p w14:paraId="6B28F6B8" w14:textId="77777777" w:rsidR="007E3C65" w:rsidRDefault="007E3C65" w:rsidP="007E3C65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do colonialismo a busca pela justificação da superioridade branca contou com argumentos da ciência, da história e até mesmo da teologia. Para ilustrar esta discussão temos a seguir um excerto de uma narrativa</w:t>
      </w:r>
      <w:r w:rsidRPr="00FB5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escrita pelo</w:t>
      </w:r>
      <w:r w:rsidRPr="00FB5E0B">
        <w:rPr>
          <w:rFonts w:ascii="Times New Roman" w:hAnsi="Times New Roman" w:cs="Times New Roman"/>
          <w:sz w:val="24"/>
          <w:szCs w:val="24"/>
        </w:rPr>
        <w:t xml:space="preserve"> padre António Dias Dinis </w:t>
      </w:r>
      <w:r>
        <w:rPr>
          <w:rFonts w:ascii="Times New Roman" w:hAnsi="Times New Roman" w:cs="Times New Roman"/>
          <w:sz w:val="24"/>
          <w:szCs w:val="24"/>
        </w:rPr>
        <w:t>acerca de uma</w:t>
      </w:r>
      <w:r w:rsidRPr="00FB5E0B">
        <w:rPr>
          <w:rFonts w:ascii="Times New Roman" w:hAnsi="Times New Roman" w:cs="Times New Roman"/>
          <w:sz w:val="24"/>
          <w:szCs w:val="24"/>
        </w:rPr>
        <w:t xml:space="preserve"> expedição missionária</w:t>
      </w:r>
      <w:r>
        <w:rPr>
          <w:rFonts w:ascii="Times New Roman" w:hAnsi="Times New Roman" w:cs="Times New Roman"/>
          <w:sz w:val="24"/>
          <w:szCs w:val="24"/>
        </w:rPr>
        <w:t xml:space="preserve"> realizada nos anos iniciais da colonização</w:t>
      </w:r>
      <w:r w:rsidRPr="00FB5E0B">
        <w:rPr>
          <w:rFonts w:ascii="Times New Roman" w:hAnsi="Times New Roman" w:cs="Times New Roman"/>
          <w:sz w:val="24"/>
          <w:szCs w:val="24"/>
        </w:rPr>
        <w:t>:</w:t>
      </w:r>
    </w:p>
    <w:p w14:paraId="1D8DD3AD" w14:textId="77777777" w:rsidR="007E3C65" w:rsidRDefault="007E3C65" w:rsidP="007E3C65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FE5DCD" w14:textId="77777777" w:rsidR="007E3C65" w:rsidRPr="007E3C65" w:rsidRDefault="007E3C65" w:rsidP="007E3C65">
      <w:pPr>
        <w:pStyle w:val="Corpodetexto"/>
        <w:tabs>
          <w:tab w:val="left" w:pos="284"/>
          <w:tab w:val="left" w:pos="1134"/>
        </w:tabs>
        <w:ind w:left="2268" w:firstLine="0"/>
        <w:rPr>
          <w:sz w:val="22"/>
          <w:lang w:val="pt-BR"/>
        </w:rPr>
      </w:pPr>
      <w:r w:rsidRPr="007E3C65">
        <w:rPr>
          <w:sz w:val="22"/>
          <w:lang w:val="pt-BR"/>
        </w:rPr>
        <w:t xml:space="preserve">O africano selvagem ou indígena tem corpo e alma como nós, porque é membro da una espécie humana; é filho de Deus como nós, pela criação; tem direito às mesmas felicidades, temporais e eternas; também por ele sofreu e morreu Cristo; enfim, não lhe cabe </w:t>
      </w:r>
      <w:proofErr w:type="gramStart"/>
      <w:r w:rsidRPr="007E3C65">
        <w:rPr>
          <w:sz w:val="22"/>
          <w:lang w:val="pt-BR"/>
        </w:rPr>
        <w:t>a</w:t>
      </w:r>
      <w:proofErr w:type="gramEnd"/>
      <w:r w:rsidRPr="007E3C65">
        <w:rPr>
          <w:sz w:val="22"/>
          <w:lang w:val="pt-BR"/>
        </w:rPr>
        <w:t xml:space="preserve"> culpa de ter ficado estagnado em determinado estádio evolutivo da Humanidade, enquanto a civilização ariana lhe passou pelo Norte do continente (...). Mas, se o primitivo é homem como nós, ele não é, porém, ser humano, no significado preciso do termo; quero dizer: homem verdadeiramente consciente e livre (DINIS, 1951 apud VALVERDE, 1997, p.</w:t>
      </w:r>
      <w:r w:rsidR="006319E1">
        <w:rPr>
          <w:sz w:val="22"/>
          <w:lang w:val="pt-BR"/>
        </w:rPr>
        <w:t xml:space="preserve"> </w:t>
      </w:r>
      <w:r w:rsidRPr="007E3C65">
        <w:rPr>
          <w:sz w:val="22"/>
          <w:lang w:val="pt-BR"/>
        </w:rPr>
        <w:t>81).</w:t>
      </w:r>
    </w:p>
    <w:p w14:paraId="0D616608" w14:textId="77777777" w:rsidR="007E3C65" w:rsidRDefault="007E3C65" w:rsidP="007E3C65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93EB3D" w14:textId="77777777" w:rsidR="006319E1" w:rsidRPr="007E3C65" w:rsidRDefault="006319E1" w:rsidP="007E3C65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B4750E" w14:textId="77777777" w:rsidR="006B3783" w:rsidRPr="007E3C65" w:rsidRDefault="00AE54CA" w:rsidP="007E3C65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3C65">
        <w:rPr>
          <w:rFonts w:ascii="Times New Roman" w:hAnsi="Times New Roman" w:cs="Times New Roman"/>
          <w:sz w:val="24"/>
          <w:szCs w:val="24"/>
        </w:rPr>
        <w:t xml:space="preserve">Dessa forma a opinião pública </w:t>
      </w:r>
      <w:r w:rsidR="007E3C65">
        <w:rPr>
          <w:rFonts w:ascii="Times New Roman" w:hAnsi="Times New Roman" w:cs="Times New Roman"/>
          <w:sz w:val="24"/>
          <w:szCs w:val="24"/>
        </w:rPr>
        <w:t>foi</w:t>
      </w:r>
      <w:r w:rsidRPr="007E3C65">
        <w:rPr>
          <w:rFonts w:ascii="Times New Roman" w:hAnsi="Times New Roman" w:cs="Times New Roman"/>
          <w:sz w:val="24"/>
          <w:szCs w:val="24"/>
        </w:rPr>
        <w:t xml:space="preserve"> colocada a serviço da</w:t>
      </w:r>
      <w:r w:rsidR="00C91D43" w:rsidRPr="007E3C65">
        <w:rPr>
          <w:rFonts w:ascii="Times New Roman" w:hAnsi="Times New Roman" w:cs="Times New Roman"/>
          <w:sz w:val="24"/>
          <w:szCs w:val="24"/>
        </w:rPr>
        <w:t xml:space="preserve"> expansão econômica</w:t>
      </w:r>
      <w:r w:rsidR="007E3C65">
        <w:rPr>
          <w:rFonts w:ascii="Times New Roman" w:hAnsi="Times New Roman" w:cs="Times New Roman"/>
          <w:sz w:val="24"/>
          <w:szCs w:val="24"/>
        </w:rPr>
        <w:t xml:space="preserve"> das grandes potências capitalistas apoiando-se na noç</w:t>
      </w:r>
      <w:r w:rsidR="006C2785">
        <w:rPr>
          <w:rFonts w:ascii="Times New Roman" w:hAnsi="Times New Roman" w:cs="Times New Roman"/>
          <w:sz w:val="24"/>
          <w:szCs w:val="24"/>
        </w:rPr>
        <w:t>ão de que a elas cabia</w:t>
      </w:r>
      <w:r w:rsidR="007E3C65">
        <w:rPr>
          <w:rFonts w:ascii="Times New Roman" w:hAnsi="Times New Roman" w:cs="Times New Roman"/>
          <w:sz w:val="24"/>
          <w:szCs w:val="24"/>
        </w:rPr>
        <w:t xml:space="preserve"> o</w:t>
      </w:r>
      <w:r w:rsidR="006C2785">
        <w:rPr>
          <w:rFonts w:ascii="Times New Roman" w:hAnsi="Times New Roman" w:cs="Times New Roman"/>
          <w:sz w:val="24"/>
          <w:szCs w:val="24"/>
        </w:rPr>
        <w:t xml:space="preserve"> sagrado</w:t>
      </w:r>
      <w:r w:rsidR="007E3C65">
        <w:rPr>
          <w:rFonts w:ascii="Times New Roman" w:hAnsi="Times New Roman" w:cs="Times New Roman"/>
          <w:sz w:val="24"/>
          <w:szCs w:val="24"/>
        </w:rPr>
        <w:t xml:space="preserve"> dever </w:t>
      </w:r>
      <w:r w:rsidR="006C2785">
        <w:rPr>
          <w:rFonts w:ascii="Times New Roman" w:hAnsi="Times New Roman" w:cs="Times New Roman"/>
          <w:sz w:val="24"/>
          <w:szCs w:val="24"/>
        </w:rPr>
        <w:t>de levar o desenvolvimento, a “civilização” e o cristianismo para os outros povos, considerados “bárbaros”</w:t>
      </w:r>
      <w:r w:rsidR="00C91D43" w:rsidRPr="007E3C65">
        <w:rPr>
          <w:rFonts w:ascii="Times New Roman" w:hAnsi="Times New Roman" w:cs="Times New Roman"/>
          <w:sz w:val="24"/>
          <w:szCs w:val="24"/>
        </w:rPr>
        <w:t>.</w:t>
      </w:r>
      <w:r w:rsidR="006C2785">
        <w:rPr>
          <w:rFonts w:ascii="Times New Roman" w:hAnsi="Times New Roman" w:cs="Times New Roman"/>
          <w:sz w:val="24"/>
          <w:szCs w:val="24"/>
        </w:rPr>
        <w:t xml:space="preserve"> Enquanto isto, foi permitida a realização de todo tipo de exploração e atrocidades nas colônias dominadas.</w:t>
      </w:r>
      <w:r w:rsidR="006319E1">
        <w:rPr>
          <w:rFonts w:ascii="Times New Roman" w:hAnsi="Times New Roman" w:cs="Times New Roman"/>
          <w:sz w:val="24"/>
          <w:szCs w:val="24"/>
        </w:rPr>
        <w:t xml:space="preserve"> (FERRO, 2004)</w:t>
      </w:r>
    </w:p>
    <w:p w14:paraId="02FB512A" w14:textId="77777777" w:rsidR="00AE54CA" w:rsidRDefault="00AE54CA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B1B265" w14:textId="77777777" w:rsidR="00A7680E" w:rsidRPr="00F56278" w:rsidRDefault="00A7680E" w:rsidP="00AE260C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F9397" w14:textId="55D2894F" w:rsidR="00AE260C" w:rsidRPr="00A7680E" w:rsidRDefault="00A7680E" w:rsidP="00A7680E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6278">
        <w:rPr>
          <w:rFonts w:ascii="Times New Roman" w:hAnsi="Times New Roman" w:cs="Times New Roman"/>
          <w:b/>
          <w:sz w:val="24"/>
          <w:szCs w:val="24"/>
        </w:rPr>
        <w:t xml:space="preserve">O PÊNDULO DA ORDEM MUNDIAL: NOVO IMPERIALISMO E A ORDEM </w:t>
      </w:r>
      <w:r>
        <w:rPr>
          <w:rFonts w:ascii="Times New Roman" w:hAnsi="Times New Roman" w:cs="Times New Roman"/>
          <w:b/>
          <w:sz w:val="24"/>
          <w:szCs w:val="24"/>
        </w:rPr>
        <w:t>ESTADUNIDENCE</w:t>
      </w:r>
    </w:p>
    <w:p w14:paraId="1B6DBE8E" w14:textId="77777777" w:rsidR="002D0B0D" w:rsidRDefault="002D0B0D" w:rsidP="007A0492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C3417FD" w14:textId="77777777" w:rsidR="00AE260C" w:rsidRDefault="00AE260C" w:rsidP="007A0492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analisar os fatores de instabilidade nos países de onde se originam os imigrantes</w:t>
      </w:r>
      <w:r w:rsidR="008477AA">
        <w:rPr>
          <w:rFonts w:ascii="Times New Roman" w:hAnsi="Times New Roman" w:cs="Times New Roman"/>
          <w:sz w:val="24"/>
          <w:szCs w:val="24"/>
        </w:rPr>
        <w:t xml:space="preserve"> que têm chegado a Europa</w:t>
      </w:r>
      <w:r w:rsidR="00227E4D">
        <w:rPr>
          <w:rFonts w:ascii="Times New Roman" w:hAnsi="Times New Roman" w:cs="Times New Roman"/>
          <w:sz w:val="24"/>
          <w:szCs w:val="24"/>
        </w:rPr>
        <w:t xml:space="preserve"> </w:t>
      </w:r>
      <w:r w:rsidR="0001731C">
        <w:rPr>
          <w:rFonts w:ascii="Times New Roman" w:hAnsi="Times New Roman" w:cs="Times New Roman"/>
          <w:sz w:val="24"/>
          <w:szCs w:val="24"/>
        </w:rPr>
        <w:t>desde 20</w:t>
      </w:r>
      <w:r w:rsidR="001D1484">
        <w:rPr>
          <w:rFonts w:ascii="Times New Roman" w:hAnsi="Times New Roman" w:cs="Times New Roman"/>
          <w:sz w:val="24"/>
          <w:szCs w:val="24"/>
        </w:rPr>
        <w:t xml:space="preserve">11 </w:t>
      </w:r>
      <w:r w:rsidR="00227E4D">
        <w:rPr>
          <w:rFonts w:ascii="Times New Roman" w:hAnsi="Times New Roman" w:cs="Times New Roman"/>
          <w:sz w:val="24"/>
          <w:szCs w:val="24"/>
        </w:rPr>
        <w:t>a partir de dois</w:t>
      </w:r>
      <w:r>
        <w:rPr>
          <w:rFonts w:ascii="Times New Roman" w:hAnsi="Times New Roman" w:cs="Times New Roman"/>
          <w:sz w:val="24"/>
          <w:szCs w:val="24"/>
        </w:rPr>
        <w:t xml:space="preserve"> pontos significativos: (1) as condições em que aconteceram os processos de descolonização das</w:t>
      </w:r>
      <w:r w:rsidRPr="00AE2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regiões da</w:t>
      </w:r>
      <w:r w:rsidRPr="00AE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África e Ásia </w:t>
      </w:r>
      <w:r w:rsidRPr="00AE26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do Sul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(2) a incidência de fatores externos como causadores </w:t>
      </w:r>
      <w:r w:rsidR="008477AA">
        <w:rPr>
          <w:rFonts w:ascii="Times New Roman" w:hAnsi="Times New Roman" w:cs="Times New Roman"/>
          <w:sz w:val="24"/>
          <w:szCs w:val="24"/>
          <w:shd w:val="clear" w:color="auto" w:fill="FFFFFF"/>
        </w:rPr>
        <w:t>e/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 mantenedores das tensões e conf</w:t>
      </w:r>
      <w:r w:rsidR="00227E4D">
        <w:rPr>
          <w:rFonts w:ascii="Times New Roman" w:hAnsi="Times New Roman" w:cs="Times New Roman"/>
          <w:sz w:val="24"/>
          <w:szCs w:val="24"/>
          <w:shd w:val="clear" w:color="auto" w:fill="FFFFFF"/>
        </w:rPr>
        <w:t>litos existentes nestas regiões.</w:t>
      </w:r>
    </w:p>
    <w:p w14:paraId="55892CE9" w14:textId="5B696493" w:rsidR="00BE0693" w:rsidRDefault="00BE0693" w:rsidP="007A0492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</w:t>
      </w:r>
      <w:r w:rsidR="000B3965">
        <w:rPr>
          <w:rFonts w:ascii="Times New Roman" w:hAnsi="Times New Roman" w:cs="Times New Roman"/>
          <w:sz w:val="24"/>
          <w:szCs w:val="24"/>
        </w:rPr>
        <w:t xml:space="preserve">, em primeiro lugar temos </w:t>
      </w:r>
      <w:r w:rsidR="008451C2">
        <w:rPr>
          <w:rFonts w:ascii="Times New Roman" w:hAnsi="Times New Roman" w:cs="Times New Roman"/>
          <w:sz w:val="24"/>
          <w:szCs w:val="24"/>
        </w:rPr>
        <w:t>o</w:t>
      </w:r>
      <w:r w:rsidR="001F7A7E">
        <w:rPr>
          <w:rFonts w:ascii="Times New Roman" w:hAnsi="Times New Roman" w:cs="Times New Roman"/>
          <w:sz w:val="24"/>
          <w:szCs w:val="24"/>
        </w:rPr>
        <w:t xml:space="preserve"> delicado</w:t>
      </w:r>
      <w:r w:rsidR="008451C2">
        <w:rPr>
          <w:rFonts w:ascii="Times New Roman" w:hAnsi="Times New Roman" w:cs="Times New Roman"/>
          <w:sz w:val="24"/>
          <w:szCs w:val="24"/>
        </w:rPr>
        <w:t xml:space="preserve"> processo de descolonizaç</w:t>
      </w:r>
      <w:r w:rsidR="000B3965">
        <w:rPr>
          <w:rFonts w:ascii="Times New Roman" w:hAnsi="Times New Roman" w:cs="Times New Roman"/>
          <w:sz w:val="24"/>
          <w:szCs w:val="24"/>
        </w:rPr>
        <w:t xml:space="preserve">ão </w:t>
      </w:r>
      <w:r w:rsidR="002E3FC4">
        <w:rPr>
          <w:rFonts w:ascii="Times New Roman" w:hAnsi="Times New Roman" w:cs="Times New Roman"/>
          <w:sz w:val="24"/>
          <w:szCs w:val="24"/>
        </w:rPr>
        <w:t>da África e Ásia do Sul, norteado por</w:t>
      </w:r>
      <w:r w:rsidR="000B3965">
        <w:rPr>
          <w:rFonts w:ascii="Times New Roman" w:hAnsi="Times New Roman" w:cs="Times New Roman"/>
          <w:sz w:val="24"/>
          <w:szCs w:val="24"/>
        </w:rPr>
        <w:t xml:space="preserve"> diversos movimentos de libertação, </w:t>
      </w:r>
      <w:r w:rsidR="001F7A7E">
        <w:rPr>
          <w:rFonts w:ascii="Times New Roman" w:hAnsi="Times New Roman" w:cs="Times New Roman"/>
          <w:sz w:val="24"/>
          <w:szCs w:val="24"/>
        </w:rPr>
        <w:t>essa gradual conquista da</w:t>
      </w:r>
      <w:r w:rsidR="000B3965">
        <w:rPr>
          <w:rFonts w:ascii="Times New Roman" w:hAnsi="Times New Roman" w:cs="Times New Roman"/>
          <w:sz w:val="24"/>
          <w:szCs w:val="24"/>
        </w:rPr>
        <w:t xml:space="preserve"> independência</w:t>
      </w:r>
      <w:r w:rsidR="001F7A7E">
        <w:rPr>
          <w:rFonts w:ascii="Times New Roman" w:hAnsi="Times New Roman" w:cs="Times New Roman"/>
          <w:sz w:val="24"/>
          <w:szCs w:val="24"/>
        </w:rPr>
        <w:t xml:space="preserve"> foi marcada</w:t>
      </w:r>
      <w:r w:rsidR="008451C2">
        <w:rPr>
          <w:rFonts w:ascii="Times New Roman" w:hAnsi="Times New Roman" w:cs="Times New Roman"/>
          <w:sz w:val="24"/>
          <w:szCs w:val="24"/>
        </w:rPr>
        <w:t xml:space="preserve"> pelas estruturas e fronteiras estabelecidas pelas metrópoles imperiais, contudo estas não consideraram</w:t>
      </w:r>
      <w:r w:rsidR="000B3965">
        <w:rPr>
          <w:rFonts w:ascii="Times New Roman" w:hAnsi="Times New Roman" w:cs="Times New Roman"/>
          <w:sz w:val="24"/>
          <w:szCs w:val="24"/>
        </w:rPr>
        <w:t xml:space="preserve"> em sua elaboração</w:t>
      </w:r>
      <w:r w:rsidR="008451C2">
        <w:rPr>
          <w:rFonts w:ascii="Times New Roman" w:hAnsi="Times New Roman" w:cs="Times New Roman"/>
          <w:sz w:val="24"/>
          <w:szCs w:val="24"/>
        </w:rPr>
        <w:t xml:space="preserve"> as características próprias da</w:t>
      </w:r>
      <w:r w:rsidR="00A7655D">
        <w:rPr>
          <w:rFonts w:ascii="Times New Roman" w:hAnsi="Times New Roman" w:cs="Times New Roman"/>
          <w:sz w:val="24"/>
          <w:szCs w:val="24"/>
        </w:rPr>
        <w:t>s</w:t>
      </w:r>
      <w:r w:rsidR="008451C2">
        <w:rPr>
          <w:rFonts w:ascii="Times New Roman" w:hAnsi="Times New Roman" w:cs="Times New Roman"/>
          <w:sz w:val="24"/>
          <w:szCs w:val="24"/>
        </w:rPr>
        <w:t xml:space="preserve"> populaç</w:t>
      </w:r>
      <w:r w:rsidR="00A7655D">
        <w:rPr>
          <w:rFonts w:ascii="Times New Roman" w:hAnsi="Times New Roman" w:cs="Times New Roman"/>
          <w:sz w:val="24"/>
          <w:szCs w:val="24"/>
        </w:rPr>
        <w:t>ões colonizadas</w:t>
      </w:r>
      <w:r w:rsidR="008451C2">
        <w:rPr>
          <w:rFonts w:ascii="Times New Roman" w:hAnsi="Times New Roman" w:cs="Times New Roman"/>
          <w:sz w:val="24"/>
          <w:szCs w:val="24"/>
        </w:rPr>
        <w:t xml:space="preserve"> determinando sua divisão territorial de cima para baixo, </w:t>
      </w:r>
      <w:r w:rsidR="00A7655D">
        <w:rPr>
          <w:rFonts w:ascii="Times New Roman" w:hAnsi="Times New Roman" w:cs="Times New Roman"/>
          <w:sz w:val="24"/>
          <w:szCs w:val="24"/>
        </w:rPr>
        <w:t>com efeito</w:t>
      </w:r>
      <w:r w:rsidR="000B3965">
        <w:rPr>
          <w:rFonts w:ascii="Times New Roman" w:hAnsi="Times New Roman" w:cs="Times New Roman"/>
          <w:sz w:val="24"/>
          <w:szCs w:val="24"/>
        </w:rPr>
        <w:t>,</w:t>
      </w:r>
      <w:r w:rsidR="00A7655D">
        <w:rPr>
          <w:rFonts w:ascii="Times New Roman" w:hAnsi="Times New Roman" w:cs="Times New Roman"/>
          <w:sz w:val="24"/>
          <w:szCs w:val="24"/>
        </w:rPr>
        <w:t xml:space="preserve"> </w:t>
      </w:r>
      <w:r w:rsidR="008451C2">
        <w:rPr>
          <w:rFonts w:ascii="Times New Roman" w:hAnsi="Times New Roman" w:cs="Times New Roman"/>
          <w:sz w:val="24"/>
          <w:szCs w:val="24"/>
        </w:rPr>
        <w:t xml:space="preserve">ao alcançarem sua </w:t>
      </w:r>
      <w:r w:rsidR="000B3965">
        <w:rPr>
          <w:rFonts w:ascii="Times New Roman" w:hAnsi="Times New Roman" w:cs="Times New Roman"/>
          <w:sz w:val="24"/>
          <w:szCs w:val="24"/>
        </w:rPr>
        <w:t>autonomia</w:t>
      </w:r>
      <w:r w:rsidR="008451C2">
        <w:rPr>
          <w:rFonts w:ascii="Times New Roman" w:hAnsi="Times New Roman" w:cs="Times New Roman"/>
          <w:sz w:val="24"/>
          <w:szCs w:val="24"/>
        </w:rPr>
        <w:t xml:space="preserve"> política</w:t>
      </w:r>
      <w:r w:rsidR="000B3965">
        <w:rPr>
          <w:rFonts w:ascii="Times New Roman" w:hAnsi="Times New Roman" w:cs="Times New Roman"/>
          <w:sz w:val="24"/>
          <w:szCs w:val="24"/>
        </w:rPr>
        <w:t>,</w:t>
      </w:r>
      <w:r w:rsidR="008451C2">
        <w:rPr>
          <w:rFonts w:ascii="Times New Roman" w:hAnsi="Times New Roman" w:cs="Times New Roman"/>
          <w:sz w:val="24"/>
          <w:szCs w:val="24"/>
        </w:rPr>
        <w:t xml:space="preserve"> os novos Estados esbarraram nas contradições de suas</w:t>
      </w:r>
      <w:r w:rsidR="00A7655D">
        <w:rPr>
          <w:rFonts w:ascii="Times New Roman" w:hAnsi="Times New Roman" w:cs="Times New Roman"/>
          <w:sz w:val="24"/>
          <w:szCs w:val="24"/>
        </w:rPr>
        <w:t xml:space="preserve"> próprias</w:t>
      </w:r>
      <w:r w:rsidR="008451C2">
        <w:rPr>
          <w:rFonts w:ascii="Times New Roman" w:hAnsi="Times New Roman" w:cs="Times New Roman"/>
          <w:sz w:val="24"/>
          <w:szCs w:val="24"/>
        </w:rPr>
        <w:t xml:space="preserve"> fronteiras que desconsideravam e confundiam seus aspectos nacionais como a linguagem, cultura, </w:t>
      </w:r>
      <w:r w:rsidR="00CD3591">
        <w:rPr>
          <w:rFonts w:ascii="Times New Roman" w:hAnsi="Times New Roman" w:cs="Times New Roman"/>
          <w:sz w:val="24"/>
          <w:szCs w:val="24"/>
        </w:rPr>
        <w:t xml:space="preserve">religião, </w:t>
      </w:r>
      <w:r w:rsidR="008451C2">
        <w:rPr>
          <w:rFonts w:ascii="Times New Roman" w:hAnsi="Times New Roman" w:cs="Times New Roman"/>
          <w:sz w:val="24"/>
          <w:szCs w:val="24"/>
        </w:rPr>
        <w:t>história e etnia</w:t>
      </w:r>
      <w:r w:rsidR="000B3965">
        <w:rPr>
          <w:rFonts w:ascii="Times New Roman" w:hAnsi="Times New Roman" w:cs="Times New Roman"/>
          <w:sz w:val="24"/>
          <w:szCs w:val="24"/>
        </w:rPr>
        <w:t xml:space="preserve">, o resultado foi o desenvolvimento de tensões e conflitos </w:t>
      </w:r>
      <w:r w:rsidR="001F7A7E">
        <w:rPr>
          <w:rFonts w:ascii="Times New Roman" w:hAnsi="Times New Roman" w:cs="Times New Roman"/>
          <w:sz w:val="24"/>
          <w:szCs w:val="24"/>
        </w:rPr>
        <w:t xml:space="preserve">entre eles </w:t>
      </w:r>
      <w:r w:rsidR="000B3965">
        <w:rPr>
          <w:rFonts w:ascii="Times New Roman" w:hAnsi="Times New Roman" w:cs="Times New Roman"/>
          <w:sz w:val="24"/>
          <w:szCs w:val="24"/>
        </w:rPr>
        <w:t xml:space="preserve">que permaneceram mesmo após o estabelecimento das novas nações </w:t>
      </w:r>
      <w:r w:rsidR="00A7655D">
        <w:rPr>
          <w:rFonts w:ascii="Times New Roman" w:hAnsi="Times New Roman" w:cs="Times New Roman"/>
          <w:sz w:val="24"/>
          <w:szCs w:val="24"/>
        </w:rPr>
        <w:t>(HOBSBAWM, 1990</w:t>
      </w:r>
      <w:r w:rsidR="0071628B">
        <w:rPr>
          <w:rFonts w:ascii="Times New Roman" w:hAnsi="Times New Roman" w:cs="Times New Roman"/>
          <w:sz w:val="24"/>
          <w:szCs w:val="24"/>
        </w:rPr>
        <w:t>, p. 204</w:t>
      </w:r>
      <w:r w:rsidR="00A7655D">
        <w:rPr>
          <w:rFonts w:ascii="Times New Roman" w:hAnsi="Times New Roman" w:cs="Times New Roman"/>
          <w:sz w:val="24"/>
          <w:szCs w:val="24"/>
        </w:rPr>
        <w:t>)</w:t>
      </w:r>
      <w:r w:rsidR="008451C2">
        <w:rPr>
          <w:rFonts w:ascii="Times New Roman" w:hAnsi="Times New Roman" w:cs="Times New Roman"/>
          <w:sz w:val="24"/>
          <w:szCs w:val="24"/>
        </w:rPr>
        <w:t>.</w:t>
      </w:r>
    </w:p>
    <w:p w14:paraId="556D9EF5" w14:textId="77777777" w:rsidR="00FE43B9" w:rsidRDefault="00FE43B9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A7E">
        <w:rPr>
          <w:rFonts w:ascii="Times New Roman" w:hAnsi="Times New Roman" w:cs="Times New Roman"/>
          <w:sz w:val="24"/>
          <w:szCs w:val="24"/>
        </w:rPr>
        <w:t>Por conseguinte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6A0">
        <w:rPr>
          <w:rFonts w:ascii="Times New Roman" w:hAnsi="Times New Roman" w:cs="Times New Roman"/>
          <w:sz w:val="24"/>
          <w:szCs w:val="24"/>
        </w:rPr>
        <w:t>é importante ressaltar a influência exercida pelas potências capitalistas sobre as regiões da África e sul da Ásia mesmo após o processo de descolonização, visto que estas áreas ainda possuíam atrativos de ordem econômica e sua independência política não implicou no fim da dependência econômica. Desta forma, é imprescindível considerar a incidência de fatores externos enquanto catalisadores dos conflitos nestas regiões.</w:t>
      </w:r>
    </w:p>
    <w:p w14:paraId="69780BAC" w14:textId="77777777" w:rsidR="00091C8F" w:rsidRDefault="00195DDF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o fim da Guerra Fria os EUA assumiram a posição de maior potência econômica estendendo sua zona de influência a nível global, enquanto líder</w:t>
      </w:r>
      <w:r w:rsidR="00F8467A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máximo</w:t>
      </w:r>
      <w:r w:rsidR="00F846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capitalismo</w:t>
      </w:r>
      <w:r w:rsidR="00F8467A">
        <w:rPr>
          <w:rFonts w:ascii="Times New Roman" w:hAnsi="Times New Roman" w:cs="Times New Roman"/>
          <w:sz w:val="24"/>
          <w:szCs w:val="24"/>
        </w:rPr>
        <w:t xml:space="preserve"> os norte-americanos</w:t>
      </w:r>
      <w:r>
        <w:rPr>
          <w:rFonts w:ascii="Times New Roman" w:hAnsi="Times New Roman" w:cs="Times New Roman"/>
          <w:sz w:val="24"/>
          <w:szCs w:val="24"/>
        </w:rPr>
        <w:t xml:space="preserve"> passaram a exercer um novo tipo de Imperialismo, não mais através da expansão territorial, mas atuando no desenvolvimento de zonas de influência política e atração econ</w:t>
      </w:r>
      <w:r w:rsidR="00F8467A">
        <w:rPr>
          <w:rFonts w:ascii="Times New Roman" w:hAnsi="Times New Roman" w:cs="Times New Roman"/>
          <w:sz w:val="24"/>
          <w:szCs w:val="24"/>
        </w:rPr>
        <w:t>ômica, enquanto na primeira fase do capitalismo o principal objetivo era o escoamento dos produtos industrializados, na</w:t>
      </w:r>
      <w:r>
        <w:rPr>
          <w:rFonts w:ascii="Times New Roman" w:hAnsi="Times New Roman" w:cs="Times New Roman"/>
          <w:sz w:val="24"/>
          <w:szCs w:val="24"/>
        </w:rPr>
        <w:t xml:space="preserve"> nova fase do capitalismo globalizado </w:t>
      </w:r>
      <w:r w:rsidR="00F8467A">
        <w:rPr>
          <w:rFonts w:ascii="Times New Roman" w:hAnsi="Times New Roman" w:cs="Times New Roman"/>
          <w:sz w:val="24"/>
          <w:szCs w:val="24"/>
        </w:rPr>
        <w:t>o objetivo primordial é criar a necessidade pelos produtos, exercendo sua dominação através do estabelecimento de uma dependência econômica (HOBSBAWM, 2007).</w:t>
      </w:r>
    </w:p>
    <w:p w14:paraId="3D64AA30" w14:textId="77777777" w:rsidR="00195DDF" w:rsidRDefault="00091C8F" w:rsidP="00091C8F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dependência pode ser mais bem entendida se considerarmos quem detém os modos de produção da vida material na economia capitalista, </w:t>
      </w:r>
      <w:r w:rsidR="00C800BC">
        <w:rPr>
          <w:rFonts w:ascii="Times New Roman" w:hAnsi="Times New Roman" w:cs="Times New Roman"/>
          <w:sz w:val="24"/>
          <w:szCs w:val="24"/>
        </w:rPr>
        <w:t>enquanto de um lado temos os países industrializados que possuem a tecnologia e os meios de produção, de outro temos os países subdesenvolv</w:t>
      </w:r>
      <w:r w:rsidR="003838CD">
        <w:rPr>
          <w:rFonts w:ascii="Times New Roman" w:hAnsi="Times New Roman" w:cs="Times New Roman"/>
          <w:sz w:val="24"/>
          <w:szCs w:val="24"/>
        </w:rPr>
        <w:t>idos, que apesar de disporem de matérias primas não possuem os métodos necessários para transformá-las num produto industrializado</w:t>
      </w:r>
      <w:r w:rsidR="00710166">
        <w:rPr>
          <w:rFonts w:ascii="Times New Roman" w:hAnsi="Times New Roman" w:cs="Times New Roman"/>
          <w:sz w:val="24"/>
          <w:szCs w:val="24"/>
        </w:rPr>
        <w:t>.</w:t>
      </w:r>
      <w:r w:rsidR="003838CD">
        <w:rPr>
          <w:rFonts w:ascii="Times New Roman" w:hAnsi="Times New Roman" w:cs="Times New Roman"/>
          <w:sz w:val="24"/>
          <w:szCs w:val="24"/>
        </w:rPr>
        <w:t xml:space="preserve"> Esta é a condição ideal para o desenvolvimento e manutenção desse novo tipo de Imperialismo, visto que não é interessante para os países de Primeiro Mundo o acesso dos países de Terceiro Mundo à tecnologia </w:t>
      </w:r>
      <w:r w:rsidR="003838CD">
        <w:rPr>
          <w:rFonts w:ascii="Times New Roman" w:hAnsi="Times New Roman" w:cs="Times New Roman"/>
          <w:sz w:val="24"/>
          <w:szCs w:val="24"/>
        </w:rPr>
        <w:lastRenderedPageBreak/>
        <w:t>necessária para sua industrialização, perpetuando assim essa relação de subordinação econômica.</w:t>
      </w:r>
    </w:p>
    <w:p w14:paraId="59E1D212" w14:textId="77777777" w:rsidR="00195DDF" w:rsidRDefault="00F8467A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resultado deste novo Imperialismo estadunidense foi um aumento significativo da desestabilização dos países subdesenvolvidos, especialmente nas regi</w:t>
      </w:r>
      <w:r w:rsidR="00B818B7">
        <w:rPr>
          <w:rFonts w:ascii="Times New Roman" w:hAnsi="Times New Roman" w:cs="Times New Roman"/>
          <w:sz w:val="24"/>
          <w:szCs w:val="24"/>
        </w:rPr>
        <w:t xml:space="preserve">ões do Oriente Médio e África, como explica </w:t>
      </w:r>
      <w:proofErr w:type="spellStart"/>
      <w:r w:rsidR="00B818B7">
        <w:rPr>
          <w:rFonts w:ascii="Times New Roman" w:hAnsi="Times New Roman" w:cs="Times New Roman"/>
          <w:sz w:val="24"/>
          <w:szCs w:val="24"/>
        </w:rPr>
        <w:t>Hobsbawm</w:t>
      </w:r>
      <w:proofErr w:type="spellEnd"/>
      <w:r w:rsidR="00B818B7">
        <w:rPr>
          <w:rFonts w:ascii="Times New Roman" w:hAnsi="Times New Roman" w:cs="Times New Roman"/>
          <w:sz w:val="24"/>
          <w:szCs w:val="24"/>
        </w:rPr>
        <w:t xml:space="preserve"> (2007, p.160): “O Oriente Médio é apenas um exemplo disso: muito mais instável agora do que dez anos ou mesmo cinco anos atrás. A ação dos Estados Unidos enfraquece todos os arranjos alternativos, formais e informais, para a manutenção da ordem”.</w:t>
      </w:r>
    </w:p>
    <w:p w14:paraId="4744E630" w14:textId="77777777" w:rsidR="001B293A" w:rsidRDefault="001B293A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3F9DA0" w14:textId="77777777" w:rsidR="006F5866" w:rsidRPr="001B293A" w:rsidRDefault="006F5866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8EC2F6" w14:textId="67D1BF24" w:rsidR="00FE43B9" w:rsidRPr="001B293A" w:rsidRDefault="001B293A" w:rsidP="001B293A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93A">
        <w:rPr>
          <w:rFonts w:ascii="Times New Roman" w:hAnsi="Times New Roman" w:cs="Times New Roman"/>
          <w:b/>
          <w:sz w:val="24"/>
          <w:szCs w:val="24"/>
        </w:rPr>
        <w:t>UMA IMIGRAÇÃO SEM PROJETO</w:t>
      </w:r>
    </w:p>
    <w:p w14:paraId="77DA4E46" w14:textId="77777777" w:rsidR="001B293A" w:rsidRDefault="001B293A" w:rsidP="00931C18">
      <w:pPr>
        <w:spacing w:line="36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F9DDC0" w14:textId="07DCAAD2" w:rsidR="001B293A" w:rsidRDefault="002E3FC4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implicação direta das agitações</w:t>
      </w:r>
      <w:r w:rsidRPr="002E3FC4">
        <w:rPr>
          <w:rFonts w:ascii="Times New Roman" w:hAnsi="Times New Roman" w:cs="Times New Roman"/>
          <w:sz w:val="24"/>
          <w:szCs w:val="24"/>
        </w:rPr>
        <w:t xml:space="preserve"> política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3FC4">
        <w:rPr>
          <w:rFonts w:ascii="Times New Roman" w:hAnsi="Times New Roman" w:cs="Times New Roman"/>
          <w:sz w:val="24"/>
          <w:szCs w:val="24"/>
        </w:rPr>
        <w:t xml:space="preserve"> no Oriente Médio, África e Ásia do Sul </w:t>
      </w:r>
      <w:r>
        <w:rPr>
          <w:rFonts w:ascii="Times New Roman" w:hAnsi="Times New Roman" w:cs="Times New Roman"/>
          <w:sz w:val="24"/>
          <w:szCs w:val="24"/>
        </w:rPr>
        <w:t>analisadas foi a transformação</w:t>
      </w:r>
      <w:r w:rsidRPr="002E3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E3FC4">
        <w:rPr>
          <w:rFonts w:ascii="Times New Roman" w:hAnsi="Times New Roman" w:cs="Times New Roman"/>
          <w:sz w:val="24"/>
          <w:szCs w:val="24"/>
        </w:rPr>
        <w:t>as tendências migratórias na Europa</w:t>
      </w:r>
      <w:r w:rsidR="006F5866">
        <w:rPr>
          <w:rFonts w:ascii="Times New Roman" w:hAnsi="Times New Roman" w:cs="Times New Roman"/>
          <w:sz w:val="24"/>
          <w:szCs w:val="24"/>
        </w:rPr>
        <w:t xml:space="preserve">. </w:t>
      </w:r>
      <w:r w:rsidR="00931C18">
        <w:rPr>
          <w:rFonts w:ascii="Times New Roman" w:hAnsi="Times New Roman" w:cs="Times New Roman"/>
          <w:sz w:val="24"/>
          <w:szCs w:val="24"/>
        </w:rPr>
        <w:t xml:space="preserve">O deslocamento de milhões de pessoas através do Mediterrâneo é </w:t>
      </w:r>
      <w:r w:rsidR="003E0C88">
        <w:rPr>
          <w:rFonts w:ascii="Times New Roman" w:hAnsi="Times New Roman" w:cs="Times New Roman"/>
          <w:sz w:val="24"/>
          <w:szCs w:val="24"/>
        </w:rPr>
        <w:t xml:space="preserve">entendido por </w:t>
      </w:r>
      <w:r w:rsidR="003E0C88" w:rsidRPr="003E0C88">
        <w:rPr>
          <w:rFonts w:ascii="Times New Roman" w:hAnsi="Times New Roman" w:cs="Times New Roman"/>
          <w:sz w:val="24"/>
          <w:szCs w:val="24"/>
        </w:rPr>
        <w:t>Jeanne</w:t>
      </w:r>
      <w:r w:rsidR="003E0C88">
        <w:rPr>
          <w:rFonts w:ascii="Times New Roman" w:hAnsi="Times New Roman" w:cs="Times New Roman"/>
          <w:sz w:val="24"/>
          <w:szCs w:val="24"/>
        </w:rPr>
        <w:t xml:space="preserve"> Park</w:t>
      </w:r>
      <w:r w:rsidR="007F6B00">
        <w:rPr>
          <w:rFonts w:ascii="Times New Roman" w:hAnsi="Times New Roman" w:cs="Times New Roman"/>
          <w:sz w:val="24"/>
          <w:szCs w:val="24"/>
        </w:rPr>
        <w:t xml:space="preserve"> (2015)</w:t>
      </w:r>
      <w:r w:rsidR="003E0C88">
        <w:rPr>
          <w:rFonts w:ascii="Times New Roman" w:hAnsi="Times New Roman" w:cs="Times New Roman"/>
          <w:sz w:val="24"/>
          <w:szCs w:val="24"/>
        </w:rPr>
        <w:t xml:space="preserve"> em seu artigo</w:t>
      </w:r>
      <w:r w:rsidR="003E0C88" w:rsidRPr="003E0C88">
        <w:rPr>
          <w:rFonts w:ascii="Times New Roman" w:hAnsi="Times New Roman" w:cs="Times New Roman"/>
          <w:sz w:val="24"/>
          <w:szCs w:val="24"/>
        </w:rPr>
        <w:t xml:space="preserve"> </w:t>
      </w:r>
      <w:r w:rsidR="003E0C8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E0C88">
        <w:rPr>
          <w:rFonts w:ascii="Times New Roman" w:hAnsi="Times New Roman" w:cs="Times New Roman"/>
          <w:sz w:val="24"/>
          <w:szCs w:val="24"/>
        </w:rPr>
        <w:t>Europe’s</w:t>
      </w:r>
      <w:proofErr w:type="spellEnd"/>
      <w:r w:rsidR="003E0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C88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="003E0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C88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3E0C88">
        <w:rPr>
          <w:rFonts w:ascii="Times New Roman" w:hAnsi="Times New Roman" w:cs="Times New Roman"/>
          <w:sz w:val="24"/>
          <w:szCs w:val="24"/>
        </w:rPr>
        <w:t xml:space="preserve">” como uma </w:t>
      </w:r>
      <w:r w:rsidR="007F6B00">
        <w:rPr>
          <w:rFonts w:ascii="Times New Roman" w:hAnsi="Times New Roman" w:cs="Times New Roman"/>
          <w:sz w:val="24"/>
          <w:szCs w:val="24"/>
        </w:rPr>
        <w:t>verdadeira fuga dos seus países.</w:t>
      </w:r>
    </w:p>
    <w:p w14:paraId="3573926F" w14:textId="77777777" w:rsidR="0010390D" w:rsidRDefault="007F6B00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o que seria capaz de impulsionar tantas pessoas a abandonar seus territórios de pertencimento? </w:t>
      </w:r>
      <w:r w:rsidR="00BD5617">
        <w:rPr>
          <w:rFonts w:ascii="Times New Roman" w:hAnsi="Times New Roman" w:cs="Times New Roman"/>
          <w:sz w:val="24"/>
          <w:szCs w:val="24"/>
        </w:rPr>
        <w:t>Park</w:t>
      </w:r>
      <w:r w:rsidR="001F5D4E">
        <w:rPr>
          <w:rFonts w:ascii="Times New Roman" w:hAnsi="Times New Roman" w:cs="Times New Roman"/>
          <w:sz w:val="24"/>
          <w:szCs w:val="24"/>
        </w:rPr>
        <w:t xml:space="preserve"> (2015)</w:t>
      </w:r>
      <w:r w:rsidR="00BD5617">
        <w:rPr>
          <w:rFonts w:ascii="Times New Roman" w:hAnsi="Times New Roman" w:cs="Times New Roman"/>
          <w:sz w:val="24"/>
          <w:szCs w:val="24"/>
        </w:rPr>
        <w:t xml:space="preserve"> argumenta </w:t>
      </w:r>
      <w:r>
        <w:rPr>
          <w:rFonts w:ascii="Times New Roman" w:hAnsi="Times New Roman" w:cs="Times New Roman"/>
          <w:sz w:val="24"/>
          <w:szCs w:val="24"/>
        </w:rPr>
        <w:t>que os conflitos intertribais</w:t>
      </w:r>
      <w:r w:rsidR="00BD5617">
        <w:rPr>
          <w:rFonts w:ascii="Times New Roman" w:hAnsi="Times New Roman" w:cs="Times New Roman"/>
          <w:sz w:val="24"/>
          <w:szCs w:val="24"/>
        </w:rPr>
        <w:t xml:space="preserve"> africanos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5617">
        <w:rPr>
          <w:rFonts w:ascii="Times New Roman" w:hAnsi="Times New Roman" w:cs="Times New Roman"/>
          <w:sz w:val="24"/>
          <w:szCs w:val="24"/>
        </w:rPr>
        <w:t>a Guerra Síria, e a instabilidade causada pela Primavera Árabe, além do alarmante número de mortes deixaram estas regiões em uma situação de extrema pobreza, de forma que a</w:t>
      </w:r>
      <w:r w:rsidR="001F5D4E">
        <w:rPr>
          <w:rFonts w:ascii="Times New Roman" w:hAnsi="Times New Roman" w:cs="Times New Roman"/>
          <w:sz w:val="24"/>
          <w:szCs w:val="24"/>
        </w:rPr>
        <w:t>té a</w:t>
      </w:r>
      <w:r w:rsidR="00BD5617">
        <w:rPr>
          <w:rFonts w:ascii="Times New Roman" w:hAnsi="Times New Roman" w:cs="Times New Roman"/>
          <w:sz w:val="24"/>
          <w:szCs w:val="24"/>
        </w:rPr>
        <w:t xml:space="preserve"> sobrevivência se tornou uma árdua tarefa para os habitantes desses países, restando para eles </w:t>
      </w:r>
      <w:proofErr w:type="gramStart"/>
      <w:r w:rsidR="00BD56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D5617">
        <w:rPr>
          <w:rFonts w:ascii="Times New Roman" w:hAnsi="Times New Roman" w:cs="Times New Roman"/>
          <w:sz w:val="24"/>
          <w:szCs w:val="24"/>
        </w:rPr>
        <w:t xml:space="preserve"> esperança de encontrar melhores condições de vida na fantasia capitalista europeia.</w:t>
      </w:r>
    </w:p>
    <w:p w14:paraId="7DE8EC34" w14:textId="2DC5880A" w:rsidR="001F5D4E" w:rsidRDefault="0010390D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ressaltar, c</w:t>
      </w:r>
      <w:r w:rsidR="001F5D4E">
        <w:rPr>
          <w:rFonts w:ascii="Times New Roman" w:hAnsi="Times New Roman" w:cs="Times New Roman"/>
          <w:sz w:val="24"/>
          <w:szCs w:val="24"/>
        </w:rPr>
        <w:t>omo debat</w:t>
      </w:r>
      <w:r>
        <w:rPr>
          <w:rFonts w:ascii="Times New Roman" w:hAnsi="Times New Roman" w:cs="Times New Roman"/>
          <w:sz w:val="24"/>
          <w:szCs w:val="24"/>
        </w:rPr>
        <w:t>ido anteriormente, a direta ligação destes</w:t>
      </w:r>
      <w:r w:rsidR="001F5D4E">
        <w:rPr>
          <w:rFonts w:ascii="Times New Roman" w:hAnsi="Times New Roman" w:cs="Times New Roman"/>
          <w:sz w:val="24"/>
          <w:szCs w:val="24"/>
        </w:rPr>
        <w:t xml:space="preserve"> conflitos internos do Terceiro Mundo com os interesses econômicos do Primeiro Mundo atual e historicamente.</w:t>
      </w:r>
    </w:p>
    <w:p w14:paraId="22B23763" w14:textId="25144F28" w:rsidR="00A77F55" w:rsidRDefault="006E170B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="00A77F55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>a</w:t>
      </w:r>
      <w:r w:rsidR="00A77F55">
        <w:rPr>
          <w:rFonts w:ascii="Times New Roman" w:hAnsi="Times New Roman" w:cs="Times New Roman"/>
          <w:sz w:val="24"/>
          <w:szCs w:val="24"/>
        </w:rPr>
        <w:t xml:space="preserve"> imigração </w:t>
      </w:r>
      <w:r>
        <w:rPr>
          <w:rFonts w:ascii="Times New Roman" w:hAnsi="Times New Roman" w:cs="Times New Roman"/>
          <w:sz w:val="24"/>
          <w:szCs w:val="24"/>
        </w:rPr>
        <w:t>distingue-se</w:t>
      </w:r>
      <w:r w:rsidR="00A77F55">
        <w:rPr>
          <w:rFonts w:ascii="Times New Roman" w:hAnsi="Times New Roman" w:cs="Times New Roman"/>
          <w:sz w:val="24"/>
          <w:szCs w:val="24"/>
        </w:rPr>
        <w:t xml:space="preserve"> pela sua falta de um projeto articulado</w:t>
      </w:r>
      <w:r>
        <w:rPr>
          <w:rFonts w:ascii="Times New Roman" w:hAnsi="Times New Roman" w:cs="Times New Roman"/>
          <w:sz w:val="24"/>
          <w:szCs w:val="24"/>
        </w:rPr>
        <w:t xml:space="preserve"> quando comparada às históricas imigrações já abordadas ao longo deste trabalho</w:t>
      </w:r>
      <w:r w:rsidR="00A77F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visto que este movimento</w:t>
      </w:r>
      <w:r w:rsidR="00A77F55">
        <w:rPr>
          <w:rFonts w:ascii="Times New Roman" w:hAnsi="Times New Roman" w:cs="Times New Roman"/>
          <w:sz w:val="24"/>
          <w:szCs w:val="24"/>
        </w:rPr>
        <w:t xml:space="preserve"> não foi o resultado de um planejamento, não representa um Estado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7F55">
        <w:rPr>
          <w:rFonts w:ascii="Times New Roman" w:hAnsi="Times New Roman" w:cs="Times New Roman"/>
          <w:sz w:val="24"/>
          <w:szCs w:val="24"/>
        </w:rPr>
        <w:t xml:space="preserve"> nem serve a interesses econômicos</w:t>
      </w:r>
      <w:r>
        <w:rPr>
          <w:rFonts w:ascii="Times New Roman" w:hAnsi="Times New Roman" w:cs="Times New Roman"/>
          <w:sz w:val="24"/>
          <w:szCs w:val="24"/>
        </w:rPr>
        <w:t xml:space="preserve"> de um governo</w:t>
      </w:r>
      <w:r w:rsidR="00A77F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sendo</w:t>
      </w:r>
      <w:r w:rsidR="00A77F55">
        <w:rPr>
          <w:rFonts w:ascii="Times New Roman" w:hAnsi="Times New Roman" w:cs="Times New Roman"/>
          <w:sz w:val="24"/>
          <w:szCs w:val="24"/>
        </w:rPr>
        <w:t xml:space="preserve"> um deslocamento de grandes proporções </w:t>
      </w:r>
      <w:r>
        <w:rPr>
          <w:rFonts w:ascii="Times New Roman" w:hAnsi="Times New Roman" w:cs="Times New Roman"/>
          <w:sz w:val="24"/>
          <w:szCs w:val="24"/>
        </w:rPr>
        <w:t xml:space="preserve">identificado pela característica de uma fuga, isto é, o que mais chama a atenção nos imigrantes que chegam à Europa é a forma independente pela qual decidem realizar a travessia deixando quase tudo para trás e arriscando a própria vida </w:t>
      </w:r>
      <w:r w:rsidRPr="0059305F">
        <w:rPr>
          <w:rFonts w:ascii="Times New Roman" w:hAnsi="Times New Roman" w:cs="Times New Roman"/>
          <w:sz w:val="24"/>
          <w:szCs w:val="24"/>
        </w:rPr>
        <w:t>para escapar das condições de seus países.</w:t>
      </w:r>
    </w:p>
    <w:p w14:paraId="0E00A7B3" w14:textId="77777777" w:rsidR="0010390D" w:rsidRDefault="0010390D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7651BAD" w14:textId="77777777" w:rsidR="0010390D" w:rsidRDefault="0010390D" w:rsidP="00931C18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A2E3D1E" w14:textId="30BDAB65" w:rsidR="0010390D" w:rsidRPr="0010390D" w:rsidRDefault="0010390D" w:rsidP="0010390D">
      <w:pPr>
        <w:pStyle w:val="PargrafodaLista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0D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1DE5F12B" w14:textId="77777777" w:rsidR="007B0A26" w:rsidRDefault="007B0A26" w:rsidP="006E170B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896B7FA" w14:textId="31191D41" w:rsidR="006E170B" w:rsidRPr="0059305F" w:rsidRDefault="006E170B" w:rsidP="006E170B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 xml:space="preserve">Por fim, </w:t>
      </w:r>
      <w:r w:rsidR="00815207" w:rsidRPr="0059305F">
        <w:rPr>
          <w:rFonts w:ascii="Times New Roman" w:hAnsi="Times New Roman" w:cs="Times New Roman"/>
          <w:sz w:val="24"/>
          <w:szCs w:val="24"/>
        </w:rPr>
        <w:t xml:space="preserve">é conveniente </w:t>
      </w:r>
      <w:r w:rsidR="003E4C16" w:rsidRPr="0059305F">
        <w:rPr>
          <w:rFonts w:ascii="Times New Roman" w:hAnsi="Times New Roman" w:cs="Times New Roman"/>
          <w:sz w:val="24"/>
          <w:szCs w:val="24"/>
        </w:rPr>
        <w:t>ponderar</w:t>
      </w:r>
      <w:r w:rsidR="00815207" w:rsidRPr="0059305F">
        <w:rPr>
          <w:rFonts w:ascii="Times New Roman" w:hAnsi="Times New Roman" w:cs="Times New Roman"/>
          <w:sz w:val="24"/>
          <w:szCs w:val="24"/>
        </w:rPr>
        <w:t xml:space="preserve"> que</w:t>
      </w:r>
      <w:r w:rsidRPr="0059305F">
        <w:rPr>
          <w:rFonts w:ascii="Times New Roman" w:hAnsi="Times New Roman" w:cs="Times New Roman"/>
          <w:sz w:val="24"/>
          <w:szCs w:val="24"/>
        </w:rPr>
        <w:t xml:space="preserve"> </w:t>
      </w:r>
      <w:r w:rsidR="00815207" w:rsidRPr="0059305F">
        <w:rPr>
          <w:rFonts w:ascii="Times New Roman" w:hAnsi="Times New Roman" w:cs="Times New Roman"/>
          <w:sz w:val="24"/>
          <w:szCs w:val="24"/>
        </w:rPr>
        <w:t>as condições da</w:t>
      </w:r>
      <w:r w:rsidRPr="0059305F">
        <w:rPr>
          <w:rFonts w:ascii="Times New Roman" w:hAnsi="Times New Roman" w:cs="Times New Roman"/>
          <w:sz w:val="24"/>
          <w:szCs w:val="24"/>
        </w:rPr>
        <w:t xml:space="preserve"> Europa</w:t>
      </w:r>
      <w:r w:rsidR="00815207" w:rsidRPr="0059305F">
        <w:rPr>
          <w:rFonts w:ascii="Times New Roman" w:hAnsi="Times New Roman" w:cs="Times New Roman"/>
          <w:sz w:val="24"/>
          <w:szCs w:val="24"/>
        </w:rPr>
        <w:t xml:space="preserve"> antes da crise imigratória apresentavam </w:t>
      </w:r>
      <w:r w:rsidR="003E4C16" w:rsidRPr="0059305F">
        <w:rPr>
          <w:rFonts w:ascii="Times New Roman" w:hAnsi="Times New Roman" w:cs="Times New Roman"/>
          <w:sz w:val="24"/>
          <w:szCs w:val="24"/>
        </w:rPr>
        <w:t>um</w:t>
      </w:r>
      <w:r w:rsidR="00815207" w:rsidRPr="0059305F">
        <w:rPr>
          <w:rFonts w:ascii="Times New Roman" w:hAnsi="Times New Roman" w:cs="Times New Roman"/>
          <w:sz w:val="24"/>
          <w:szCs w:val="24"/>
        </w:rPr>
        <w:t xml:space="preserve"> equilíbrio das fronteiras e uma maior</w:t>
      </w:r>
      <w:r w:rsidR="003E4C16" w:rsidRPr="0059305F">
        <w:rPr>
          <w:rFonts w:ascii="Times New Roman" w:hAnsi="Times New Roman" w:cs="Times New Roman"/>
          <w:sz w:val="24"/>
          <w:szCs w:val="24"/>
        </w:rPr>
        <w:t xml:space="preserve"> liberdade de imigração inclusive para as pessoas provenientes dos países de Terceiro Mundo, como consta no documento do Ato Único Europeu (1987</w:t>
      </w:r>
      <w:r w:rsidR="0071628B">
        <w:rPr>
          <w:rFonts w:ascii="Times New Roman" w:hAnsi="Times New Roman" w:cs="Times New Roman"/>
          <w:sz w:val="24"/>
          <w:szCs w:val="24"/>
        </w:rPr>
        <w:t>, p. 1070</w:t>
      </w:r>
      <w:r w:rsidR="003E4C16" w:rsidRPr="0059305F">
        <w:rPr>
          <w:rFonts w:ascii="Times New Roman" w:hAnsi="Times New Roman" w:cs="Times New Roman"/>
          <w:sz w:val="24"/>
          <w:szCs w:val="24"/>
        </w:rPr>
        <w:t>)</w:t>
      </w:r>
      <w:r w:rsidR="00B22A74" w:rsidRPr="0059305F">
        <w:rPr>
          <w:rFonts w:ascii="Times New Roman" w:hAnsi="Times New Roman" w:cs="Times New Roman"/>
          <w:sz w:val="24"/>
          <w:szCs w:val="24"/>
        </w:rPr>
        <w:t xml:space="preserve"> a União Europeia se declarava aberta e receptiva aos imigrantes.</w:t>
      </w:r>
      <w:r w:rsidR="003E4C16" w:rsidRPr="0059305F">
        <w:rPr>
          <w:rFonts w:ascii="Times New Roman" w:hAnsi="Times New Roman" w:cs="Times New Roman"/>
          <w:sz w:val="24"/>
          <w:szCs w:val="24"/>
        </w:rPr>
        <w:t xml:space="preserve"> </w:t>
      </w:r>
      <w:r w:rsidR="00B22A74" w:rsidRPr="0059305F">
        <w:rPr>
          <w:rFonts w:ascii="Times New Roman" w:hAnsi="Times New Roman" w:cs="Times New Roman"/>
          <w:sz w:val="24"/>
          <w:szCs w:val="24"/>
        </w:rPr>
        <w:t>N</w:t>
      </w:r>
      <w:r w:rsidR="003E4C16" w:rsidRPr="0059305F">
        <w:rPr>
          <w:rFonts w:ascii="Times New Roman" w:hAnsi="Times New Roman" w:cs="Times New Roman"/>
          <w:sz w:val="24"/>
          <w:szCs w:val="24"/>
        </w:rPr>
        <w:t>o entanto estas</w:t>
      </w:r>
      <w:r w:rsidRPr="0059305F">
        <w:rPr>
          <w:rFonts w:ascii="Times New Roman" w:hAnsi="Times New Roman" w:cs="Times New Roman"/>
          <w:sz w:val="24"/>
          <w:szCs w:val="24"/>
        </w:rPr>
        <w:t xml:space="preserve"> </w:t>
      </w:r>
      <w:r w:rsidR="003E4C16" w:rsidRPr="0059305F">
        <w:rPr>
          <w:rFonts w:ascii="Times New Roman" w:hAnsi="Times New Roman" w:cs="Times New Roman"/>
          <w:sz w:val="24"/>
          <w:szCs w:val="24"/>
        </w:rPr>
        <w:t xml:space="preserve">condições </w:t>
      </w:r>
      <w:r w:rsidRPr="0059305F">
        <w:rPr>
          <w:rFonts w:ascii="Times New Roman" w:hAnsi="Times New Roman" w:cs="Times New Roman"/>
          <w:sz w:val="24"/>
          <w:szCs w:val="24"/>
        </w:rPr>
        <w:t>fo</w:t>
      </w:r>
      <w:r w:rsidR="003E4C16" w:rsidRPr="0059305F">
        <w:rPr>
          <w:rFonts w:ascii="Times New Roman" w:hAnsi="Times New Roman" w:cs="Times New Roman"/>
          <w:sz w:val="24"/>
          <w:szCs w:val="24"/>
        </w:rPr>
        <w:t>ram abaladas p</w:t>
      </w:r>
      <w:r w:rsidR="00B22A74" w:rsidRPr="0059305F">
        <w:rPr>
          <w:rFonts w:ascii="Times New Roman" w:hAnsi="Times New Roman" w:cs="Times New Roman"/>
          <w:sz w:val="24"/>
          <w:szCs w:val="24"/>
        </w:rPr>
        <w:t>el</w:t>
      </w:r>
      <w:r w:rsidRPr="0059305F">
        <w:rPr>
          <w:rFonts w:ascii="Times New Roman" w:hAnsi="Times New Roman" w:cs="Times New Roman"/>
          <w:sz w:val="24"/>
          <w:szCs w:val="24"/>
        </w:rPr>
        <w:t xml:space="preserve">o surto migratório desencadeando uma série de eventos imprevisíveis, mas concatenados, </w:t>
      </w:r>
      <w:r w:rsidR="00B22A74" w:rsidRPr="0059305F">
        <w:rPr>
          <w:rFonts w:ascii="Times New Roman" w:hAnsi="Times New Roman" w:cs="Times New Roman"/>
          <w:sz w:val="24"/>
          <w:szCs w:val="24"/>
        </w:rPr>
        <w:t>causando um</w:t>
      </w:r>
      <w:r w:rsidRPr="0059305F">
        <w:rPr>
          <w:rFonts w:ascii="Times New Roman" w:hAnsi="Times New Roman" w:cs="Times New Roman"/>
          <w:sz w:val="24"/>
          <w:szCs w:val="24"/>
        </w:rPr>
        <w:t xml:space="preserve"> caos</w:t>
      </w:r>
      <w:r w:rsidR="00B22A74" w:rsidRPr="0059305F">
        <w:rPr>
          <w:rFonts w:ascii="Times New Roman" w:hAnsi="Times New Roman" w:cs="Times New Roman"/>
          <w:sz w:val="24"/>
          <w:szCs w:val="24"/>
        </w:rPr>
        <w:t xml:space="preserve"> econômico e social em diversos países europeus</w:t>
      </w:r>
      <w:r w:rsidRPr="0059305F">
        <w:rPr>
          <w:rFonts w:ascii="Times New Roman" w:hAnsi="Times New Roman" w:cs="Times New Roman"/>
          <w:sz w:val="24"/>
          <w:szCs w:val="24"/>
        </w:rPr>
        <w:t>.</w:t>
      </w:r>
      <w:r w:rsidR="00B22A74" w:rsidRPr="0059305F">
        <w:rPr>
          <w:rFonts w:ascii="Times New Roman" w:hAnsi="Times New Roman" w:cs="Times New Roman"/>
          <w:sz w:val="24"/>
          <w:szCs w:val="24"/>
        </w:rPr>
        <w:t xml:space="preserve"> De tal forma que</w:t>
      </w:r>
      <w:r w:rsidRPr="0059305F">
        <w:rPr>
          <w:rFonts w:ascii="Times New Roman" w:hAnsi="Times New Roman" w:cs="Times New Roman"/>
          <w:sz w:val="24"/>
          <w:szCs w:val="24"/>
        </w:rPr>
        <w:t xml:space="preserve"> a</w:t>
      </w:r>
      <w:r w:rsidR="00B22A74" w:rsidRPr="0059305F">
        <w:rPr>
          <w:rFonts w:ascii="Times New Roman" w:hAnsi="Times New Roman" w:cs="Times New Roman"/>
          <w:sz w:val="24"/>
          <w:szCs w:val="24"/>
        </w:rPr>
        <w:t>s n</w:t>
      </w:r>
      <w:r w:rsidRPr="0059305F">
        <w:rPr>
          <w:rFonts w:ascii="Times New Roman" w:hAnsi="Times New Roman" w:cs="Times New Roman"/>
          <w:sz w:val="24"/>
          <w:szCs w:val="24"/>
        </w:rPr>
        <w:t xml:space="preserve">ovas demandas </w:t>
      </w:r>
      <w:r w:rsidR="00B22A74" w:rsidRPr="0059305F">
        <w:rPr>
          <w:rFonts w:ascii="Times New Roman" w:hAnsi="Times New Roman" w:cs="Times New Roman"/>
          <w:sz w:val="24"/>
          <w:szCs w:val="24"/>
        </w:rPr>
        <w:t xml:space="preserve">geradas pela crise resultaram em </w:t>
      </w:r>
      <w:r w:rsidRPr="0059305F">
        <w:rPr>
          <w:rFonts w:ascii="Times New Roman" w:hAnsi="Times New Roman" w:cs="Times New Roman"/>
          <w:sz w:val="24"/>
          <w:szCs w:val="24"/>
        </w:rPr>
        <w:t>diversas leis</w:t>
      </w:r>
      <w:r w:rsidR="00B22A74" w:rsidRPr="0059305F">
        <w:rPr>
          <w:rFonts w:ascii="Times New Roman" w:hAnsi="Times New Roman" w:cs="Times New Roman"/>
          <w:sz w:val="24"/>
          <w:szCs w:val="24"/>
        </w:rPr>
        <w:t xml:space="preserve"> de anti-imigração, antes condenadas pela União Europeia¹, </w:t>
      </w:r>
      <w:r w:rsidRPr="0059305F">
        <w:rPr>
          <w:rFonts w:ascii="Times New Roman" w:hAnsi="Times New Roman" w:cs="Times New Roman"/>
          <w:sz w:val="24"/>
          <w:szCs w:val="24"/>
        </w:rPr>
        <w:t>que foram e c</w:t>
      </w:r>
      <w:r w:rsidR="00B22A74" w:rsidRPr="0059305F">
        <w:rPr>
          <w:rFonts w:ascii="Times New Roman" w:hAnsi="Times New Roman" w:cs="Times New Roman"/>
          <w:sz w:val="24"/>
          <w:szCs w:val="24"/>
        </w:rPr>
        <w:t>ontinuam sendo aprovadas com o objetivo de aumentar a fiscalização e o controle sobre as suas fronteiras</w:t>
      </w:r>
      <w:r w:rsidRPr="0059305F">
        <w:rPr>
          <w:rFonts w:ascii="Times New Roman" w:hAnsi="Times New Roman" w:cs="Times New Roman"/>
          <w:sz w:val="24"/>
          <w:szCs w:val="24"/>
        </w:rPr>
        <w:t>.</w:t>
      </w:r>
    </w:p>
    <w:p w14:paraId="68BCCE36" w14:textId="645AAE34" w:rsidR="001B293A" w:rsidRDefault="00B22A74" w:rsidP="00B22A74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Ademais, a recente política de imigração euro</w:t>
      </w:r>
      <w:r>
        <w:rPr>
          <w:rFonts w:ascii="Times New Roman" w:hAnsi="Times New Roman" w:cs="Times New Roman"/>
          <w:sz w:val="24"/>
          <w:szCs w:val="24"/>
        </w:rPr>
        <w:t>peia é bastante polêmica</w:t>
      </w:r>
      <w:r w:rsidR="00002A80">
        <w:rPr>
          <w:rFonts w:ascii="Times New Roman" w:hAnsi="Times New Roman" w:cs="Times New Roman"/>
          <w:sz w:val="24"/>
          <w:szCs w:val="24"/>
        </w:rPr>
        <w:t>:</w:t>
      </w:r>
    </w:p>
    <w:p w14:paraId="2D5F8F38" w14:textId="77777777" w:rsidR="00B22A74" w:rsidRDefault="00B22A74" w:rsidP="00B22A74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6F7C2F2" w14:textId="4D5988D2" w:rsidR="00B22A74" w:rsidRPr="008306B4" w:rsidRDefault="00002A80" w:rsidP="00B22A74">
      <w:pPr>
        <w:spacing w:line="240" w:lineRule="auto"/>
        <w:ind w:left="2268" w:firstLine="0"/>
        <w:jc w:val="both"/>
        <w:rPr>
          <w:rFonts w:ascii="Times New Roman" w:hAnsi="Times New Roman" w:cs="Times New Roman"/>
          <w:szCs w:val="24"/>
        </w:rPr>
      </w:pPr>
      <w:r w:rsidRPr="008306B4">
        <w:rPr>
          <w:rFonts w:ascii="Times New Roman" w:hAnsi="Times New Roman" w:cs="Times New Roman"/>
          <w:szCs w:val="24"/>
        </w:rPr>
        <w:t>“Costumávamos pensar n</w:t>
      </w:r>
      <w:r w:rsidR="00B22A74" w:rsidRPr="008306B4">
        <w:rPr>
          <w:rFonts w:ascii="Times New Roman" w:hAnsi="Times New Roman" w:cs="Times New Roman"/>
          <w:szCs w:val="24"/>
        </w:rPr>
        <w:t>a migração como uma questão de segurança humana: proteger as pessoas e fornecimento de assistência</w:t>
      </w:r>
      <w:r w:rsidRPr="008306B4">
        <w:rPr>
          <w:rFonts w:ascii="Times New Roman" w:hAnsi="Times New Roman" w:cs="Times New Roman"/>
          <w:szCs w:val="24"/>
        </w:rPr>
        <w:t>”</w:t>
      </w:r>
      <w:r w:rsidR="00B22A74" w:rsidRPr="008306B4">
        <w:rPr>
          <w:rFonts w:ascii="Times New Roman" w:hAnsi="Times New Roman" w:cs="Times New Roman"/>
          <w:szCs w:val="24"/>
        </w:rPr>
        <w:t>, diz</w:t>
      </w:r>
      <w:r w:rsidRPr="008306B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06B4">
        <w:rPr>
          <w:rFonts w:ascii="Times New Roman" w:hAnsi="Times New Roman" w:cs="Times New Roman"/>
          <w:szCs w:val="24"/>
        </w:rPr>
        <w:t>Khalid</w:t>
      </w:r>
      <w:proofErr w:type="spellEnd"/>
      <w:r w:rsidRPr="008306B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06B4">
        <w:rPr>
          <w:rFonts w:ascii="Times New Roman" w:hAnsi="Times New Roman" w:cs="Times New Roman"/>
          <w:szCs w:val="24"/>
        </w:rPr>
        <w:t>Koser</w:t>
      </w:r>
      <w:proofErr w:type="spellEnd"/>
      <w:r w:rsidR="0059305F" w:rsidRPr="008306B4">
        <w:rPr>
          <w:rFonts w:ascii="Times New Roman" w:hAnsi="Times New Roman" w:cs="Times New Roman"/>
          <w:szCs w:val="24"/>
        </w:rPr>
        <w:t>,</w:t>
      </w:r>
      <w:r w:rsidR="00B22A74" w:rsidRPr="008306B4">
        <w:rPr>
          <w:rFonts w:ascii="Times New Roman" w:hAnsi="Times New Roman" w:cs="Times New Roman"/>
          <w:szCs w:val="24"/>
        </w:rPr>
        <w:t xml:space="preserve"> </w:t>
      </w:r>
      <w:r w:rsidRPr="008306B4">
        <w:rPr>
          <w:rFonts w:ascii="Times New Roman" w:hAnsi="Times New Roman" w:cs="Times New Roman"/>
          <w:szCs w:val="24"/>
        </w:rPr>
        <w:t xml:space="preserve">Professora Sênior da </w:t>
      </w:r>
      <w:proofErr w:type="spellStart"/>
      <w:r w:rsidRPr="008306B4">
        <w:rPr>
          <w:rFonts w:ascii="Times New Roman" w:hAnsi="Times New Roman" w:cs="Times New Roman"/>
          <w:szCs w:val="24"/>
        </w:rPr>
        <w:t>Brookings</w:t>
      </w:r>
      <w:proofErr w:type="spellEnd"/>
      <w:r w:rsidRPr="008306B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06B4">
        <w:rPr>
          <w:rFonts w:ascii="Times New Roman" w:hAnsi="Times New Roman" w:cs="Times New Roman"/>
          <w:szCs w:val="24"/>
        </w:rPr>
        <w:t>Institution</w:t>
      </w:r>
      <w:proofErr w:type="spellEnd"/>
      <w:r w:rsidRPr="008306B4">
        <w:rPr>
          <w:rFonts w:ascii="Times New Roman" w:hAnsi="Times New Roman" w:cs="Times New Roman"/>
          <w:szCs w:val="24"/>
        </w:rPr>
        <w:t xml:space="preserve">. </w:t>
      </w:r>
      <w:r w:rsidR="00B22A74" w:rsidRPr="008306B4">
        <w:rPr>
          <w:rFonts w:ascii="Times New Roman" w:hAnsi="Times New Roman" w:cs="Times New Roman"/>
          <w:szCs w:val="24"/>
        </w:rPr>
        <w:t>"Agora percebemos claramente - ou interpretamos erroneamente - a migração como uma questão de segurança nacional. E o risco de securitizar a migração é que você corre o risco de legi</w:t>
      </w:r>
      <w:r w:rsidRPr="008306B4">
        <w:rPr>
          <w:rFonts w:ascii="Times New Roman" w:hAnsi="Times New Roman" w:cs="Times New Roman"/>
          <w:szCs w:val="24"/>
        </w:rPr>
        <w:t>timar respostas extraordinárias</w:t>
      </w:r>
      <w:r w:rsidR="00B22A74" w:rsidRPr="008306B4">
        <w:rPr>
          <w:rFonts w:ascii="Times New Roman" w:hAnsi="Times New Roman" w:cs="Times New Roman"/>
          <w:szCs w:val="24"/>
        </w:rPr>
        <w:t>.</w:t>
      </w:r>
      <w:r w:rsidRPr="008306B4">
        <w:rPr>
          <w:rFonts w:ascii="Times New Roman" w:hAnsi="Times New Roman" w:cs="Times New Roman"/>
          <w:szCs w:val="24"/>
        </w:rPr>
        <w:t xml:space="preserve">” </w:t>
      </w:r>
      <w:r w:rsidR="0059305F" w:rsidRPr="008306B4">
        <w:rPr>
          <w:rFonts w:ascii="Times New Roman" w:hAnsi="Times New Roman" w:cs="Times New Roman"/>
          <w:szCs w:val="24"/>
        </w:rPr>
        <w:t>(</w:t>
      </w:r>
      <w:r w:rsidR="0059305F" w:rsidRPr="004261BC">
        <w:rPr>
          <w:rFonts w:ascii="Times New Roman" w:hAnsi="Times New Roman" w:cs="Times New Roman"/>
          <w:szCs w:val="24"/>
        </w:rPr>
        <w:t>PARK, 2015,</w:t>
      </w:r>
      <w:r w:rsidR="0059305F" w:rsidRPr="008306B4">
        <w:rPr>
          <w:rFonts w:ascii="Times New Roman" w:hAnsi="Times New Roman" w:cs="Times New Roman"/>
          <w:szCs w:val="24"/>
        </w:rPr>
        <w:t xml:space="preserve"> p. 315</w:t>
      </w:r>
      <w:r w:rsidR="00E75E79" w:rsidRPr="008306B4">
        <w:rPr>
          <w:rFonts w:ascii="Times New Roman" w:hAnsi="Times New Roman" w:cs="Times New Roman"/>
          <w:szCs w:val="24"/>
        </w:rPr>
        <w:t>, tradução nossa).</w:t>
      </w:r>
    </w:p>
    <w:p w14:paraId="2E3FE80D" w14:textId="77777777" w:rsidR="001B293A" w:rsidRDefault="001B293A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2FBB95" w14:textId="77777777" w:rsidR="0059305F" w:rsidRDefault="0059305F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B60CEB" w14:textId="7BE1511B" w:rsidR="001B293A" w:rsidRDefault="00002A80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305F">
        <w:rPr>
          <w:rFonts w:ascii="Times New Roman" w:hAnsi="Times New Roman" w:cs="Times New Roman"/>
          <w:sz w:val="24"/>
          <w:szCs w:val="24"/>
        </w:rPr>
        <w:t>Como vimos, h</w:t>
      </w:r>
      <w:r>
        <w:rPr>
          <w:rFonts w:ascii="Times New Roman" w:hAnsi="Times New Roman" w:cs="Times New Roman"/>
          <w:sz w:val="24"/>
          <w:szCs w:val="24"/>
        </w:rPr>
        <w:t>á argumentos válidos tanto do ponto de vista das nações europeias quanto dos refugiados, muitas questões permanecem sem resposta</w:t>
      </w:r>
      <w:r w:rsidR="0059305F">
        <w:rPr>
          <w:rFonts w:ascii="Times New Roman" w:hAnsi="Times New Roman" w:cs="Times New Roman"/>
          <w:sz w:val="24"/>
          <w:szCs w:val="24"/>
        </w:rPr>
        <w:t xml:space="preserve"> e muitos acontecimentos carecem de desfecho. Analisar as questões advindas desta nova conjuntura é um problema para os estudos futuros.</w:t>
      </w:r>
    </w:p>
    <w:p w14:paraId="316586DD" w14:textId="77777777" w:rsidR="00002A80" w:rsidRDefault="00002A80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5AD118" w14:textId="77777777" w:rsidR="004860D1" w:rsidRDefault="004860D1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142DBA" w14:textId="77777777" w:rsidR="00227E4D" w:rsidRDefault="00227E4D" w:rsidP="00667CE0">
      <w:pPr>
        <w:spacing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62EB08F" w14:textId="77777777" w:rsidR="00C36104" w:rsidRDefault="00C36104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38267B" w14:textId="77777777" w:rsidR="00B72DA7" w:rsidRDefault="00B72DA7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290FED" w14:textId="77777777" w:rsidR="00B047A1" w:rsidRDefault="00B047A1" w:rsidP="004319F1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61B70B" w14:textId="77777777" w:rsidR="007B0A26" w:rsidRDefault="007B0A26" w:rsidP="0032570D">
      <w:pPr>
        <w:spacing w:line="240" w:lineRule="auto"/>
        <w:ind w:left="2268" w:firstLine="0"/>
        <w:jc w:val="both"/>
        <w:rPr>
          <w:rFonts w:ascii="Times New Roman" w:hAnsi="Times New Roman" w:cs="Times New Roman"/>
          <w:szCs w:val="24"/>
        </w:rPr>
      </w:pPr>
    </w:p>
    <w:p w14:paraId="547DC3B5" w14:textId="77670A01" w:rsidR="0032570D" w:rsidRPr="0032570D" w:rsidRDefault="006C2785" w:rsidP="0032570D">
      <w:pPr>
        <w:spacing w:line="240" w:lineRule="auto"/>
        <w:ind w:left="2268" w:firstLine="0"/>
        <w:jc w:val="both"/>
        <w:rPr>
          <w:rFonts w:ascii="Times New Roman" w:hAnsi="Times New Roman" w:cs="Times New Roman"/>
          <w:szCs w:val="24"/>
        </w:rPr>
      </w:pPr>
      <w:r w:rsidRPr="0032570D">
        <w:rPr>
          <w:rFonts w:ascii="Times New Roman" w:hAnsi="Times New Roman" w:cs="Times New Roman"/>
          <w:szCs w:val="24"/>
        </w:rPr>
        <w:t xml:space="preserve"> </w:t>
      </w:r>
    </w:p>
    <w:p w14:paraId="61254551" w14:textId="77777777" w:rsidR="00F56278" w:rsidRDefault="00F56278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1ED9C" w14:textId="77777777" w:rsidR="003C5FFA" w:rsidRDefault="00963002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14:paraId="0625590F" w14:textId="77777777" w:rsidR="00963002" w:rsidRDefault="00963002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BE6E5" w14:textId="77777777" w:rsidR="004261BC" w:rsidRPr="003E0C88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0C88">
        <w:rPr>
          <w:rFonts w:ascii="Times New Roman" w:hAnsi="Times New Roman" w:cs="Times New Roman"/>
          <w:sz w:val="24"/>
          <w:szCs w:val="24"/>
        </w:rPr>
        <w:t xml:space="preserve">CARDOSO, Ciro </w:t>
      </w:r>
      <w:proofErr w:type="spellStart"/>
      <w:r w:rsidRPr="003E0C88">
        <w:rPr>
          <w:rFonts w:ascii="Times New Roman" w:hAnsi="Times New Roman" w:cs="Times New Roman"/>
          <w:sz w:val="24"/>
          <w:szCs w:val="24"/>
        </w:rPr>
        <w:t>Flamari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0C8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E0C8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C88">
        <w:rPr>
          <w:rFonts w:ascii="Times New Roman" w:hAnsi="Times New Roman" w:cs="Times New Roman"/>
          <w:sz w:val="24"/>
          <w:szCs w:val="24"/>
        </w:rPr>
        <w:t xml:space="preserve">; BRIGNOLI, Héctor Pérez. </w:t>
      </w:r>
      <w:r w:rsidRPr="003E0C88">
        <w:rPr>
          <w:rFonts w:ascii="Times New Roman" w:hAnsi="Times New Roman" w:cs="Times New Roman"/>
          <w:b/>
          <w:sz w:val="24"/>
          <w:szCs w:val="24"/>
        </w:rPr>
        <w:t xml:space="preserve">Os Métodos da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E0C88">
        <w:rPr>
          <w:rFonts w:ascii="Times New Roman" w:hAnsi="Times New Roman" w:cs="Times New Roman"/>
          <w:b/>
          <w:sz w:val="24"/>
          <w:szCs w:val="24"/>
        </w:rPr>
        <w:t>istória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Rio de Janeiro: Edições </w:t>
      </w:r>
      <w:r w:rsidRPr="003E0C88">
        <w:rPr>
          <w:rFonts w:ascii="Times New Roman" w:hAnsi="Times New Roman" w:cs="Times New Roman"/>
          <w:sz w:val="24"/>
          <w:szCs w:val="24"/>
        </w:rPr>
        <w:t>Graal, 19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E0C88">
        <w:rPr>
          <w:rFonts w:ascii="Times New Roman" w:hAnsi="Times New Roman" w:cs="Times New Roman"/>
          <w:sz w:val="24"/>
          <w:szCs w:val="24"/>
        </w:rPr>
        <w:t>.</w:t>
      </w:r>
    </w:p>
    <w:p w14:paraId="6130758A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25CBE9" w14:textId="77777777" w:rsidR="004261BC" w:rsidRP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C16">
        <w:rPr>
          <w:rFonts w:ascii="Times New Roman" w:hAnsi="Times New Roman" w:cs="Times New Roman"/>
          <w:sz w:val="24"/>
          <w:szCs w:val="24"/>
        </w:rPr>
        <w:t xml:space="preserve">EUROPEIA, Comunidade. </w:t>
      </w:r>
      <w:proofErr w:type="spellStart"/>
      <w:r w:rsidRPr="003E4C16">
        <w:rPr>
          <w:rFonts w:ascii="Times New Roman" w:hAnsi="Times New Roman" w:cs="Times New Roman"/>
          <w:b/>
          <w:sz w:val="24"/>
          <w:szCs w:val="24"/>
        </w:rPr>
        <w:t>Acto</w:t>
      </w:r>
      <w:proofErr w:type="spellEnd"/>
      <w:r w:rsidRPr="003E4C16">
        <w:rPr>
          <w:rFonts w:ascii="Times New Roman" w:hAnsi="Times New Roman" w:cs="Times New Roman"/>
          <w:b/>
          <w:sz w:val="24"/>
          <w:szCs w:val="24"/>
        </w:rPr>
        <w:t xml:space="preserve"> único europeu</w:t>
      </w:r>
      <w:r w:rsidRPr="003E4C16">
        <w:rPr>
          <w:rFonts w:ascii="Times New Roman" w:hAnsi="Times New Roman" w:cs="Times New Roman"/>
          <w:sz w:val="24"/>
          <w:szCs w:val="24"/>
        </w:rPr>
        <w:t xml:space="preserve">. </w:t>
      </w:r>
      <w:r w:rsidRPr="004261BC">
        <w:rPr>
          <w:rFonts w:ascii="Times New Roman" w:hAnsi="Times New Roman" w:cs="Times New Roman"/>
          <w:sz w:val="24"/>
          <w:szCs w:val="24"/>
        </w:rPr>
        <w:t>1987.</w:t>
      </w:r>
    </w:p>
    <w:p w14:paraId="1B1A1197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0C98FC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783">
        <w:rPr>
          <w:rFonts w:ascii="Times New Roman" w:hAnsi="Times New Roman" w:cs="Times New Roman"/>
          <w:sz w:val="24"/>
          <w:szCs w:val="24"/>
        </w:rPr>
        <w:t xml:space="preserve">FERRO, Marc. </w:t>
      </w:r>
      <w:r w:rsidRPr="006B3783">
        <w:rPr>
          <w:rFonts w:ascii="Times New Roman" w:hAnsi="Times New Roman" w:cs="Times New Roman"/>
          <w:b/>
          <w:sz w:val="24"/>
          <w:szCs w:val="24"/>
        </w:rPr>
        <w:t xml:space="preserve">Livro Negro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B3783">
        <w:rPr>
          <w:rFonts w:ascii="Times New Roman" w:hAnsi="Times New Roman" w:cs="Times New Roman"/>
          <w:b/>
          <w:sz w:val="24"/>
          <w:szCs w:val="24"/>
        </w:rPr>
        <w:t>o Colonialismo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Rio de Janeiro: Ediouro</w:t>
      </w:r>
      <w:r w:rsidRPr="006B3783">
        <w:rPr>
          <w:rFonts w:ascii="Times New Roman" w:hAnsi="Times New Roman" w:cs="Times New Roman"/>
          <w:sz w:val="24"/>
          <w:szCs w:val="24"/>
        </w:rPr>
        <w:t>, 2004.</w:t>
      </w:r>
    </w:p>
    <w:p w14:paraId="52219B41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55F89A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>HOBSBAWM, Eric J.</w:t>
      </w:r>
      <w:r>
        <w:rPr>
          <w:rFonts w:ascii="Times New Roman" w:hAnsi="Times New Roman" w:cs="Times New Roman"/>
          <w:b/>
          <w:sz w:val="24"/>
          <w:szCs w:val="24"/>
        </w:rPr>
        <w:t xml:space="preserve"> Globalização, Democracia e T</w:t>
      </w:r>
      <w:r w:rsidRPr="00FC021D">
        <w:rPr>
          <w:rFonts w:ascii="Times New Roman" w:hAnsi="Times New Roman" w:cs="Times New Roman"/>
          <w:b/>
          <w:sz w:val="24"/>
          <w:szCs w:val="24"/>
        </w:rPr>
        <w:t>errorismo.</w:t>
      </w:r>
      <w:r>
        <w:rPr>
          <w:rFonts w:ascii="Times New Roman" w:hAnsi="Times New Roman" w:cs="Times New Roman"/>
          <w:sz w:val="24"/>
          <w:szCs w:val="24"/>
        </w:rPr>
        <w:t xml:space="preserve"> São Paulo:</w:t>
      </w:r>
      <w:r w:rsidRPr="00FC021D">
        <w:rPr>
          <w:rFonts w:ascii="Times New Roman" w:hAnsi="Times New Roman" w:cs="Times New Roman"/>
          <w:sz w:val="24"/>
          <w:szCs w:val="24"/>
        </w:rPr>
        <w:t xml:space="preserve"> Companhia das Letras, 2007.</w:t>
      </w:r>
    </w:p>
    <w:p w14:paraId="6E4DFECD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2F0BEE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HOBSBAWM, Eric J.</w:t>
      </w:r>
      <w:r w:rsidRPr="00A7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Nações e N</w:t>
      </w:r>
      <w:r w:rsidRPr="00A7655D">
        <w:rPr>
          <w:rFonts w:ascii="Times New Roman" w:hAnsi="Times New Roman" w:cs="Times New Roman"/>
          <w:b/>
          <w:sz w:val="24"/>
          <w:szCs w:val="24"/>
        </w:rPr>
        <w:t xml:space="preserve">acionalismo desde 1780: </w:t>
      </w:r>
      <w:r w:rsidRPr="00A7655D">
        <w:rPr>
          <w:rFonts w:ascii="Times New Roman" w:hAnsi="Times New Roman" w:cs="Times New Roman"/>
          <w:sz w:val="24"/>
          <w:szCs w:val="24"/>
        </w:rPr>
        <w:t>programa, mito e realidade.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</w:t>
      </w:r>
      <w:r w:rsidRPr="00A7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Rio de Janeiro: Paz e Terra, 1990</w:t>
      </w:r>
      <w:r w:rsidRPr="00A7655D">
        <w:rPr>
          <w:rFonts w:ascii="Times New Roman" w:hAnsi="Times New Roman" w:cs="Times New Roman"/>
          <w:sz w:val="24"/>
          <w:szCs w:val="24"/>
        </w:rPr>
        <w:t>.</w:t>
      </w:r>
    </w:p>
    <w:p w14:paraId="4134F7C8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E97716" w14:textId="77777777" w:rsidR="004261BC" w:rsidRPr="003E3BF8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C88">
        <w:rPr>
          <w:rFonts w:ascii="Times New Roman" w:hAnsi="Times New Roman" w:cs="Times New Roman"/>
          <w:sz w:val="24"/>
          <w:szCs w:val="24"/>
        </w:rPr>
        <w:t xml:space="preserve">HOBSBAWM, Eric. </w:t>
      </w:r>
      <w:r>
        <w:rPr>
          <w:rFonts w:ascii="Times New Roman" w:hAnsi="Times New Roman" w:cs="Times New Roman"/>
          <w:b/>
          <w:sz w:val="24"/>
          <w:szCs w:val="24"/>
        </w:rPr>
        <w:t>A Era do C</w:t>
      </w:r>
      <w:r w:rsidRPr="003E0C88">
        <w:rPr>
          <w:rFonts w:ascii="Times New Roman" w:hAnsi="Times New Roman" w:cs="Times New Roman"/>
          <w:b/>
          <w:sz w:val="24"/>
          <w:szCs w:val="24"/>
        </w:rPr>
        <w:t>apital</w:t>
      </w:r>
      <w:r w:rsidRPr="003E0C88">
        <w:rPr>
          <w:rFonts w:ascii="Times New Roman" w:hAnsi="Times New Roman" w:cs="Times New Roman"/>
          <w:sz w:val="24"/>
          <w:szCs w:val="24"/>
        </w:rPr>
        <w:t>: 1848-1875.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Rio de Janeiro:</w:t>
      </w:r>
      <w:r w:rsidRPr="003E0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 e Terra, 1996</w:t>
      </w:r>
      <w:r w:rsidRPr="003E0C88">
        <w:rPr>
          <w:rFonts w:ascii="Times New Roman" w:hAnsi="Times New Roman" w:cs="Times New Roman"/>
          <w:sz w:val="24"/>
          <w:szCs w:val="24"/>
        </w:rPr>
        <w:t>.</w:t>
      </w:r>
    </w:p>
    <w:p w14:paraId="2812907F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8A67BB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002">
        <w:rPr>
          <w:rFonts w:ascii="Times New Roman" w:hAnsi="Times New Roman" w:cs="Times New Roman"/>
          <w:sz w:val="24"/>
          <w:szCs w:val="24"/>
        </w:rPr>
        <w:t xml:space="preserve">HOBSBAWM, Eric. </w:t>
      </w:r>
      <w:r>
        <w:rPr>
          <w:rFonts w:ascii="Times New Roman" w:hAnsi="Times New Roman" w:cs="Times New Roman"/>
          <w:b/>
          <w:sz w:val="24"/>
          <w:szCs w:val="24"/>
        </w:rPr>
        <w:t>A Era dos I</w:t>
      </w:r>
      <w:r w:rsidRPr="00963002">
        <w:rPr>
          <w:rFonts w:ascii="Times New Roman" w:hAnsi="Times New Roman" w:cs="Times New Roman"/>
          <w:b/>
          <w:sz w:val="24"/>
          <w:szCs w:val="24"/>
        </w:rPr>
        <w:t>mpérios: 1875-1914.</w:t>
      </w:r>
      <w:r>
        <w:rPr>
          <w:rFonts w:ascii="Times New Roman" w:hAnsi="Times New Roman" w:cs="Times New Roman"/>
          <w:sz w:val="24"/>
          <w:szCs w:val="24"/>
        </w:rPr>
        <w:t xml:space="preserve"> Rio de Janeiro:</w:t>
      </w:r>
      <w:r w:rsidRPr="00963002">
        <w:rPr>
          <w:rFonts w:ascii="Times New Roman" w:hAnsi="Times New Roman" w:cs="Times New Roman"/>
          <w:sz w:val="24"/>
          <w:szCs w:val="24"/>
        </w:rPr>
        <w:t xml:space="preserve"> Paz e Terra, </w:t>
      </w:r>
      <w:r>
        <w:rPr>
          <w:rFonts w:ascii="Times New Roman" w:hAnsi="Times New Roman" w:cs="Times New Roman"/>
          <w:sz w:val="24"/>
          <w:szCs w:val="24"/>
        </w:rPr>
        <w:t>1988</w:t>
      </w:r>
      <w:r w:rsidRPr="00963002">
        <w:rPr>
          <w:rFonts w:ascii="Times New Roman" w:hAnsi="Times New Roman" w:cs="Times New Roman"/>
          <w:sz w:val="24"/>
          <w:szCs w:val="24"/>
        </w:rPr>
        <w:t>.</w:t>
      </w:r>
    </w:p>
    <w:p w14:paraId="6B3E0DA2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BA1127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B79">
        <w:rPr>
          <w:rFonts w:ascii="Times New Roman" w:hAnsi="Times New Roman" w:cs="Times New Roman"/>
          <w:sz w:val="24"/>
          <w:szCs w:val="24"/>
        </w:rPr>
        <w:t xml:space="preserve">MARX, Karl; ENGELS, Friedrich. </w:t>
      </w:r>
      <w:r w:rsidRPr="00B87B79">
        <w:rPr>
          <w:rFonts w:ascii="Times New Roman" w:hAnsi="Times New Roman" w:cs="Times New Roman"/>
          <w:b/>
          <w:sz w:val="24"/>
          <w:szCs w:val="24"/>
        </w:rPr>
        <w:t xml:space="preserve">Manifesto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B87B79">
        <w:rPr>
          <w:rFonts w:ascii="Times New Roman" w:hAnsi="Times New Roman" w:cs="Times New Roman"/>
          <w:b/>
          <w:sz w:val="24"/>
          <w:szCs w:val="24"/>
        </w:rPr>
        <w:t>omunista</w:t>
      </w:r>
      <w:r w:rsidRPr="00B87B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7B79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B87B79">
        <w:rPr>
          <w:rFonts w:ascii="Times New Roman" w:hAnsi="Times New Roman" w:cs="Times New Roman"/>
          <w:sz w:val="24"/>
          <w:szCs w:val="24"/>
        </w:rPr>
        <w:t xml:space="preserve"> Editorial, 2015.</w:t>
      </w:r>
    </w:p>
    <w:p w14:paraId="469DF437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30E30E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C88">
        <w:rPr>
          <w:rFonts w:ascii="Times New Roman" w:hAnsi="Times New Roman" w:cs="Times New Roman"/>
          <w:sz w:val="24"/>
          <w:szCs w:val="24"/>
          <w:lang w:val="en-US"/>
        </w:rPr>
        <w:t xml:space="preserve">PARK, Jeanne. </w:t>
      </w:r>
      <w:proofErr w:type="gramStart"/>
      <w:r w:rsidRPr="003E0C88">
        <w:rPr>
          <w:rFonts w:ascii="Times New Roman" w:hAnsi="Times New Roman" w:cs="Times New Roman"/>
          <w:sz w:val="24"/>
          <w:szCs w:val="24"/>
          <w:lang w:val="en-US"/>
        </w:rPr>
        <w:t>Europe’s migration crisis.</w:t>
      </w:r>
      <w:proofErr w:type="gramEnd"/>
      <w:r w:rsidRPr="003E0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C88">
        <w:rPr>
          <w:rFonts w:ascii="Times New Roman" w:hAnsi="Times New Roman" w:cs="Times New Roman"/>
          <w:b/>
          <w:sz w:val="24"/>
          <w:szCs w:val="24"/>
          <w:lang w:val="en-US"/>
        </w:rPr>
        <w:t>New York: Council of Foreign Relations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E0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E0C88">
        <w:rPr>
          <w:rFonts w:ascii="Times New Roman" w:hAnsi="Times New Roman" w:cs="Times New Roman"/>
          <w:sz w:val="24"/>
          <w:szCs w:val="24"/>
          <w:lang w:val="en-US"/>
        </w:rPr>
        <w:t>p. 311-325, 2015.</w:t>
      </w:r>
      <w:proofErr w:type="gramEnd"/>
    </w:p>
    <w:p w14:paraId="34AEBF44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835A6B" w14:textId="77777777" w:rsidR="004261BC" w:rsidRDefault="004261BC" w:rsidP="005E680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0A8">
        <w:rPr>
          <w:rFonts w:ascii="Times New Roman" w:hAnsi="Times New Roman" w:cs="Times New Roman"/>
          <w:sz w:val="24"/>
          <w:szCs w:val="24"/>
        </w:rPr>
        <w:t xml:space="preserve">VALVERDE, Paulo. </w:t>
      </w:r>
      <w:r w:rsidRPr="00CE40A8">
        <w:rPr>
          <w:rFonts w:ascii="Times New Roman" w:hAnsi="Times New Roman" w:cs="Times New Roman"/>
          <w:b/>
          <w:sz w:val="24"/>
          <w:szCs w:val="24"/>
        </w:rPr>
        <w:t>O Corpo e a Busca de Lugares de Perfeição</w:t>
      </w:r>
      <w:r w:rsidRPr="00CE40A8">
        <w:rPr>
          <w:rFonts w:ascii="Times New Roman" w:hAnsi="Times New Roman" w:cs="Times New Roman"/>
          <w:sz w:val="24"/>
          <w:szCs w:val="24"/>
        </w:rPr>
        <w:t xml:space="preserve">: Escritas Missionárias da </w:t>
      </w:r>
      <w:bookmarkStart w:id="0" w:name="_GoBack"/>
      <w:bookmarkEnd w:id="0"/>
      <w:r w:rsidRPr="00CE40A8">
        <w:rPr>
          <w:rFonts w:ascii="Times New Roman" w:hAnsi="Times New Roman" w:cs="Times New Roman"/>
          <w:sz w:val="24"/>
          <w:szCs w:val="24"/>
        </w:rPr>
        <w:t>África Colonial Portuguesa, 1930-60. Etnográfica, v. 1, n. 1, p. 73-96, 1997.</w:t>
      </w:r>
    </w:p>
    <w:sectPr w:rsidR="004261BC" w:rsidSect="006C2785">
      <w:head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CA4E1F" w15:done="0"/>
  <w15:commentEx w15:paraId="5123C092" w15:done="0"/>
  <w15:commentEx w15:paraId="639F7B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462AB" w14:textId="77777777" w:rsidR="00295351" w:rsidRDefault="00295351" w:rsidP="00E53E8D">
      <w:pPr>
        <w:spacing w:line="240" w:lineRule="auto"/>
      </w:pPr>
      <w:r>
        <w:separator/>
      </w:r>
    </w:p>
  </w:endnote>
  <w:endnote w:type="continuationSeparator" w:id="0">
    <w:p w14:paraId="2EC8DE85" w14:textId="77777777" w:rsidR="00295351" w:rsidRDefault="00295351" w:rsidP="00E5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860EE" w14:textId="77777777" w:rsidR="00F56278" w:rsidRDefault="00F56278" w:rsidP="00F56278">
    <w:pPr>
      <w:pStyle w:val="Rodap"/>
      <w:ind w:left="720" w:firstLine="0"/>
      <w:rPr>
        <w:rFonts w:ascii="Times New Roman" w:hAnsi="Times New Roman" w:cs="Times New Roman"/>
        <w:szCs w:val="24"/>
      </w:rPr>
    </w:pPr>
    <w:r w:rsidRPr="0013280F">
      <w:rPr>
        <w:rFonts w:ascii="Times New Roman" w:hAnsi="Times New Roman" w:cs="Times New Roman"/>
        <w:szCs w:val="24"/>
      </w:rPr>
      <w:t>* Graduanda em Licenciatura plena em História pela Uni</w:t>
    </w:r>
    <w:r>
      <w:rPr>
        <w:rFonts w:ascii="Times New Roman" w:hAnsi="Times New Roman" w:cs="Times New Roman"/>
        <w:szCs w:val="24"/>
      </w:rPr>
      <w:t>v</w:t>
    </w:r>
    <w:r w:rsidRPr="0013280F">
      <w:rPr>
        <w:rFonts w:ascii="Times New Roman" w:hAnsi="Times New Roman" w:cs="Times New Roman"/>
        <w:szCs w:val="24"/>
      </w:rPr>
      <w:t>er</w:t>
    </w:r>
    <w:r>
      <w:rPr>
        <w:rFonts w:ascii="Times New Roman" w:hAnsi="Times New Roman" w:cs="Times New Roman"/>
        <w:szCs w:val="24"/>
      </w:rPr>
      <w:t>s</w:t>
    </w:r>
    <w:r w:rsidRPr="0013280F">
      <w:rPr>
        <w:rFonts w:ascii="Times New Roman" w:hAnsi="Times New Roman" w:cs="Times New Roman"/>
        <w:szCs w:val="24"/>
      </w:rPr>
      <w:t>idade Federal de Campina Grande</w:t>
    </w:r>
    <w:r>
      <w:rPr>
        <w:rFonts w:ascii="Times New Roman" w:hAnsi="Times New Roman" w:cs="Times New Roman"/>
        <w:szCs w:val="24"/>
      </w:rPr>
      <w:t xml:space="preserve"> (UFCG) – Centro de Formação de Professores</w:t>
    </w:r>
    <w:r w:rsidRPr="0013280F">
      <w:rPr>
        <w:rFonts w:ascii="Times New Roman" w:hAnsi="Times New Roman" w:cs="Times New Roman"/>
        <w:szCs w:val="24"/>
      </w:rPr>
      <w:t xml:space="preserve">. </w:t>
    </w:r>
    <w:hyperlink r:id="rId1" w:history="1">
      <w:r w:rsidRPr="00D473B6">
        <w:rPr>
          <w:rStyle w:val="Hyperlink"/>
          <w:rFonts w:ascii="Times New Roman" w:hAnsi="Times New Roman" w:cs="Times New Roman"/>
          <w:szCs w:val="24"/>
        </w:rPr>
        <w:t>suzy_ndbb@hotmail.com</w:t>
      </w:r>
    </w:hyperlink>
  </w:p>
  <w:p w14:paraId="667B389D" w14:textId="77777777" w:rsidR="00F56278" w:rsidRDefault="00F56278" w:rsidP="00F56278">
    <w:pPr>
      <w:pStyle w:val="Rodap"/>
      <w:ind w:left="720" w:firstLine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*</w:t>
    </w:r>
    <w:r w:rsidRPr="0013280F">
      <w:rPr>
        <w:rFonts w:ascii="Times New Roman" w:hAnsi="Times New Roman" w:cs="Times New Roman"/>
        <w:szCs w:val="24"/>
      </w:rPr>
      <w:t xml:space="preserve"> </w:t>
    </w:r>
    <w:r>
      <w:rPr>
        <w:rFonts w:ascii="Times New Roman" w:hAnsi="Times New Roman" w:cs="Times New Roman"/>
        <w:szCs w:val="24"/>
      </w:rPr>
      <w:t>Graduando</w:t>
    </w:r>
    <w:r w:rsidRPr="0013280F">
      <w:rPr>
        <w:rFonts w:ascii="Times New Roman" w:hAnsi="Times New Roman" w:cs="Times New Roman"/>
        <w:szCs w:val="24"/>
      </w:rPr>
      <w:t xml:space="preserve"> em Licenciatura plena em História pela Uni</w:t>
    </w:r>
    <w:r>
      <w:rPr>
        <w:rFonts w:ascii="Times New Roman" w:hAnsi="Times New Roman" w:cs="Times New Roman"/>
        <w:szCs w:val="24"/>
      </w:rPr>
      <w:t>v</w:t>
    </w:r>
    <w:r w:rsidRPr="0013280F">
      <w:rPr>
        <w:rFonts w:ascii="Times New Roman" w:hAnsi="Times New Roman" w:cs="Times New Roman"/>
        <w:szCs w:val="24"/>
      </w:rPr>
      <w:t>er</w:t>
    </w:r>
    <w:r>
      <w:rPr>
        <w:rFonts w:ascii="Times New Roman" w:hAnsi="Times New Roman" w:cs="Times New Roman"/>
        <w:szCs w:val="24"/>
      </w:rPr>
      <w:t>s</w:t>
    </w:r>
    <w:r w:rsidRPr="0013280F">
      <w:rPr>
        <w:rFonts w:ascii="Times New Roman" w:hAnsi="Times New Roman" w:cs="Times New Roman"/>
        <w:szCs w:val="24"/>
      </w:rPr>
      <w:t>idade Federal de Campina Grande</w:t>
    </w:r>
    <w:r>
      <w:rPr>
        <w:rFonts w:ascii="Times New Roman" w:hAnsi="Times New Roman" w:cs="Times New Roman"/>
        <w:szCs w:val="24"/>
      </w:rPr>
      <w:t xml:space="preserve"> (UFCG) – Centro de Formação de Professores</w:t>
    </w:r>
    <w:r w:rsidRPr="0013280F">
      <w:rPr>
        <w:rFonts w:ascii="Times New Roman" w:hAnsi="Times New Roman" w:cs="Times New Roman"/>
        <w:szCs w:val="24"/>
      </w:rPr>
      <w:t xml:space="preserve">. </w:t>
    </w:r>
    <w:hyperlink r:id="rId2" w:history="1">
      <w:r w:rsidRPr="00D473B6">
        <w:rPr>
          <w:rStyle w:val="Hyperlink"/>
          <w:rFonts w:ascii="Times New Roman" w:hAnsi="Times New Roman" w:cs="Times New Roman"/>
          <w:szCs w:val="24"/>
        </w:rPr>
        <w:t>kaiosjp@live.com</w:t>
      </w:r>
    </w:hyperlink>
  </w:p>
  <w:p w14:paraId="50B751CF" w14:textId="10BA9650" w:rsidR="00F56278" w:rsidRDefault="00F56278" w:rsidP="00F56278">
    <w:pPr>
      <w:pStyle w:val="Rodap"/>
      <w:ind w:left="720" w:firstLine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** M</w:t>
    </w:r>
    <w:r w:rsidRPr="0013280F">
      <w:rPr>
        <w:rFonts w:ascii="Times New Roman" w:hAnsi="Times New Roman" w:cs="Times New Roman"/>
        <w:szCs w:val="24"/>
      </w:rPr>
      <w:t>estr</w:t>
    </w:r>
    <w:r>
      <w:rPr>
        <w:rFonts w:ascii="Times New Roman" w:hAnsi="Times New Roman" w:cs="Times New Roman"/>
        <w:szCs w:val="24"/>
      </w:rPr>
      <w:t>e</w:t>
    </w:r>
    <w:r w:rsidRPr="0013280F">
      <w:rPr>
        <w:rFonts w:ascii="Times New Roman" w:hAnsi="Times New Roman" w:cs="Times New Roman"/>
        <w:szCs w:val="24"/>
      </w:rPr>
      <w:t xml:space="preserve"> em História pela Universidade Federal de Pernambuco. </w:t>
    </w:r>
    <w:r>
      <w:rPr>
        <w:rFonts w:ascii="Times New Roman" w:hAnsi="Times New Roman" w:cs="Times New Roman"/>
        <w:szCs w:val="24"/>
      </w:rPr>
      <w:t>P</w:t>
    </w:r>
    <w:r w:rsidRPr="0013280F">
      <w:rPr>
        <w:rFonts w:ascii="Times New Roman" w:hAnsi="Times New Roman" w:cs="Times New Roman"/>
        <w:szCs w:val="24"/>
      </w:rPr>
      <w:t>rofessor titular da Universidade Federal de Campina Grande</w:t>
    </w:r>
    <w:r>
      <w:rPr>
        <w:rFonts w:ascii="Times New Roman" w:hAnsi="Times New Roman" w:cs="Times New Roman"/>
        <w:szCs w:val="24"/>
      </w:rPr>
      <w:t xml:space="preserve"> (UFCG)</w:t>
    </w:r>
    <w:r w:rsidRPr="0013280F">
      <w:rPr>
        <w:rFonts w:ascii="Times New Roman" w:hAnsi="Times New Roman" w:cs="Times New Roman"/>
        <w:szCs w:val="24"/>
      </w:rPr>
      <w:t>.</w:t>
    </w:r>
    <w:r>
      <w:rPr>
        <w:rFonts w:ascii="Times New Roman" w:hAnsi="Times New Roman" w:cs="Times New Roman"/>
        <w:szCs w:val="24"/>
      </w:rPr>
      <w:t xml:space="preserve"> </w:t>
    </w:r>
    <w:hyperlink r:id="rId3" w:history="1">
      <w:r w:rsidRPr="00B74D68">
        <w:rPr>
          <w:rStyle w:val="Hyperlink"/>
          <w:rFonts w:ascii="Times New Roman" w:hAnsi="Times New Roman" w:cs="Times New Roman"/>
          <w:szCs w:val="24"/>
        </w:rPr>
        <w:t>isamarclobo@gmail.com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C762C" w14:textId="77777777" w:rsidR="00295351" w:rsidRDefault="00295351" w:rsidP="00E53E8D">
      <w:pPr>
        <w:spacing w:line="240" w:lineRule="auto"/>
      </w:pPr>
      <w:r>
        <w:separator/>
      </w:r>
    </w:p>
  </w:footnote>
  <w:footnote w:type="continuationSeparator" w:id="0">
    <w:p w14:paraId="383FE1FA" w14:textId="77777777" w:rsidR="00295351" w:rsidRDefault="00295351" w:rsidP="00E5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308075"/>
      <w:docPartObj>
        <w:docPartGallery w:val="Page Numbers (Top of Page)"/>
        <w:docPartUnique/>
      </w:docPartObj>
    </w:sdtPr>
    <w:sdtEndPr/>
    <w:sdtContent>
      <w:p w14:paraId="4C7C28EA" w14:textId="77777777" w:rsidR="00E53E8D" w:rsidRDefault="00E53E8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1BC">
          <w:rPr>
            <w:noProof/>
          </w:rPr>
          <w:t>7</w:t>
        </w:r>
        <w:r>
          <w:fldChar w:fldCharType="end"/>
        </w:r>
      </w:p>
    </w:sdtContent>
  </w:sdt>
  <w:p w14:paraId="523A7086" w14:textId="77777777" w:rsidR="00E53E8D" w:rsidRDefault="00E53E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31BA5" w14:textId="77777777" w:rsidR="00E53E8D" w:rsidRDefault="00E53E8D">
    <w:pPr>
      <w:pStyle w:val="Cabealho"/>
      <w:jc w:val="right"/>
    </w:pPr>
  </w:p>
  <w:p w14:paraId="09A84B8E" w14:textId="77777777" w:rsidR="00E53E8D" w:rsidRDefault="00E53E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A7A"/>
    <w:multiLevelType w:val="hybridMultilevel"/>
    <w:tmpl w:val="81483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831"/>
    <w:multiLevelType w:val="hybridMultilevel"/>
    <w:tmpl w:val="F9C0E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874"/>
    <w:multiLevelType w:val="multilevel"/>
    <w:tmpl w:val="DF60E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BB1CF5"/>
    <w:multiLevelType w:val="multilevel"/>
    <w:tmpl w:val="9F88D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2063B37"/>
    <w:multiLevelType w:val="hybridMultilevel"/>
    <w:tmpl w:val="EBCEE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7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1"/>
    <w:rsid w:val="00002A80"/>
    <w:rsid w:val="00010954"/>
    <w:rsid w:val="000117C7"/>
    <w:rsid w:val="0001731C"/>
    <w:rsid w:val="00026EF4"/>
    <w:rsid w:val="00046E18"/>
    <w:rsid w:val="00062782"/>
    <w:rsid w:val="00084F97"/>
    <w:rsid w:val="00091C8F"/>
    <w:rsid w:val="000B3965"/>
    <w:rsid w:val="000E32CB"/>
    <w:rsid w:val="00100BD4"/>
    <w:rsid w:val="0010390D"/>
    <w:rsid w:val="00112AE9"/>
    <w:rsid w:val="00164DA2"/>
    <w:rsid w:val="00182FD8"/>
    <w:rsid w:val="00195DDF"/>
    <w:rsid w:val="001B293A"/>
    <w:rsid w:val="001B6B52"/>
    <w:rsid w:val="001B74D8"/>
    <w:rsid w:val="001D1484"/>
    <w:rsid w:val="001F5D4E"/>
    <w:rsid w:val="001F7A7E"/>
    <w:rsid w:val="00210266"/>
    <w:rsid w:val="00214938"/>
    <w:rsid w:val="00227E4D"/>
    <w:rsid w:val="00236096"/>
    <w:rsid w:val="00295351"/>
    <w:rsid w:val="002A5107"/>
    <w:rsid w:val="002D0B0D"/>
    <w:rsid w:val="002D1105"/>
    <w:rsid w:val="002E3FC4"/>
    <w:rsid w:val="0032570D"/>
    <w:rsid w:val="00375064"/>
    <w:rsid w:val="003838CD"/>
    <w:rsid w:val="0039393F"/>
    <w:rsid w:val="003C1211"/>
    <w:rsid w:val="003C5FFA"/>
    <w:rsid w:val="003E0C88"/>
    <w:rsid w:val="003E3BF8"/>
    <w:rsid w:val="003E4C16"/>
    <w:rsid w:val="003F5CF3"/>
    <w:rsid w:val="00407212"/>
    <w:rsid w:val="00423F81"/>
    <w:rsid w:val="004261BC"/>
    <w:rsid w:val="004319F1"/>
    <w:rsid w:val="00441D31"/>
    <w:rsid w:val="00443463"/>
    <w:rsid w:val="00481F84"/>
    <w:rsid w:val="004860D1"/>
    <w:rsid w:val="004C4511"/>
    <w:rsid w:val="004D6138"/>
    <w:rsid w:val="00562392"/>
    <w:rsid w:val="0059305F"/>
    <w:rsid w:val="005946A0"/>
    <w:rsid w:val="005A6237"/>
    <w:rsid w:val="005B7035"/>
    <w:rsid w:val="005E680F"/>
    <w:rsid w:val="00611513"/>
    <w:rsid w:val="00613B61"/>
    <w:rsid w:val="006319E1"/>
    <w:rsid w:val="00667CE0"/>
    <w:rsid w:val="00670E36"/>
    <w:rsid w:val="006B3783"/>
    <w:rsid w:val="006C2785"/>
    <w:rsid w:val="006C4D84"/>
    <w:rsid w:val="006E170B"/>
    <w:rsid w:val="006F4F22"/>
    <w:rsid w:val="006F5866"/>
    <w:rsid w:val="00710166"/>
    <w:rsid w:val="0071628B"/>
    <w:rsid w:val="00716B2D"/>
    <w:rsid w:val="00783625"/>
    <w:rsid w:val="007A0492"/>
    <w:rsid w:val="007B0A26"/>
    <w:rsid w:val="007E3C65"/>
    <w:rsid w:val="007F6B00"/>
    <w:rsid w:val="00815207"/>
    <w:rsid w:val="008306B4"/>
    <w:rsid w:val="00836C40"/>
    <w:rsid w:val="008451C2"/>
    <w:rsid w:val="008477AA"/>
    <w:rsid w:val="0087719B"/>
    <w:rsid w:val="008F00C9"/>
    <w:rsid w:val="009042EB"/>
    <w:rsid w:val="00904F6C"/>
    <w:rsid w:val="00907CAE"/>
    <w:rsid w:val="009221BE"/>
    <w:rsid w:val="009257BD"/>
    <w:rsid w:val="00931C18"/>
    <w:rsid w:val="00963002"/>
    <w:rsid w:val="009C6D4B"/>
    <w:rsid w:val="009E0C77"/>
    <w:rsid w:val="00A56743"/>
    <w:rsid w:val="00A7655D"/>
    <w:rsid w:val="00A7680E"/>
    <w:rsid w:val="00A77F55"/>
    <w:rsid w:val="00A808ED"/>
    <w:rsid w:val="00AE260C"/>
    <w:rsid w:val="00AE54CA"/>
    <w:rsid w:val="00B02F99"/>
    <w:rsid w:val="00B047A1"/>
    <w:rsid w:val="00B22A74"/>
    <w:rsid w:val="00B47EC6"/>
    <w:rsid w:val="00B50C12"/>
    <w:rsid w:val="00B72DA7"/>
    <w:rsid w:val="00B73619"/>
    <w:rsid w:val="00B818B7"/>
    <w:rsid w:val="00B87B79"/>
    <w:rsid w:val="00B87F27"/>
    <w:rsid w:val="00B91FC3"/>
    <w:rsid w:val="00BC4710"/>
    <w:rsid w:val="00BD11D7"/>
    <w:rsid w:val="00BD5617"/>
    <w:rsid w:val="00BE0693"/>
    <w:rsid w:val="00BE4A86"/>
    <w:rsid w:val="00C33738"/>
    <w:rsid w:val="00C36104"/>
    <w:rsid w:val="00C5558D"/>
    <w:rsid w:val="00C800BC"/>
    <w:rsid w:val="00C838BB"/>
    <w:rsid w:val="00C91D43"/>
    <w:rsid w:val="00CB5FEC"/>
    <w:rsid w:val="00CD3591"/>
    <w:rsid w:val="00CE40A8"/>
    <w:rsid w:val="00D46098"/>
    <w:rsid w:val="00D61E26"/>
    <w:rsid w:val="00E0198A"/>
    <w:rsid w:val="00E53E8D"/>
    <w:rsid w:val="00E713DB"/>
    <w:rsid w:val="00E75E79"/>
    <w:rsid w:val="00EB372E"/>
    <w:rsid w:val="00EC2855"/>
    <w:rsid w:val="00ED181E"/>
    <w:rsid w:val="00ED693B"/>
    <w:rsid w:val="00EF3736"/>
    <w:rsid w:val="00F108AF"/>
    <w:rsid w:val="00F56278"/>
    <w:rsid w:val="00F8467A"/>
    <w:rsid w:val="00F87CA5"/>
    <w:rsid w:val="00FB5E0B"/>
    <w:rsid w:val="00FC021D"/>
    <w:rsid w:val="00FD4486"/>
    <w:rsid w:val="00FE12F5"/>
    <w:rsid w:val="00FE43B9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284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45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23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3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3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3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3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3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3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047A1"/>
  </w:style>
  <w:style w:type="paragraph" w:styleId="Cabealho">
    <w:name w:val="header"/>
    <w:basedOn w:val="Normal"/>
    <w:link w:val="CabealhoChar"/>
    <w:uiPriority w:val="99"/>
    <w:unhideWhenUsed/>
    <w:rsid w:val="00E53E8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8D"/>
  </w:style>
  <w:style w:type="paragraph" w:styleId="Rodap">
    <w:name w:val="footer"/>
    <w:basedOn w:val="Normal"/>
    <w:link w:val="RodapChar"/>
    <w:uiPriority w:val="99"/>
    <w:unhideWhenUsed/>
    <w:rsid w:val="00E53E8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8D"/>
  </w:style>
  <w:style w:type="paragraph" w:styleId="Corpodetexto">
    <w:name w:val="Body Text"/>
    <w:basedOn w:val="Normal"/>
    <w:link w:val="CorpodetextoChar"/>
    <w:rsid w:val="00CE40A8"/>
    <w:pPr>
      <w:widowControl w:val="0"/>
      <w:spacing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val="it-IT" w:eastAsia="x-none"/>
    </w:rPr>
  </w:style>
  <w:style w:type="character" w:customStyle="1" w:styleId="CorpodetextoChar">
    <w:name w:val="Corpo de texto Char"/>
    <w:basedOn w:val="Fontepargpadro"/>
    <w:link w:val="Corpodetexto"/>
    <w:rsid w:val="00CE40A8"/>
    <w:rPr>
      <w:rFonts w:ascii="Times New Roman" w:eastAsia="Times New Roman" w:hAnsi="Times New Roman" w:cs="Times New Roman"/>
      <w:sz w:val="24"/>
      <w:szCs w:val="24"/>
      <w:lang w:val="it-IT" w:eastAsia="x-none"/>
    </w:rPr>
  </w:style>
  <w:style w:type="character" w:styleId="nfase">
    <w:name w:val="Emphasis"/>
    <w:basedOn w:val="Fontepargpadro"/>
    <w:uiPriority w:val="20"/>
    <w:qFormat/>
    <w:rsid w:val="005946A0"/>
    <w:rPr>
      <w:i/>
      <w:iCs/>
    </w:rPr>
  </w:style>
  <w:style w:type="character" w:styleId="Hyperlink">
    <w:name w:val="Hyperlink"/>
    <w:basedOn w:val="Fontepargpadro"/>
    <w:uiPriority w:val="99"/>
    <w:unhideWhenUsed/>
    <w:rsid w:val="00F56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284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45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23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3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3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3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3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3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3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047A1"/>
  </w:style>
  <w:style w:type="paragraph" w:styleId="Cabealho">
    <w:name w:val="header"/>
    <w:basedOn w:val="Normal"/>
    <w:link w:val="CabealhoChar"/>
    <w:uiPriority w:val="99"/>
    <w:unhideWhenUsed/>
    <w:rsid w:val="00E53E8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8D"/>
  </w:style>
  <w:style w:type="paragraph" w:styleId="Rodap">
    <w:name w:val="footer"/>
    <w:basedOn w:val="Normal"/>
    <w:link w:val="RodapChar"/>
    <w:uiPriority w:val="99"/>
    <w:unhideWhenUsed/>
    <w:rsid w:val="00E53E8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8D"/>
  </w:style>
  <w:style w:type="paragraph" w:styleId="Corpodetexto">
    <w:name w:val="Body Text"/>
    <w:basedOn w:val="Normal"/>
    <w:link w:val="CorpodetextoChar"/>
    <w:rsid w:val="00CE40A8"/>
    <w:pPr>
      <w:widowControl w:val="0"/>
      <w:spacing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val="it-IT" w:eastAsia="x-none"/>
    </w:rPr>
  </w:style>
  <w:style w:type="character" w:customStyle="1" w:styleId="CorpodetextoChar">
    <w:name w:val="Corpo de texto Char"/>
    <w:basedOn w:val="Fontepargpadro"/>
    <w:link w:val="Corpodetexto"/>
    <w:rsid w:val="00CE40A8"/>
    <w:rPr>
      <w:rFonts w:ascii="Times New Roman" w:eastAsia="Times New Roman" w:hAnsi="Times New Roman" w:cs="Times New Roman"/>
      <w:sz w:val="24"/>
      <w:szCs w:val="24"/>
      <w:lang w:val="it-IT" w:eastAsia="x-none"/>
    </w:rPr>
  </w:style>
  <w:style w:type="character" w:styleId="nfase">
    <w:name w:val="Emphasis"/>
    <w:basedOn w:val="Fontepargpadro"/>
    <w:uiPriority w:val="20"/>
    <w:qFormat/>
    <w:rsid w:val="005946A0"/>
    <w:rPr>
      <w:i/>
      <w:iCs/>
    </w:rPr>
  </w:style>
  <w:style w:type="character" w:styleId="Hyperlink">
    <w:name w:val="Hyperlink"/>
    <w:basedOn w:val="Fontepargpadro"/>
    <w:uiPriority w:val="99"/>
    <w:unhideWhenUsed/>
    <w:rsid w:val="00F56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amarclobo@gmail.com" TargetMode="External"/><Relationship Id="rId2" Type="http://schemas.openxmlformats.org/officeDocument/2006/relationships/hyperlink" Target="mailto:kaiosjp@live.com" TargetMode="External"/><Relationship Id="rId1" Type="http://schemas.openxmlformats.org/officeDocument/2006/relationships/hyperlink" Target="mailto:suzy_ndbb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0878-067F-4ED7-B1E5-1034EBA7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8</Pages>
  <Words>2548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Suzy</cp:lastModifiedBy>
  <cp:revision>40</cp:revision>
  <dcterms:created xsi:type="dcterms:W3CDTF">2017-04-30T16:43:00Z</dcterms:created>
  <dcterms:modified xsi:type="dcterms:W3CDTF">2017-05-04T21:41:00Z</dcterms:modified>
</cp:coreProperties>
</file>