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07" w:rsidRDefault="00183112" w:rsidP="00DE5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33F">
        <w:rPr>
          <w:rFonts w:ascii="Times New Roman" w:hAnsi="Times New Roman" w:cs="Times New Roman"/>
          <w:b/>
          <w:sz w:val="24"/>
          <w:szCs w:val="24"/>
        </w:rPr>
        <w:t>ST 11</w:t>
      </w:r>
      <w:r w:rsidR="003B00DC">
        <w:rPr>
          <w:rFonts w:ascii="Times New Roman" w:hAnsi="Times New Roman" w:cs="Times New Roman"/>
          <w:sz w:val="24"/>
          <w:szCs w:val="24"/>
        </w:rPr>
        <w:t xml:space="preserve">- </w:t>
      </w:r>
      <w:r w:rsidR="00DE533F" w:rsidRPr="00DE533F">
        <w:rPr>
          <w:rFonts w:ascii="Times New Roman" w:hAnsi="Times New Roman" w:cs="Times New Roman"/>
          <w:b/>
          <w:sz w:val="24"/>
          <w:szCs w:val="24"/>
        </w:rPr>
        <w:t>EXPERIÊNCIAS ORGANIZATIVAS DOCENTES: FORÇAS POLÍT</w:t>
      </w:r>
      <w:r w:rsidR="003B00DC">
        <w:rPr>
          <w:rFonts w:ascii="Times New Roman" w:hAnsi="Times New Roman" w:cs="Times New Roman"/>
          <w:b/>
          <w:sz w:val="24"/>
          <w:szCs w:val="24"/>
        </w:rPr>
        <w:t xml:space="preserve">ICAS, PROJETOS E </w:t>
      </w:r>
      <w:proofErr w:type="gramStart"/>
      <w:r w:rsidR="003B00DC">
        <w:rPr>
          <w:rFonts w:ascii="Times New Roman" w:hAnsi="Times New Roman" w:cs="Times New Roman"/>
          <w:b/>
          <w:sz w:val="24"/>
          <w:szCs w:val="24"/>
        </w:rPr>
        <w:t>CONFLITOS</w:t>
      </w:r>
      <w:proofErr w:type="gramEnd"/>
    </w:p>
    <w:p w:rsidR="003B00DC" w:rsidRDefault="003B00DC" w:rsidP="00DE5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0DC" w:rsidRPr="00F41093" w:rsidRDefault="003B00DC" w:rsidP="003B00D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1093">
        <w:rPr>
          <w:rFonts w:ascii="Times New Roman" w:hAnsi="Times New Roman" w:cs="Times New Roman"/>
          <w:sz w:val="24"/>
          <w:szCs w:val="24"/>
        </w:rPr>
        <w:t>Jannaiara</w:t>
      </w:r>
      <w:proofErr w:type="spellEnd"/>
      <w:r w:rsidRPr="00F41093">
        <w:rPr>
          <w:rFonts w:ascii="Times New Roman" w:hAnsi="Times New Roman" w:cs="Times New Roman"/>
          <w:sz w:val="24"/>
          <w:szCs w:val="24"/>
        </w:rPr>
        <w:t xml:space="preserve"> Barros Cavalcante</w:t>
      </w:r>
    </w:p>
    <w:p w:rsidR="00F41093" w:rsidRPr="00F41093" w:rsidRDefault="00F41093" w:rsidP="003B00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41093">
        <w:rPr>
          <w:rFonts w:ascii="Times New Roman" w:hAnsi="Times New Roman" w:cs="Times New Roman"/>
          <w:sz w:val="24"/>
          <w:szCs w:val="24"/>
        </w:rPr>
        <w:t>Mestre em História- UFPE)</w:t>
      </w:r>
    </w:p>
    <w:p w:rsidR="00DE533F" w:rsidRDefault="00DE533F" w:rsidP="003B00DC">
      <w:pPr>
        <w:rPr>
          <w:rFonts w:ascii="Times New Roman" w:hAnsi="Times New Roman" w:cs="Times New Roman"/>
          <w:b/>
          <w:sz w:val="24"/>
          <w:szCs w:val="24"/>
        </w:rPr>
      </w:pPr>
    </w:p>
    <w:p w:rsidR="003B00DC" w:rsidRDefault="003B00DC" w:rsidP="003B00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</w:t>
      </w:r>
    </w:p>
    <w:p w:rsidR="00DE533F" w:rsidRDefault="00DE533F" w:rsidP="00BF65F1">
      <w:pPr>
        <w:jc w:val="both"/>
        <w:rPr>
          <w:rFonts w:ascii="Times New Roman" w:hAnsi="Times New Roman" w:cs="Times New Roman"/>
          <w:sz w:val="24"/>
          <w:szCs w:val="24"/>
        </w:rPr>
      </w:pPr>
      <w:r w:rsidRPr="00DE533F">
        <w:rPr>
          <w:rFonts w:ascii="Times New Roman" w:hAnsi="Times New Roman" w:cs="Times New Roman"/>
          <w:sz w:val="24"/>
          <w:szCs w:val="24"/>
        </w:rPr>
        <w:t>A</w:t>
      </w:r>
      <w:r w:rsidR="00135E3D">
        <w:rPr>
          <w:rFonts w:ascii="Times New Roman" w:hAnsi="Times New Roman" w:cs="Times New Roman"/>
          <w:sz w:val="24"/>
          <w:szCs w:val="24"/>
        </w:rPr>
        <w:t>s experiências de lutas trabalhistas docentes</w:t>
      </w:r>
      <w:r w:rsidR="00BF65F1">
        <w:rPr>
          <w:rFonts w:ascii="Times New Roman" w:hAnsi="Times New Roman" w:cs="Times New Roman"/>
          <w:sz w:val="24"/>
          <w:szCs w:val="24"/>
        </w:rPr>
        <w:t xml:space="preserve"> no Brasil</w:t>
      </w:r>
      <w:r w:rsidRPr="00DE533F">
        <w:rPr>
          <w:rFonts w:ascii="Times New Roman" w:hAnsi="Times New Roman" w:cs="Times New Roman"/>
          <w:sz w:val="24"/>
          <w:szCs w:val="24"/>
        </w:rPr>
        <w:t xml:space="preserve"> passa</w:t>
      </w:r>
      <w:r w:rsidR="00135E3D">
        <w:rPr>
          <w:rFonts w:ascii="Times New Roman" w:hAnsi="Times New Roman" w:cs="Times New Roman"/>
          <w:sz w:val="24"/>
          <w:szCs w:val="24"/>
        </w:rPr>
        <w:t>ram</w:t>
      </w:r>
      <w:r w:rsidRPr="00DE533F">
        <w:rPr>
          <w:rFonts w:ascii="Times New Roman" w:hAnsi="Times New Roman" w:cs="Times New Roman"/>
          <w:sz w:val="24"/>
          <w:szCs w:val="24"/>
        </w:rPr>
        <w:t xml:space="preserve"> por um amadurecimento e por uma ampliação</w:t>
      </w:r>
      <w:r w:rsidR="00223AAA">
        <w:rPr>
          <w:rFonts w:ascii="Times New Roman" w:hAnsi="Times New Roman" w:cs="Times New Roman"/>
          <w:sz w:val="24"/>
          <w:szCs w:val="24"/>
        </w:rPr>
        <w:t xml:space="preserve"> nas últimas décadas do século XX, sobretudo</w:t>
      </w:r>
      <w:r w:rsidR="0033735E">
        <w:rPr>
          <w:rFonts w:ascii="Times New Roman" w:hAnsi="Times New Roman" w:cs="Times New Roman"/>
          <w:sz w:val="24"/>
          <w:szCs w:val="24"/>
        </w:rPr>
        <w:t xml:space="preserve"> a partir do chamado</w:t>
      </w:r>
      <w:r w:rsidRPr="00DE533F">
        <w:rPr>
          <w:rFonts w:ascii="Times New Roman" w:hAnsi="Times New Roman" w:cs="Times New Roman"/>
          <w:sz w:val="24"/>
          <w:szCs w:val="24"/>
        </w:rPr>
        <w:t xml:space="preserve"> Novo Sindicalismo</w:t>
      </w:r>
      <w:r w:rsidR="00223AAA">
        <w:rPr>
          <w:rFonts w:ascii="Times New Roman" w:hAnsi="Times New Roman" w:cs="Times New Roman"/>
          <w:sz w:val="24"/>
          <w:szCs w:val="24"/>
        </w:rPr>
        <w:t>.</w:t>
      </w:r>
      <w:r w:rsidR="00BF65F1">
        <w:rPr>
          <w:rFonts w:ascii="Times New Roman" w:hAnsi="Times New Roman" w:cs="Times New Roman"/>
          <w:sz w:val="24"/>
          <w:szCs w:val="24"/>
        </w:rPr>
        <w:t xml:space="preserve"> As lutas docentes passa</w:t>
      </w:r>
      <w:r w:rsidR="00717CEF">
        <w:rPr>
          <w:rFonts w:ascii="Times New Roman" w:hAnsi="Times New Roman" w:cs="Times New Roman"/>
          <w:sz w:val="24"/>
          <w:szCs w:val="24"/>
        </w:rPr>
        <w:t>ra</w:t>
      </w:r>
      <w:r w:rsidR="00BF65F1">
        <w:rPr>
          <w:rFonts w:ascii="Times New Roman" w:hAnsi="Times New Roman" w:cs="Times New Roman"/>
          <w:sz w:val="24"/>
          <w:szCs w:val="24"/>
        </w:rPr>
        <w:t>m a construir outros significados, incorporando à sua prática um discurso que expressava uma maior combatividade diante das agressões cometidas pelo Estado, em um contexto histórico no qu</w:t>
      </w:r>
      <w:r w:rsidR="00945A42">
        <w:rPr>
          <w:rFonts w:ascii="Times New Roman" w:hAnsi="Times New Roman" w:cs="Times New Roman"/>
          <w:sz w:val="24"/>
          <w:szCs w:val="24"/>
        </w:rPr>
        <w:t>al a repressão e ataque aos trabalhadores formaram o cenário dos conflitos vivenciados por esses sujeitos</w:t>
      </w:r>
      <w:r w:rsidR="008751F4">
        <w:rPr>
          <w:rFonts w:ascii="Times New Roman" w:hAnsi="Times New Roman" w:cs="Times New Roman"/>
          <w:sz w:val="24"/>
          <w:szCs w:val="24"/>
        </w:rPr>
        <w:t xml:space="preserve"> e no qual suas demandas foram postas em evidência de maneira mais expressiva</w:t>
      </w:r>
      <w:r w:rsidR="00945A42">
        <w:rPr>
          <w:rFonts w:ascii="Times New Roman" w:hAnsi="Times New Roman" w:cs="Times New Roman"/>
          <w:sz w:val="24"/>
          <w:szCs w:val="24"/>
        </w:rPr>
        <w:t xml:space="preserve">. Nesse sentido, </w:t>
      </w:r>
      <w:r w:rsidR="00223AAA">
        <w:rPr>
          <w:rFonts w:ascii="Times New Roman" w:hAnsi="Times New Roman" w:cs="Times New Roman"/>
          <w:sz w:val="24"/>
          <w:szCs w:val="24"/>
        </w:rPr>
        <w:t>falaremos sobre a organização</w:t>
      </w:r>
      <w:r w:rsidR="00945A42">
        <w:rPr>
          <w:rFonts w:ascii="Times New Roman" w:hAnsi="Times New Roman" w:cs="Times New Roman"/>
          <w:sz w:val="24"/>
          <w:szCs w:val="24"/>
        </w:rPr>
        <w:t xml:space="preserve"> de professores da rede estadual de Pernambuco, a partir da análise das experiências de sua principal entidade representativa (Associação dos Professores do Ensino Oficial de Pernambuco)</w:t>
      </w:r>
      <w:r w:rsidR="00717CEF">
        <w:rPr>
          <w:rFonts w:ascii="Times New Roman" w:hAnsi="Times New Roman" w:cs="Times New Roman"/>
          <w:sz w:val="24"/>
          <w:szCs w:val="24"/>
        </w:rPr>
        <w:t>, apontando suas relações com</w:t>
      </w:r>
      <w:r w:rsidR="00223AAA">
        <w:rPr>
          <w:rFonts w:ascii="Times New Roman" w:hAnsi="Times New Roman" w:cs="Times New Roman"/>
          <w:sz w:val="24"/>
          <w:szCs w:val="24"/>
        </w:rPr>
        <w:t xml:space="preserve"> forças políticas, lideranças e sua inserção no </w:t>
      </w:r>
      <w:r w:rsidR="0097013D">
        <w:rPr>
          <w:rFonts w:ascii="Times New Roman" w:hAnsi="Times New Roman" w:cs="Times New Roman"/>
          <w:sz w:val="24"/>
          <w:szCs w:val="24"/>
        </w:rPr>
        <w:t>contexto de fortalecimento da sociedade civil.</w:t>
      </w:r>
      <w:r w:rsidR="003B00DC">
        <w:rPr>
          <w:rFonts w:ascii="Times New Roman" w:hAnsi="Times New Roman" w:cs="Times New Roman"/>
          <w:sz w:val="24"/>
          <w:szCs w:val="24"/>
        </w:rPr>
        <w:t xml:space="preserve"> Numa perspectiva </w:t>
      </w:r>
      <w:proofErr w:type="spellStart"/>
      <w:r w:rsidR="003B00DC">
        <w:rPr>
          <w:rFonts w:ascii="Times New Roman" w:hAnsi="Times New Roman" w:cs="Times New Roman"/>
          <w:sz w:val="24"/>
          <w:szCs w:val="24"/>
        </w:rPr>
        <w:t>gramsciana</w:t>
      </w:r>
      <w:proofErr w:type="spellEnd"/>
      <w:r w:rsidR="003B00DC">
        <w:rPr>
          <w:rFonts w:ascii="Times New Roman" w:hAnsi="Times New Roman" w:cs="Times New Roman"/>
          <w:sz w:val="24"/>
          <w:szCs w:val="24"/>
        </w:rPr>
        <w:t xml:space="preserve">, trataremos sobre as questões ligadas à ideia de “coerção” e “consenso” que caracterizam a política educacional do período analisado. </w:t>
      </w:r>
    </w:p>
    <w:p w:rsidR="003B00DC" w:rsidRPr="003B00DC" w:rsidRDefault="003B00DC" w:rsidP="00BF65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0DC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3B00DC">
        <w:rPr>
          <w:rFonts w:ascii="Times New Roman" w:hAnsi="Times New Roman" w:cs="Times New Roman"/>
          <w:sz w:val="24"/>
          <w:szCs w:val="24"/>
        </w:rPr>
        <w:t>Estado; trabalhadores da educação; associativismo.</w:t>
      </w:r>
      <w:bookmarkStart w:id="0" w:name="_GoBack"/>
      <w:bookmarkEnd w:id="0"/>
    </w:p>
    <w:p w:rsidR="00DE533F" w:rsidRDefault="00DE533F" w:rsidP="00DE5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33F" w:rsidRPr="00DE533F" w:rsidRDefault="00DE533F" w:rsidP="00DE533F">
      <w:pPr>
        <w:rPr>
          <w:rFonts w:ascii="Times New Roman" w:hAnsi="Times New Roman" w:cs="Times New Roman"/>
          <w:b/>
          <w:sz w:val="24"/>
          <w:szCs w:val="24"/>
        </w:rPr>
      </w:pPr>
    </w:p>
    <w:sectPr w:rsidR="00DE533F" w:rsidRPr="00DE5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12"/>
    <w:rsid w:val="00135E3D"/>
    <w:rsid w:val="00183112"/>
    <w:rsid w:val="001F2665"/>
    <w:rsid w:val="00223AAA"/>
    <w:rsid w:val="0033735E"/>
    <w:rsid w:val="003B00DC"/>
    <w:rsid w:val="004541B2"/>
    <w:rsid w:val="00704507"/>
    <w:rsid w:val="00717CEF"/>
    <w:rsid w:val="008751F4"/>
    <w:rsid w:val="00945A42"/>
    <w:rsid w:val="0097013D"/>
    <w:rsid w:val="009A2449"/>
    <w:rsid w:val="00BF65F1"/>
    <w:rsid w:val="00DE533F"/>
    <w:rsid w:val="00F4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0160-815C-4E89-B0DA-0FA7F8E4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2017-04-23T17:51:00Z</dcterms:created>
  <dcterms:modified xsi:type="dcterms:W3CDTF">2017-04-26T17:13:00Z</dcterms:modified>
</cp:coreProperties>
</file>