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32BF1" w14:textId="11135CC2" w:rsidR="002F2C42" w:rsidRPr="002F2C42" w:rsidRDefault="0076408E" w:rsidP="002B3F30">
      <w:pPr>
        <w:spacing w:after="0"/>
        <w:jc w:val="both"/>
        <w:rPr>
          <w:rFonts w:ascii="Cambria" w:eastAsia="Times New Roman" w:hAnsi="Cambria" w:cs="Times New Roman"/>
          <w:sz w:val="24"/>
          <w:szCs w:val="24"/>
          <w:lang w:eastAsia="pt-BR"/>
        </w:rPr>
      </w:pPr>
      <w:r w:rsidRPr="002F2C42">
        <w:rPr>
          <w:rFonts w:ascii="Cambria" w:hAnsi="Cambria" w:cs="Times New Roman"/>
          <w:b/>
          <w:sz w:val="24"/>
          <w:szCs w:val="24"/>
        </w:rPr>
        <w:softHyphen/>
      </w:r>
      <w:r w:rsidRPr="002F2C42">
        <w:rPr>
          <w:rFonts w:ascii="Cambria" w:hAnsi="Cambria" w:cs="Times New Roman"/>
          <w:b/>
          <w:sz w:val="24"/>
          <w:szCs w:val="24"/>
        </w:rPr>
        <w:softHyphen/>
      </w:r>
      <w:r w:rsidRPr="002F2C42">
        <w:rPr>
          <w:rFonts w:ascii="Cambria" w:hAnsi="Cambria" w:cs="Times New Roman"/>
          <w:b/>
          <w:sz w:val="24"/>
          <w:szCs w:val="24"/>
        </w:rPr>
        <w:softHyphen/>
      </w:r>
      <w:r w:rsidRPr="002F2C42">
        <w:rPr>
          <w:rFonts w:ascii="Cambria" w:hAnsi="Cambria" w:cs="Times New Roman"/>
          <w:b/>
          <w:sz w:val="24"/>
          <w:szCs w:val="24"/>
        </w:rPr>
        <w:softHyphen/>
      </w:r>
      <w:r w:rsidR="002F2C42" w:rsidRPr="002F2C42">
        <w:rPr>
          <w:rFonts w:ascii="Cambria" w:eastAsia="Times New Roman" w:hAnsi="Cambria" w:cs="Times New Roman"/>
          <w:b/>
          <w:bCs/>
          <w:sz w:val="24"/>
          <w:szCs w:val="24"/>
          <w:lang w:eastAsia="pt-BR"/>
        </w:rPr>
        <w:t>A influência partidária do PSB e as eleições municipais de 2016 na cidade de Guarabira:</w:t>
      </w:r>
      <w:r w:rsidR="002F2C42" w:rsidRPr="002F2C42">
        <w:rPr>
          <w:rFonts w:ascii="Cambria" w:eastAsia="Times New Roman" w:hAnsi="Cambria" w:cs="Times New Roman"/>
          <w:sz w:val="24"/>
          <w:szCs w:val="24"/>
          <w:lang w:eastAsia="pt-BR"/>
        </w:rPr>
        <w:t xml:space="preserve"> partidarismo e conflitos tradicionais</w:t>
      </w:r>
      <w:r w:rsidR="00BE4CB7">
        <w:rPr>
          <w:rStyle w:val="Refdenotaderodap"/>
          <w:rFonts w:ascii="Cambria" w:eastAsia="Times New Roman" w:hAnsi="Cambria" w:cs="Times New Roman"/>
          <w:sz w:val="24"/>
          <w:szCs w:val="24"/>
          <w:lang w:eastAsia="pt-BR"/>
        </w:rPr>
        <w:footnoteReference w:id="1"/>
      </w:r>
    </w:p>
    <w:p w14:paraId="0459A860" w14:textId="7A2F126A" w:rsidR="002F2C42" w:rsidRPr="002F2C42" w:rsidRDefault="00203B0D" w:rsidP="002B3F30">
      <w:pPr>
        <w:spacing w:after="0" w:line="240" w:lineRule="auto"/>
        <w:rPr>
          <w:rFonts w:ascii="Cambria" w:eastAsia="Times New Roman" w:hAnsi="Cambria" w:cs="Times New Roman"/>
          <w:sz w:val="24"/>
          <w:szCs w:val="24"/>
          <w:lang w:eastAsia="pt-BR"/>
        </w:rPr>
      </w:pPr>
      <w:r w:rsidRPr="00203B0D">
        <w:rPr>
          <w:rFonts w:ascii="Cambria" w:eastAsia="Times New Roman" w:hAnsi="Cambria" w:cs="Times New Roman"/>
          <w:b/>
          <w:bCs/>
          <w:sz w:val="24"/>
          <w:szCs w:val="24"/>
          <w:lang w:eastAsia="pt-BR"/>
        </w:rPr>
        <w:t> </w:t>
      </w:r>
    </w:p>
    <w:p w14:paraId="7E9D2D08" w14:textId="11F1C502" w:rsidR="002F2C42" w:rsidRPr="002F2C42" w:rsidRDefault="002F2C42" w:rsidP="002B3F30">
      <w:pPr>
        <w:spacing w:after="0" w:line="240" w:lineRule="auto"/>
        <w:jc w:val="right"/>
        <w:rPr>
          <w:rFonts w:ascii="Cambria" w:eastAsia="Times New Roman" w:hAnsi="Cambria" w:cs="Times New Roman"/>
          <w:sz w:val="24"/>
          <w:szCs w:val="24"/>
          <w:lang w:eastAsia="pt-BR"/>
        </w:rPr>
      </w:pPr>
      <w:r w:rsidRPr="002F2C42">
        <w:rPr>
          <w:rFonts w:ascii="Cambria" w:eastAsia="Times New Roman" w:hAnsi="Cambria" w:cs="Times New Roman"/>
          <w:sz w:val="24"/>
          <w:szCs w:val="24"/>
          <w:lang w:eastAsia="pt-BR"/>
        </w:rPr>
        <w:t>Adriana Augusta Beltrão (UEPB)</w:t>
      </w:r>
      <w:r w:rsidR="00BE4CB7">
        <w:rPr>
          <w:rStyle w:val="Refdenotaderodap"/>
          <w:rFonts w:ascii="Cambria" w:eastAsia="Times New Roman" w:hAnsi="Cambria" w:cs="Times New Roman"/>
          <w:sz w:val="24"/>
          <w:szCs w:val="24"/>
          <w:lang w:eastAsia="pt-BR"/>
        </w:rPr>
        <w:footnoteReference w:id="2"/>
      </w:r>
    </w:p>
    <w:p w14:paraId="6ED59B04" w14:textId="38A01D59" w:rsidR="002F2C42" w:rsidRPr="002F2C42" w:rsidRDefault="002F2C42" w:rsidP="002B3F30">
      <w:pPr>
        <w:spacing w:after="0" w:line="240" w:lineRule="auto"/>
        <w:jc w:val="right"/>
        <w:rPr>
          <w:rFonts w:ascii="Cambria" w:eastAsia="Times New Roman" w:hAnsi="Cambria" w:cs="Times New Roman"/>
          <w:sz w:val="24"/>
          <w:szCs w:val="24"/>
          <w:lang w:eastAsia="pt-BR"/>
        </w:rPr>
      </w:pPr>
      <w:r w:rsidRPr="002F2C42">
        <w:rPr>
          <w:rFonts w:ascii="Cambria" w:eastAsia="Times New Roman" w:hAnsi="Cambria" w:cs="Times New Roman"/>
          <w:sz w:val="24"/>
          <w:szCs w:val="24"/>
          <w:lang w:eastAsia="pt-BR"/>
        </w:rPr>
        <w:t>Dr. Martinho Guedes dos Santos Neto (UFPB)</w:t>
      </w:r>
      <w:r w:rsidR="00BE4CB7">
        <w:rPr>
          <w:rStyle w:val="Refdenotaderodap"/>
          <w:rFonts w:ascii="Cambria" w:eastAsia="Times New Roman" w:hAnsi="Cambria" w:cs="Times New Roman"/>
          <w:sz w:val="24"/>
          <w:szCs w:val="24"/>
          <w:lang w:eastAsia="pt-BR"/>
        </w:rPr>
        <w:footnoteReference w:id="3"/>
      </w:r>
    </w:p>
    <w:p w14:paraId="13A8E643" w14:textId="77777777" w:rsidR="002F2C42" w:rsidRPr="002F2C42" w:rsidRDefault="002F2C42" w:rsidP="002B3F30">
      <w:pPr>
        <w:spacing w:after="0" w:line="240" w:lineRule="auto"/>
        <w:jc w:val="right"/>
        <w:rPr>
          <w:rFonts w:ascii="Cambria" w:eastAsia="Times New Roman" w:hAnsi="Cambria" w:cs="Times New Roman"/>
          <w:sz w:val="24"/>
          <w:szCs w:val="24"/>
          <w:lang w:eastAsia="pt-BR"/>
        </w:rPr>
      </w:pPr>
      <w:r w:rsidRPr="002F2C42">
        <w:rPr>
          <w:rFonts w:ascii="Cambria" w:eastAsia="Times New Roman" w:hAnsi="Cambria" w:cs="Times New Roman"/>
          <w:sz w:val="24"/>
          <w:szCs w:val="24"/>
          <w:lang w:eastAsia="pt-BR"/>
        </w:rPr>
        <w:t> </w:t>
      </w:r>
    </w:p>
    <w:p w14:paraId="55716A48" w14:textId="0EE4245B" w:rsidR="002F2C42" w:rsidRPr="002F2C42" w:rsidRDefault="002F2C42" w:rsidP="002B3F30">
      <w:pPr>
        <w:spacing w:after="0" w:line="240" w:lineRule="auto"/>
        <w:jc w:val="both"/>
        <w:rPr>
          <w:rFonts w:ascii="Cambria" w:eastAsia="Times New Roman" w:hAnsi="Cambria" w:cs="Times New Roman"/>
          <w:sz w:val="24"/>
          <w:szCs w:val="24"/>
          <w:lang w:eastAsia="pt-BR"/>
        </w:rPr>
      </w:pPr>
      <w:r w:rsidRPr="002F2C42">
        <w:rPr>
          <w:rFonts w:ascii="Cambria" w:eastAsia="Times New Roman" w:hAnsi="Cambria" w:cs="Times New Roman"/>
          <w:b/>
          <w:bCs/>
          <w:sz w:val="24"/>
          <w:szCs w:val="24"/>
          <w:lang w:eastAsia="pt-BR"/>
        </w:rPr>
        <w:t> RESUMO</w:t>
      </w:r>
    </w:p>
    <w:p w14:paraId="3116A679" w14:textId="311EBEBC" w:rsidR="00203B0D" w:rsidRPr="00203B0D" w:rsidRDefault="002F2C42" w:rsidP="002B3F30">
      <w:pPr>
        <w:spacing w:after="0" w:line="240" w:lineRule="auto"/>
        <w:jc w:val="both"/>
        <w:rPr>
          <w:rFonts w:ascii="Times New Roman" w:eastAsia="Times New Roman" w:hAnsi="Times New Roman" w:cs="Times New Roman"/>
          <w:sz w:val="24"/>
          <w:szCs w:val="24"/>
          <w:lang w:eastAsia="pt-BR"/>
        </w:rPr>
      </w:pPr>
      <w:r w:rsidRPr="002F2C42">
        <w:rPr>
          <w:rFonts w:ascii="Cambria" w:eastAsia="Times New Roman" w:hAnsi="Cambria" w:cs="Times New Roman"/>
          <w:sz w:val="24"/>
          <w:szCs w:val="24"/>
          <w:lang w:eastAsia="pt-BR"/>
        </w:rPr>
        <w:t> </w:t>
      </w:r>
      <w:r w:rsidR="00203B0D" w:rsidRPr="00203B0D">
        <w:rPr>
          <w:rFonts w:ascii="Cambria" w:eastAsia="Times New Roman" w:hAnsi="Cambria" w:cs="Times New Roman"/>
          <w:sz w:val="24"/>
          <w:szCs w:val="24"/>
          <w:lang w:eastAsia="pt-BR"/>
        </w:rPr>
        <w:t>Este artigo tem por objetivo analisar como funcionou a influência partidária do PSB e suas relações políticas estabelecidas na cidade de Guarabira-PB, a partir das eleiçõ</w:t>
      </w:r>
      <w:r w:rsidR="00B44560">
        <w:rPr>
          <w:rFonts w:ascii="Cambria" w:eastAsia="Times New Roman" w:hAnsi="Cambria" w:cs="Times New Roman"/>
          <w:sz w:val="24"/>
          <w:szCs w:val="24"/>
          <w:lang w:eastAsia="pt-BR"/>
        </w:rPr>
        <w:t>es municipais de 2016. Estabelec</w:t>
      </w:r>
      <w:r w:rsidR="00203B0D" w:rsidRPr="00203B0D">
        <w:rPr>
          <w:rFonts w:ascii="Cambria" w:eastAsia="Times New Roman" w:hAnsi="Cambria" w:cs="Times New Roman"/>
          <w:sz w:val="24"/>
          <w:szCs w:val="24"/>
          <w:lang w:eastAsia="pt-BR"/>
        </w:rPr>
        <w:t xml:space="preserve">emos como eixos da nossa discussão o confronto político e a disputa política entre o PSB e PSDB, cujos arranjos estão configurados em uma prática de desqualificação e tentativa de afirmação política. Abordamos as querelas eleitorais e os conflitos, na base do confronto frente aos arranjos tradicionais da política guarabirense. As análises aqui </w:t>
      </w:r>
      <w:r w:rsidR="00C56F9C" w:rsidRPr="00203B0D">
        <w:rPr>
          <w:rFonts w:ascii="Cambria" w:eastAsia="Times New Roman" w:hAnsi="Cambria" w:cs="Times New Roman"/>
          <w:sz w:val="24"/>
          <w:szCs w:val="24"/>
          <w:lang w:eastAsia="pt-BR"/>
        </w:rPr>
        <w:t>desenvolvida busca</w:t>
      </w:r>
      <w:r w:rsidR="00203B0D" w:rsidRPr="00203B0D">
        <w:rPr>
          <w:rFonts w:ascii="Cambria" w:eastAsia="Times New Roman" w:hAnsi="Cambria" w:cs="Times New Roman"/>
          <w:sz w:val="24"/>
          <w:szCs w:val="24"/>
          <w:lang w:eastAsia="pt-BR"/>
        </w:rPr>
        <w:t>, de forma inicial, buscou discutir, a luz da historiografia, uma temática ainda pouco explorada, considerando as discussões político-partidárias na região do Brejo paraibano.</w:t>
      </w:r>
    </w:p>
    <w:p w14:paraId="7DF93A3B" w14:textId="77777777" w:rsidR="00471EFE" w:rsidRDefault="00471EFE" w:rsidP="002B3F30">
      <w:pPr>
        <w:spacing w:after="0" w:line="240" w:lineRule="auto"/>
        <w:jc w:val="both"/>
        <w:rPr>
          <w:rFonts w:ascii="Cambria" w:eastAsia="Times New Roman" w:hAnsi="Cambria" w:cs="Times New Roman"/>
          <w:sz w:val="24"/>
          <w:szCs w:val="24"/>
          <w:lang w:eastAsia="pt-BR"/>
        </w:rPr>
      </w:pPr>
    </w:p>
    <w:p w14:paraId="2C1907E1" w14:textId="334BCCB6" w:rsidR="00203B0D" w:rsidRPr="00203B0D" w:rsidRDefault="00203B0D" w:rsidP="002B3F30">
      <w:pPr>
        <w:spacing w:after="0" w:line="240" w:lineRule="auto"/>
        <w:jc w:val="both"/>
        <w:rPr>
          <w:rFonts w:ascii="Times New Roman" w:eastAsia="Times New Roman" w:hAnsi="Times New Roman" w:cs="Times New Roman"/>
          <w:sz w:val="24"/>
          <w:szCs w:val="24"/>
          <w:lang w:eastAsia="pt-BR"/>
        </w:rPr>
      </w:pPr>
      <w:r w:rsidRPr="00203B0D">
        <w:rPr>
          <w:rFonts w:ascii="Cambria" w:eastAsia="Times New Roman" w:hAnsi="Cambria" w:cs="Times New Roman"/>
          <w:sz w:val="24"/>
          <w:szCs w:val="24"/>
          <w:lang w:eastAsia="pt-BR"/>
        </w:rPr>
        <w:t>Palavras-chave: partidos políticos; Eleições municipais (2016); Brejo paraibano.</w:t>
      </w:r>
    </w:p>
    <w:p w14:paraId="5F9F32E6" w14:textId="5C6BDD53" w:rsidR="00203B0D" w:rsidRPr="002F2C42" w:rsidRDefault="00203B0D" w:rsidP="002B3F30">
      <w:pPr>
        <w:spacing w:after="0" w:line="240" w:lineRule="auto"/>
        <w:jc w:val="both"/>
        <w:rPr>
          <w:rFonts w:ascii="Cambria" w:hAnsi="Cambria"/>
          <w:sz w:val="24"/>
          <w:szCs w:val="24"/>
        </w:rPr>
      </w:pPr>
    </w:p>
    <w:p w14:paraId="071FB074" w14:textId="35BF5D07" w:rsidR="00466331" w:rsidRPr="002F2C42" w:rsidRDefault="00594D70" w:rsidP="002B3F30">
      <w:pPr>
        <w:spacing w:after="0"/>
        <w:jc w:val="both"/>
        <w:rPr>
          <w:rFonts w:ascii="Cambria" w:hAnsi="Cambria"/>
          <w:sz w:val="24"/>
          <w:szCs w:val="24"/>
        </w:rPr>
      </w:pPr>
      <w:r w:rsidRPr="002F2C42">
        <w:rPr>
          <w:rFonts w:ascii="Cambria" w:hAnsi="Cambria"/>
          <w:sz w:val="24"/>
          <w:szCs w:val="24"/>
        </w:rPr>
        <w:t xml:space="preserve"> </w:t>
      </w:r>
    </w:p>
    <w:p w14:paraId="39FE44B1" w14:textId="14AF5DCF" w:rsidR="00AE3B84" w:rsidRPr="006E4E94" w:rsidRDefault="0000564B" w:rsidP="002B3F30">
      <w:pPr>
        <w:spacing w:after="0"/>
        <w:jc w:val="both"/>
        <w:rPr>
          <w:rFonts w:ascii="Cambria" w:hAnsi="Cambria"/>
          <w:b/>
          <w:sz w:val="24"/>
          <w:szCs w:val="24"/>
        </w:rPr>
      </w:pPr>
      <w:r>
        <w:rPr>
          <w:rFonts w:ascii="Cambria" w:hAnsi="Cambria"/>
          <w:b/>
          <w:sz w:val="24"/>
          <w:szCs w:val="24"/>
        </w:rPr>
        <w:t xml:space="preserve">Alguns aspectos introdutórios: as conformações político-partidárias </w:t>
      </w:r>
      <w:r w:rsidR="00F02511">
        <w:rPr>
          <w:rFonts w:ascii="Cambria" w:hAnsi="Cambria"/>
          <w:b/>
          <w:sz w:val="24"/>
          <w:szCs w:val="24"/>
        </w:rPr>
        <w:t>n</w:t>
      </w:r>
      <w:r w:rsidR="000B7B32">
        <w:rPr>
          <w:rFonts w:ascii="Cambria" w:hAnsi="Cambria"/>
          <w:b/>
          <w:sz w:val="24"/>
          <w:szCs w:val="24"/>
        </w:rPr>
        <w:t xml:space="preserve">o </w:t>
      </w:r>
      <w:r w:rsidR="00F02511">
        <w:rPr>
          <w:rFonts w:ascii="Cambria" w:hAnsi="Cambria"/>
          <w:b/>
          <w:sz w:val="24"/>
          <w:szCs w:val="24"/>
        </w:rPr>
        <w:t>Brasil</w:t>
      </w:r>
    </w:p>
    <w:p w14:paraId="3C3B4954" w14:textId="77777777" w:rsidR="002B3F30" w:rsidRDefault="006770E6" w:rsidP="002B3F30">
      <w:pPr>
        <w:spacing w:after="0"/>
        <w:jc w:val="both"/>
        <w:rPr>
          <w:rFonts w:ascii="Cambria" w:hAnsi="Cambria"/>
          <w:sz w:val="24"/>
          <w:szCs w:val="24"/>
        </w:rPr>
      </w:pPr>
      <w:r w:rsidRPr="002F2C42">
        <w:rPr>
          <w:rFonts w:ascii="Cambria" w:hAnsi="Cambria"/>
          <w:sz w:val="24"/>
          <w:szCs w:val="24"/>
        </w:rPr>
        <w:t xml:space="preserve">      </w:t>
      </w:r>
    </w:p>
    <w:p w14:paraId="1192F153" w14:textId="16CAAA8B" w:rsidR="002B3F30" w:rsidRDefault="00776605" w:rsidP="002B3F30">
      <w:pPr>
        <w:spacing w:after="0" w:line="360" w:lineRule="auto"/>
        <w:ind w:firstLine="709"/>
        <w:jc w:val="both"/>
        <w:rPr>
          <w:rFonts w:ascii="Cambria" w:hAnsi="Cambria" w:cs="Times New Roman"/>
          <w:sz w:val="24"/>
          <w:szCs w:val="24"/>
        </w:rPr>
      </w:pPr>
      <w:r w:rsidRPr="002F2C42">
        <w:rPr>
          <w:rFonts w:ascii="Cambria" w:hAnsi="Cambria" w:cs="Times New Roman"/>
          <w:sz w:val="24"/>
          <w:szCs w:val="24"/>
        </w:rPr>
        <w:t xml:space="preserve">No Brasil, os primeiros partidos políticos começaram a surgir no século XIX, </w:t>
      </w:r>
      <w:r w:rsidR="00B36538" w:rsidRPr="002F2C42">
        <w:rPr>
          <w:rFonts w:ascii="Cambria" w:hAnsi="Cambria" w:cs="Times New Roman"/>
          <w:sz w:val="24"/>
          <w:szCs w:val="24"/>
        </w:rPr>
        <w:t>com vários agrupamentos, mas nenhum duradouro de fato</w:t>
      </w:r>
      <w:r w:rsidR="00471EFE">
        <w:rPr>
          <w:rFonts w:ascii="Cambria" w:hAnsi="Cambria" w:cs="Times New Roman"/>
          <w:sz w:val="24"/>
          <w:szCs w:val="24"/>
        </w:rPr>
        <w:t>;</w:t>
      </w:r>
      <w:r w:rsidR="00B40E0A">
        <w:rPr>
          <w:rFonts w:ascii="Cambria" w:hAnsi="Cambria" w:cs="Times New Roman"/>
          <w:sz w:val="24"/>
          <w:szCs w:val="24"/>
        </w:rPr>
        <w:t xml:space="preserve"> as </w:t>
      </w:r>
      <w:r w:rsidR="002B3F30">
        <w:rPr>
          <w:rFonts w:ascii="Cambria" w:hAnsi="Cambria" w:cs="Times New Roman"/>
          <w:sz w:val="24"/>
          <w:szCs w:val="24"/>
        </w:rPr>
        <w:t>siglas partidárias</w:t>
      </w:r>
      <w:r w:rsidR="00B40E0A">
        <w:rPr>
          <w:rFonts w:ascii="Cambria" w:hAnsi="Cambria" w:cs="Times New Roman"/>
          <w:sz w:val="24"/>
          <w:szCs w:val="24"/>
        </w:rPr>
        <w:t xml:space="preserve"> tiveram </w:t>
      </w:r>
      <w:r w:rsidR="002B3F30">
        <w:rPr>
          <w:rFonts w:ascii="Cambria" w:hAnsi="Cambria" w:cs="Times New Roman"/>
          <w:sz w:val="24"/>
          <w:szCs w:val="24"/>
        </w:rPr>
        <w:t>suas denominações</w:t>
      </w:r>
      <w:r w:rsidR="00B40E0A">
        <w:rPr>
          <w:rFonts w:ascii="Cambria" w:hAnsi="Cambria" w:cs="Times New Roman"/>
          <w:sz w:val="24"/>
          <w:szCs w:val="24"/>
        </w:rPr>
        <w:t xml:space="preserve"> e seus raios de atuação localizados. As </w:t>
      </w:r>
      <w:r w:rsidR="002B3F30">
        <w:rPr>
          <w:rFonts w:ascii="Cambria" w:hAnsi="Cambria" w:cs="Times New Roman"/>
          <w:sz w:val="24"/>
          <w:szCs w:val="24"/>
        </w:rPr>
        <w:t>denominações partidárias</w:t>
      </w:r>
      <w:r w:rsidR="00B40E0A">
        <w:rPr>
          <w:rFonts w:ascii="Cambria" w:hAnsi="Cambria" w:cs="Times New Roman"/>
          <w:sz w:val="24"/>
          <w:szCs w:val="24"/>
        </w:rPr>
        <w:t>, sobretudo, na Primeira República (1889-1930) representavam majoritariamente aos interesses estaduais, por exemplo: o PRP (Partido Republicano Paulista), o PRM (O partido Repub</w:t>
      </w:r>
      <w:r w:rsidR="00471EFE">
        <w:rPr>
          <w:rFonts w:ascii="Cambria" w:hAnsi="Cambria" w:cs="Times New Roman"/>
          <w:sz w:val="24"/>
          <w:szCs w:val="24"/>
        </w:rPr>
        <w:t>licano Mineiro) são algumas dessa</w:t>
      </w:r>
      <w:r w:rsidR="00B40E0A">
        <w:rPr>
          <w:rFonts w:ascii="Cambria" w:hAnsi="Cambria" w:cs="Times New Roman"/>
          <w:sz w:val="24"/>
          <w:szCs w:val="24"/>
        </w:rPr>
        <w:t>s</w:t>
      </w:r>
      <w:r w:rsidR="00471EFE">
        <w:rPr>
          <w:rFonts w:ascii="Cambria" w:hAnsi="Cambria" w:cs="Times New Roman"/>
          <w:sz w:val="24"/>
          <w:szCs w:val="24"/>
        </w:rPr>
        <w:t xml:space="preserve"> siglas</w:t>
      </w:r>
      <w:r w:rsidR="00B40E0A">
        <w:rPr>
          <w:rFonts w:ascii="Cambria" w:hAnsi="Cambria" w:cs="Times New Roman"/>
          <w:sz w:val="24"/>
          <w:szCs w:val="24"/>
        </w:rPr>
        <w:t xml:space="preserve">, cuja defesa de interesses estava </w:t>
      </w:r>
      <w:r w:rsidR="002B3F30">
        <w:rPr>
          <w:rFonts w:ascii="Cambria" w:hAnsi="Cambria" w:cs="Times New Roman"/>
          <w:sz w:val="24"/>
          <w:szCs w:val="24"/>
        </w:rPr>
        <w:t>pautada</w:t>
      </w:r>
      <w:r w:rsidR="00B40E0A">
        <w:rPr>
          <w:rFonts w:ascii="Cambria" w:hAnsi="Cambria" w:cs="Times New Roman"/>
          <w:sz w:val="24"/>
          <w:szCs w:val="24"/>
        </w:rPr>
        <w:t xml:space="preserve"> nas demandadas estaduais, não havia partidos políticos com características nacionais (MOTTA, </w:t>
      </w:r>
      <w:r w:rsidR="00FE1123">
        <w:rPr>
          <w:rFonts w:ascii="Cambria" w:hAnsi="Cambria" w:cs="Times New Roman"/>
          <w:sz w:val="24"/>
          <w:szCs w:val="24"/>
        </w:rPr>
        <w:t>2008</w:t>
      </w:r>
      <w:r w:rsidR="001D0850">
        <w:rPr>
          <w:rFonts w:ascii="Cambria" w:hAnsi="Cambria" w:cs="Times New Roman"/>
          <w:sz w:val="24"/>
          <w:szCs w:val="24"/>
        </w:rPr>
        <w:t>)</w:t>
      </w:r>
      <w:r w:rsidR="00B36538" w:rsidRPr="002F2C42">
        <w:rPr>
          <w:rFonts w:ascii="Cambria" w:hAnsi="Cambria" w:cs="Times New Roman"/>
          <w:sz w:val="24"/>
          <w:szCs w:val="24"/>
        </w:rPr>
        <w:t>. Além disso</w:t>
      </w:r>
      <w:r w:rsidR="00471EFE">
        <w:rPr>
          <w:rFonts w:ascii="Cambria" w:hAnsi="Cambria" w:cs="Times New Roman"/>
          <w:sz w:val="24"/>
          <w:szCs w:val="24"/>
        </w:rPr>
        <w:t xml:space="preserve"> no Brasil republicano</w:t>
      </w:r>
      <w:r w:rsidR="00B36538" w:rsidRPr="002F2C42">
        <w:rPr>
          <w:rFonts w:ascii="Cambria" w:hAnsi="Cambria" w:cs="Times New Roman"/>
          <w:sz w:val="24"/>
          <w:szCs w:val="24"/>
        </w:rPr>
        <w:t xml:space="preserve">, acontecimentos como </w:t>
      </w:r>
      <w:r w:rsidR="00471EFE">
        <w:rPr>
          <w:rFonts w:ascii="Cambria" w:hAnsi="Cambria" w:cs="Times New Roman"/>
          <w:sz w:val="24"/>
          <w:szCs w:val="24"/>
        </w:rPr>
        <w:t xml:space="preserve">o </w:t>
      </w:r>
      <w:r w:rsidR="00471EFE">
        <w:rPr>
          <w:rFonts w:ascii="Cambria" w:hAnsi="Cambria" w:cs="Times New Roman"/>
          <w:sz w:val="24"/>
          <w:szCs w:val="24"/>
        </w:rPr>
        <w:lastRenderedPageBreak/>
        <w:t xml:space="preserve">Golpe do Estado Novo (1937-1945) e </w:t>
      </w:r>
      <w:r w:rsidR="00B36538" w:rsidRPr="002F2C42">
        <w:rPr>
          <w:rFonts w:ascii="Cambria" w:hAnsi="Cambria" w:cs="Times New Roman"/>
          <w:sz w:val="24"/>
          <w:szCs w:val="24"/>
        </w:rPr>
        <w:t>o Regime Militar de 1964 fizeram com que os partidos fos</w:t>
      </w:r>
      <w:r w:rsidR="00320826" w:rsidRPr="002F2C42">
        <w:rPr>
          <w:rFonts w:ascii="Cambria" w:hAnsi="Cambria" w:cs="Times New Roman"/>
          <w:sz w:val="24"/>
          <w:szCs w:val="24"/>
        </w:rPr>
        <w:t>sem quase ou totalmente extinto</w:t>
      </w:r>
      <w:r w:rsidR="005F2ADB" w:rsidRPr="002F2C42">
        <w:rPr>
          <w:rFonts w:ascii="Cambria" w:hAnsi="Cambria" w:cs="Times New Roman"/>
          <w:sz w:val="24"/>
          <w:szCs w:val="24"/>
        </w:rPr>
        <w:t>s</w:t>
      </w:r>
      <w:r w:rsidR="00320826" w:rsidRPr="002F2C42">
        <w:rPr>
          <w:rFonts w:ascii="Cambria" w:hAnsi="Cambria" w:cs="Times New Roman"/>
          <w:sz w:val="24"/>
          <w:szCs w:val="24"/>
        </w:rPr>
        <w:t xml:space="preserve"> durante esse período</w:t>
      </w:r>
      <w:r w:rsidR="00B36538" w:rsidRPr="002F2C42">
        <w:rPr>
          <w:rFonts w:ascii="Cambria" w:hAnsi="Cambria" w:cs="Times New Roman"/>
          <w:sz w:val="24"/>
          <w:szCs w:val="24"/>
        </w:rPr>
        <w:t xml:space="preserve">, </w:t>
      </w:r>
      <w:r w:rsidR="00320826" w:rsidRPr="002F2C42">
        <w:rPr>
          <w:rFonts w:ascii="Cambria" w:hAnsi="Cambria" w:cs="Times New Roman"/>
          <w:sz w:val="24"/>
          <w:szCs w:val="24"/>
        </w:rPr>
        <w:t xml:space="preserve">e </w:t>
      </w:r>
      <w:r w:rsidR="00B36538" w:rsidRPr="002F2C42">
        <w:rPr>
          <w:rFonts w:ascii="Cambria" w:hAnsi="Cambria" w:cs="Times New Roman"/>
          <w:sz w:val="24"/>
          <w:szCs w:val="24"/>
        </w:rPr>
        <w:t xml:space="preserve">começando novamente após esses acontecimentos. </w:t>
      </w:r>
    </w:p>
    <w:p w14:paraId="2BF42337" w14:textId="6BE74632" w:rsidR="00C56F9C" w:rsidRDefault="002B3F30" w:rsidP="00EF605A">
      <w:pPr>
        <w:spacing w:after="0" w:line="360" w:lineRule="auto"/>
        <w:ind w:firstLine="709"/>
        <w:jc w:val="both"/>
        <w:rPr>
          <w:rFonts w:ascii="Cambria" w:hAnsi="Cambria" w:cs="Times New Roman"/>
          <w:sz w:val="24"/>
          <w:szCs w:val="24"/>
        </w:rPr>
      </w:pPr>
      <w:r>
        <w:rPr>
          <w:rFonts w:ascii="Cambria" w:hAnsi="Cambria" w:cs="Times New Roman"/>
          <w:sz w:val="24"/>
          <w:szCs w:val="24"/>
        </w:rPr>
        <w:t>A</w:t>
      </w:r>
      <w:r w:rsidR="005F2ADB" w:rsidRPr="002F2C42">
        <w:rPr>
          <w:rFonts w:ascii="Cambria" w:hAnsi="Cambria" w:cs="Times New Roman"/>
          <w:sz w:val="24"/>
          <w:szCs w:val="24"/>
        </w:rPr>
        <w:t xml:space="preserve"> partir de 1821, </w:t>
      </w:r>
      <w:r w:rsidR="00EF605A">
        <w:rPr>
          <w:rFonts w:ascii="Cambria" w:hAnsi="Cambria" w:cs="Times New Roman"/>
          <w:sz w:val="24"/>
          <w:szCs w:val="24"/>
        </w:rPr>
        <w:t>com a</w:t>
      </w:r>
      <w:r w:rsidR="005F2ADB" w:rsidRPr="002F2C42">
        <w:rPr>
          <w:rFonts w:ascii="Cambria" w:hAnsi="Cambria" w:cs="Times New Roman"/>
          <w:sz w:val="24"/>
          <w:szCs w:val="24"/>
        </w:rPr>
        <w:t xml:space="preserve"> revolução liberal portuguesa começ</w:t>
      </w:r>
      <w:r w:rsidR="00E61CF7">
        <w:rPr>
          <w:rFonts w:ascii="Cambria" w:hAnsi="Cambria" w:cs="Times New Roman"/>
          <w:sz w:val="24"/>
          <w:szCs w:val="24"/>
        </w:rPr>
        <w:t>am as</w:t>
      </w:r>
      <w:r w:rsidR="005F2ADB" w:rsidRPr="002F2C42">
        <w:rPr>
          <w:rFonts w:ascii="Cambria" w:hAnsi="Cambria" w:cs="Times New Roman"/>
          <w:sz w:val="24"/>
          <w:szCs w:val="24"/>
        </w:rPr>
        <w:t xml:space="preserve"> primeira</w:t>
      </w:r>
      <w:r w:rsidR="00E61CF7">
        <w:rPr>
          <w:rFonts w:ascii="Cambria" w:hAnsi="Cambria" w:cs="Times New Roman"/>
          <w:sz w:val="24"/>
          <w:szCs w:val="24"/>
        </w:rPr>
        <w:t>s</w:t>
      </w:r>
      <w:r w:rsidR="005F2ADB" w:rsidRPr="002F2C42">
        <w:rPr>
          <w:rFonts w:ascii="Cambria" w:hAnsi="Cambria" w:cs="Times New Roman"/>
          <w:sz w:val="24"/>
          <w:szCs w:val="24"/>
        </w:rPr>
        <w:t xml:space="preserve"> transformaç</w:t>
      </w:r>
      <w:r w:rsidR="00E61CF7">
        <w:rPr>
          <w:rFonts w:ascii="Cambria" w:hAnsi="Cambria" w:cs="Times New Roman"/>
          <w:sz w:val="24"/>
          <w:szCs w:val="24"/>
        </w:rPr>
        <w:t>ões</w:t>
      </w:r>
      <w:r w:rsidR="005F2ADB" w:rsidRPr="002F2C42">
        <w:rPr>
          <w:rFonts w:ascii="Cambria" w:hAnsi="Cambria" w:cs="Times New Roman"/>
          <w:sz w:val="24"/>
          <w:szCs w:val="24"/>
        </w:rPr>
        <w:t xml:space="preserve"> </w:t>
      </w:r>
      <w:r w:rsidR="00471EFE">
        <w:rPr>
          <w:rFonts w:ascii="Cambria" w:hAnsi="Cambria" w:cs="Times New Roman"/>
          <w:sz w:val="24"/>
          <w:szCs w:val="24"/>
        </w:rPr>
        <w:t xml:space="preserve">na </w:t>
      </w:r>
      <w:r w:rsidR="005F2ADB" w:rsidRPr="002F2C42">
        <w:rPr>
          <w:rFonts w:ascii="Cambria" w:hAnsi="Cambria" w:cs="Times New Roman"/>
          <w:sz w:val="24"/>
          <w:szCs w:val="24"/>
        </w:rPr>
        <w:t>política</w:t>
      </w:r>
      <w:r w:rsidR="00E61CF7">
        <w:rPr>
          <w:rFonts w:ascii="Cambria" w:hAnsi="Cambria" w:cs="Times New Roman"/>
          <w:sz w:val="24"/>
          <w:szCs w:val="24"/>
        </w:rPr>
        <w:t xml:space="preserve"> colonial portuguesa</w:t>
      </w:r>
      <w:r w:rsidR="005F2ADB" w:rsidRPr="002F2C42">
        <w:rPr>
          <w:rFonts w:ascii="Cambria" w:hAnsi="Cambria" w:cs="Times New Roman"/>
          <w:sz w:val="24"/>
          <w:szCs w:val="24"/>
        </w:rPr>
        <w:t xml:space="preserve">, o rei do Brasil </w:t>
      </w:r>
      <w:r w:rsidR="00471EFE">
        <w:rPr>
          <w:rFonts w:ascii="Cambria" w:hAnsi="Cambria" w:cs="Times New Roman"/>
          <w:sz w:val="24"/>
          <w:szCs w:val="24"/>
        </w:rPr>
        <w:t>pretendia</w:t>
      </w:r>
      <w:r w:rsidR="005F2ADB" w:rsidRPr="002F2C42">
        <w:rPr>
          <w:rFonts w:ascii="Cambria" w:hAnsi="Cambria" w:cs="Times New Roman"/>
          <w:sz w:val="24"/>
          <w:szCs w:val="24"/>
        </w:rPr>
        <w:t xml:space="preserve"> escolher pessoas d</w:t>
      </w:r>
      <w:r w:rsidR="00E61CF7">
        <w:rPr>
          <w:rFonts w:ascii="Cambria" w:hAnsi="Cambria" w:cs="Times New Roman"/>
          <w:sz w:val="24"/>
          <w:szCs w:val="24"/>
        </w:rPr>
        <w:t>as</w:t>
      </w:r>
      <w:r w:rsidR="005F2ADB" w:rsidRPr="002F2C42">
        <w:rPr>
          <w:rFonts w:ascii="Cambria" w:hAnsi="Cambria" w:cs="Times New Roman"/>
          <w:sz w:val="24"/>
          <w:szCs w:val="24"/>
        </w:rPr>
        <w:t xml:space="preserve"> vilas para assumir cargo</w:t>
      </w:r>
      <w:r w:rsidR="00E61CF7">
        <w:rPr>
          <w:rFonts w:ascii="Cambria" w:hAnsi="Cambria" w:cs="Times New Roman"/>
          <w:sz w:val="24"/>
          <w:szCs w:val="24"/>
        </w:rPr>
        <w:t>s públicos</w:t>
      </w:r>
      <w:r w:rsidR="005F2ADB" w:rsidRPr="002F2C42">
        <w:rPr>
          <w:rFonts w:ascii="Cambria" w:hAnsi="Cambria" w:cs="Times New Roman"/>
          <w:sz w:val="24"/>
          <w:szCs w:val="24"/>
        </w:rPr>
        <w:t xml:space="preserve"> e fazer o Brasil seguir uma constituição</w:t>
      </w:r>
      <w:r w:rsidR="00E61CF7">
        <w:rPr>
          <w:rFonts w:ascii="Cambria" w:hAnsi="Cambria" w:cs="Times New Roman"/>
          <w:sz w:val="24"/>
          <w:szCs w:val="24"/>
        </w:rPr>
        <w:t xml:space="preserve"> (1824), havia a reunião de </w:t>
      </w:r>
      <w:r w:rsidR="005F2ADB" w:rsidRPr="002F2C42">
        <w:rPr>
          <w:rFonts w:ascii="Cambria" w:hAnsi="Cambria" w:cs="Times New Roman"/>
          <w:sz w:val="24"/>
          <w:szCs w:val="24"/>
        </w:rPr>
        <w:t xml:space="preserve">grupos e facções que </w:t>
      </w:r>
      <w:r w:rsidR="00E61CF7">
        <w:rPr>
          <w:rFonts w:ascii="Cambria" w:hAnsi="Cambria" w:cs="Times New Roman"/>
          <w:sz w:val="24"/>
          <w:szCs w:val="24"/>
        </w:rPr>
        <w:t xml:space="preserve">poderia ser ter </w:t>
      </w:r>
      <w:r w:rsidR="005F2ADB" w:rsidRPr="002F2C42">
        <w:rPr>
          <w:rFonts w:ascii="Cambria" w:hAnsi="Cambria" w:cs="Times New Roman"/>
          <w:sz w:val="24"/>
          <w:szCs w:val="24"/>
        </w:rPr>
        <w:t>configura</w:t>
      </w:r>
      <w:r w:rsidR="00E61CF7">
        <w:rPr>
          <w:rFonts w:ascii="Cambria" w:hAnsi="Cambria" w:cs="Times New Roman"/>
          <w:sz w:val="24"/>
          <w:szCs w:val="24"/>
        </w:rPr>
        <w:t xml:space="preserve">ções </w:t>
      </w:r>
      <w:r w:rsidR="005F2ADB" w:rsidRPr="002F2C42">
        <w:rPr>
          <w:rFonts w:ascii="Cambria" w:hAnsi="Cambria" w:cs="Times New Roman"/>
          <w:sz w:val="24"/>
          <w:szCs w:val="24"/>
        </w:rPr>
        <w:t>um partido, mas</w:t>
      </w:r>
      <w:r w:rsidR="00E61CF7">
        <w:rPr>
          <w:rFonts w:ascii="Cambria" w:hAnsi="Cambria" w:cs="Times New Roman"/>
          <w:sz w:val="24"/>
          <w:szCs w:val="24"/>
        </w:rPr>
        <w:t>,</w:t>
      </w:r>
      <w:r w:rsidR="005F2ADB" w:rsidRPr="002F2C42">
        <w:rPr>
          <w:rFonts w:ascii="Cambria" w:hAnsi="Cambria" w:cs="Times New Roman"/>
          <w:sz w:val="24"/>
          <w:szCs w:val="24"/>
        </w:rPr>
        <w:t xml:space="preserve"> constitucionalmente não poderiam ser chamados assim</w:t>
      </w:r>
      <w:r w:rsidR="00E61CF7">
        <w:rPr>
          <w:rFonts w:ascii="Cambria" w:hAnsi="Cambria" w:cs="Times New Roman"/>
          <w:sz w:val="24"/>
          <w:szCs w:val="24"/>
        </w:rPr>
        <w:t>, eram grupos de opinião com pontos de vista políticos: republicanos, absolutistas e liberais</w:t>
      </w:r>
      <w:r w:rsidR="005F2ADB" w:rsidRPr="002F2C42">
        <w:rPr>
          <w:rFonts w:ascii="Cambria" w:hAnsi="Cambria" w:cs="Times New Roman"/>
          <w:sz w:val="24"/>
          <w:szCs w:val="24"/>
        </w:rPr>
        <w:t>.</w:t>
      </w:r>
      <w:r w:rsidR="00A65482" w:rsidRPr="002F2C42">
        <w:rPr>
          <w:rFonts w:ascii="Cambria" w:hAnsi="Cambria" w:cs="Times New Roman"/>
          <w:sz w:val="24"/>
          <w:szCs w:val="24"/>
        </w:rPr>
        <w:t xml:space="preserve"> No segundo reinado por vo</w:t>
      </w:r>
      <w:r w:rsidR="00483C97" w:rsidRPr="002F2C42">
        <w:rPr>
          <w:rFonts w:ascii="Cambria" w:hAnsi="Cambria" w:cs="Times New Roman"/>
          <w:sz w:val="24"/>
          <w:szCs w:val="24"/>
        </w:rPr>
        <w:t>lta de 1837,</w:t>
      </w:r>
      <w:r w:rsidR="00E61CF7">
        <w:rPr>
          <w:rFonts w:ascii="Cambria" w:hAnsi="Cambria" w:cs="Times New Roman"/>
          <w:sz w:val="24"/>
          <w:szCs w:val="24"/>
        </w:rPr>
        <w:t xml:space="preserve"> no período compreendido entre a abdicação de D. Pedro I e a maioridade de D. Pedro II,</w:t>
      </w:r>
      <w:r w:rsidR="00483C97" w:rsidRPr="002F2C42">
        <w:rPr>
          <w:rFonts w:ascii="Cambria" w:hAnsi="Cambria" w:cs="Times New Roman"/>
          <w:sz w:val="24"/>
          <w:szCs w:val="24"/>
        </w:rPr>
        <w:t xml:space="preserve"> formaram-se </w:t>
      </w:r>
      <w:r w:rsidR="00E61CF7">
        <w:rPr>
          <w:rFonts w:ascii="Cambria" w:hAnsi="Cambria" w:cs="Times New Roman"/>
          <w:sz w:val="24"/>
          <w:szCs w:val="24"/>
        </w:rPr>
        <w:t xml:space="preserve">os dois </w:t>
      </w:r>
      <w:r w:rsidR="00483C97" w:rsidRPr="002F2C42">
        <w:rPr>
          <w:rFonts w:ascii="Cambria" w:hAnsi="Cambria" w:cs="Times New Roman"/>
          <w:sz w:val="24"/>
          <w:szCs w:val="24"/>
        </w:rPr>
        <w:t xml:space="preserve">principais </w:t>
      </w:r>
      <w:r w:rsidR="00E61CF7">
        <w:rPr>
          <w:rFonts w:ascii="Cambria" w:hAnsi="Cambria" w:cs="Times New Roman"/>
          <w:sz w:val="24"/>
          <w:szCs w:val="24"/>
        </w:rPr>
        <w:t>grupos políticos</w:t>
      </w:r>
      <w:r w:rsidR="00483C97" w:rsidRPr="002F2C42">
        <w:rPr>
          <w:rFonts w:ascii="Cambria" w:hAnsi="Cambria" w:cs="Times New Roman"/>
          <w:sz w:val="24"/>
          <w:szCs w:val="24"/>
        </w:rPr>
        <w:t xml:space="preserve"> no território</w:t>
      </w:r>
      <w:r w:rsidR="00A65482" w:rsidRPr="002F2C42">
        <w:rPr>
          <w:rFonts w:ascii="Cambria" w:hAnsi="Cambria" w:cs="Times New Roman"/>
          <w:sz w:val="24"/>
          <w:szCs w:val="24"/>
        </w:rPr>
        <w:t xml:space="preserve"> brasil</w:t>
      </w:r>
      <w:r w:rsidR="00483C97" w:rsidRPr="002F2C42">
        <w:rPr>
          <w:rFonts w:ascii="Cambria" w:hAnsi="Cambria" w:cs="Times New Roman"/>
          <w:sz w:val="24"/>
          <w:szCs w:val="24"/>
        </w:rPr>
        <w:t>eiro</w:t>
      </w:r>
      <w:r w:rsidR="00E030E8">
        <w:rPr>
          <w:rFonts w:ascii="Cambria" w:hAnsi="Cambria" w:cs="Times New Roman"/>
          <w:sz w:val="24"/>
          <w:szCs w:val="24"/>
        </w:rPr>
        <w:t xml:space="preserve"> (Conservadores e Liberais)</w:t>
      </w:r>
      <w:r w:rsidR="00E31EF2">
        <w:rPr>
          <w:rFonts w:ascii="Cambria" w:hAnsi="Cambria" w:cs="Times New Roman"/>
          <w:sz w:val="24"/>
          <w:szCs w:val="24"/>
        </w:rPr>
        <w:t xml:space="preserve"> imersos na filosofia liberal clássica</w:t>
      </w:r>
      <w:r w:rsidR="00E61CF7">
        <w:rPr>
          <w:rFonts w:ascii="Cambria" w:hAnsi="Cambria" w:cs="Times New Roman"/>
          <w:sz w:val="24"/>
          <w:szCs w:val="24"/>
        </w:rPr>
        <w:t>.</w:t>
      </w:r>
    </w:p>
    <w:p w14:paraId="69B13AE2" w14:textId="10702FF7" w:rsidR="00C56F9C" w:rsidRDefault="00C56F9C" w:rsidP="00EF605A">
      <w:pPr>
        <w:spacing w:after="0" w:line="360" w:lineRule="auto"/>
        <w:ind w:firstLine="709"/>
        <w:jc w:val="both"/>
        <w:rPr>
          <w:rFonts w:ascii="Cambria" w:hAnsi="Cambria" w:cs="Times New Roman"/>
          <w:sz w:val="24"/>
          <w:szCs w:val="24"/>
        </w:rPr>
      </w:pPr>
      <w:r>
        <w:rPr>
          <w:rFonts w:ascii="Cambria" w:hAnsi="Cambria" w:cs="Times New Roman"/>
          <w:sz w:val="24"/>
          <w:szCs w:val="24"/>
        </w:rPr>
        <w:t>O P</w:t>
      </w:r>
      <w:r w:rsidR="00EB55E5" w:rsidRPr="002F2C42">
        <w:rPr>
          <w:rFonts w:ascii="Cambria" w:hAnsi="Cambria" w:cs="Times New Roman"/>
          <w:sz w:val="24"/>
          <w:szCs w:val="24"/>
        </w:rPr>
        <w:t>artido Conservador,</w:t>
      </w:r>
      <w:r w:rsidR="00A65482" w:rsidRPr="002F2C42">
        <w:rPr>
          <w:rFonts w:ascii="Cambria" w:hAnsi="Cambria" w:cs="Times New Roman"/>
          <w:sz w:val="24"/>
          <w:szCs w:val="24"/>
        </w:rPr>
        <w:t xml:space="preserve"> </w:t>
      </w:r>
      <w:r>
        <w:rPr>
          <w:rFonts w:ascii="Cambria" w:hAnsi="Cambria" w:cs="Times New Roman"/>
          <w:sz w:val="24"/>
          <w:szCs w:val="24"/>
        </w:rPr>
        <w:t xml:space="preserve">que </w:t>
      </w:r>
      <w:r w:rsidR="00A65482" w:rsidRPr="002F2C42">
        <w:rPr>
          <w:rFonts w:ascii="Cambria" w:hAnsi="Cambria" w:cs="Times New Roman"/>
          <w:sz w:val="24"/>
          <w:szCs w:val="24"/>
        </w:rPr>
        <w:t>defendia a ideia de</w:t>
      </w:r>
      <w:r w:rsidR="00EB55E5" w:rsidRPr="002F2C42">
        <w:rPr>
          <w:rFonts w:ascii="Cambria" w:hAnsi="Cambria" w:cs="Times New Roman"/>
          <w:sz w:val="24"/>
          <w:szCs w:val="24"/>
        </w:rPr>
        <w:t xml:space="preserve"> um sistema político com governadores imparciais</w:t>
      </w:r>
      <w:r>
        <w:rPr>
          <w:rFonts w:ascii="Cambria" w:hAnsi="Cambria" w:cs="Times New Roman"/>
          <w:sz w:val="24"/>
          <w:szCs w:val="24"/>
        </w:rPr>
        <w:t>,</w:t>
      </w:r>
      <w:r w:rsidR="00EB55E5" w:rsidRPr="002F2C42">
        <w:rPr>
          <w:rFonts w:ascii="Cambria" w:hAnsi="Cambria" w:cs="Times New Roman"/>
          <w:sz w:val="24"/>
          <w:szCs w:val="24"/>
        </w:rPr>
        <w:t xml:space="preserve"> </w:t>
      </w:r>
      <w:r w:rsidR="00E030E8">
        <w:rPr>
          <w:rFonts w:ascii="Cambria" w:hAnsi="Cambria" w:cs="Times New Roman"/>
          <w:sz w:val="24"/>
          <w:szCs w:val="24"/>
        </w:rPr>
        <w:t xml:space="preserve">como meio para </w:t>
      </w:r>
      <w:r w:rsidR="00EB55E5" w:rsidRPr="002F2C42">
        <w:rPr>
          <w:rFonts w:ascii="Cambria" w:hAnsi="Cambria" w:cs="Times New Roman"/>
          <w:sz w:val="24"/>
          <w:szCs w:val="24"/>
        </w:rPr>
        <w:t>ga</w:t>
      </w:r>
      <w:r>
        <w:rPr>
          <w:rFonts w:ascii="Cambria" w:hAnsi="Cambria" w:cs="Times New Roman"/>
          <w:sz w:val="24"/>
          <w:szCs w:val="24"/>
        </w:rPr>
        <w:t>rantir a liberdade dos cidadãos; e o P</w:t>
      </w:r>
      <w:r w:rsidR="00EB55E5" w:rsidRPr="002F2C42">
        <w:rPr>
          <w:rFonts w:ascii="Cambria" w:hAnsi="Cambria" w:cs="Times New Roman"/>
          <w:sz w:val="24"/>
          <w:szCs w:val="24"/>
        </w:rPr>
        <w:t>artido Liberal</w:t>
      </w:r>
      <w:r>
        <w:rPr>
          <w:rFonts w:ascii="Cambria" w:hAnsi="Cambria" w:cs="Times New Roman"/>
          <w:sz w:val="24"/>
          <w:szCs w:val="24"/>
        </w:rPr>
        <w:t>, que</w:t>
      </w:r>
      <w:r w:rsidR="00A65482" w:rsidRPr="002F2C42">
        <w:rPr>
          <w:rFonts w:ascii="Cambria" w:hAnsi="Cambria" w:cs="Times New Roman"/>
          <w:sz w:val="24"/>
          <w:szCs w:val="24"/>
        </w:rPr>
        <w:t xml:space="preserve"> defendia a ideia de </w:t>
      </w:r>
      <w:r w:rsidR="00EB55E5" w:rsidRPr="002F2C42">
        <w:rPr>
          <w:rFonts w:ascii="Cambria" w:hAnsi="Cambria" w:cs="Times New Roman"/>
          <w:sz w:val="24"/>
          <w:szCs w:val="24"/>
        </w:rPr>
        <w:t xml:space="preserve">que cada governador fosse subordinado a uma autoridade maior, e defendiam que todos os cargos fossem obtidos por meio de eleições. </w:t>
      </w:r>
      <w:r w:rsidR="00B3219A" w:rsidRPr="002F2C42">
        <w:rPr>
          <w:rFonts w:ascii="Cambria" w:hAnsi="Cambria" w:cs="Times New Roman"/>
          <w:sz w:val="24"/>
          <w:szCs w:val="24"/>
        </w:rPr>
        <w:t xml:space="preserve">Para </w:t>
      </w:r>
      <w:r>
        <w:rPr>
          <w:rFonts w:ascii="Cambria" w:hAnsi="Cambria" w:cs="Times New Roman"/>
          <w:sz w:val="24"/>
          <w:szCs w:val="24"/>
        </w:rPr>
        <w:t>Reginaldo Vieira:</w:t>
      </w:r>
      <w:r w:rsidR="00B3219A" w:rsidRPr="002F2C42">
        <w:rPr>
          <w:rFonts w:ascii="Cambria" w:hAnsi="Cambria" w:cs="Times New Roman"/>
          <w:sz w:val="24"/>
          <w:szCs w:val="24"/>
        </w:rPr>
        <w:t xml:space="preserve"> </w:t>
      </w:r>
    </w:p>
    <w:p w14:paraId="3D9888DF" w14:textId="77777777" w:rsidR="00C56F9C" w:rsidRDefault="00C56F9C" w:rsidP="00EF605A">
      <w:pPr>
        <w:spacing w:after="0" w:line="360" w:lineRule="auto"/>
        <w:ind w:firstLine="709"/>
        <w:jc w:val="both"/>
        <w:rPr>
          <w:rFonts w:ascii="Cambria" w:hAnsi="Cambria" w:cs="Times New Roman"/>
          <w:sz w:val="24"/>
          <w:szCs w:val="24"/>
        </w:rPr>
      </w:pPr>
    </w:p>
    <w:p w14:paraId="07EF07C2" w14:textId="26AA1468" w:rsidR="009951A4" w:rsidRPr="00C56F9C" w:rsidRDefault="00B3219A" w:rsidP="00C56F9C">
      <w:pPr>
        <w:spacing w:after="0" w:line="240" w:lineRule="auto"/>
        <w:ind w:left="1985"/>
        <w:jc w:val="both"/>
        <w:rPr>
          <w:rFonts w:ascii="Cambria" w:hAnsi="Cambria" w:cs="Times New Roman"/>
          <w:sz w:val="20"/>
          <w:szCs w:val="20"/>
        </w:rPr>
      </w:pPr>
      <w:r w:rsidRPr="00C56F9C">
        <w:rPr>
          <w:rFonts w:ascii="Cambria" w:hAnsi="Cambria" w:cs="Times New Roman"/>
          <w:sz w:val="20"/>
          <w:szCs w:val="20"/>
        </w:rPr>
        <w:t>Os liberais representavam a burguesia urbana, aliada ao idealismo dos bacharéis e dos profissionais liberais e à concepção reformista e progressista daquelas classes que não mantinham um comprometimento direto com o regime escravocrata e feudal</w:t>
      </w:r>
      <w:r w:rsidRPr="00C56F9C">
        <w:rPr>
          <w:rFonts w:ascii="Cambria" w:hAnsi="Cambria" w:cs="Arial"/>
          <w:sz w:val="20"/>
          <w:szCs w:val="20"/>
        </w:rPr>
        <w:t xml:space="preserve">.” </w:t>
      </w:r>
      <w:r w:rsidR="00C56F9C">
        <w:rPr>
          <w:rFonts w:ascii="Cambria" w:hAnsi="Cambria" w:cs="Arial"/>
          <w:sz w:val="20"/>
          <w:szCs w:val="20"/>
        </w:rPr>
        <w:t>[...]</w:t>
      </w:r>
      <w:r w:rsidRPr="00C56F9C">
        <w:rPr>
          <w:rFonts w:ascii="Cambria" w:hAnsi="Cambria" w:cs="Arial"/>
          <w:sz w:val="20"/>
          <w:szCs w:val="20"/>
        </w:rPr>
        <w:t xml:space="preserve"> </w:t>
      </w:r>
      <w:r w:rsidRPr="00C56F9C">
        <w:rPr>
          <w:rFonts w:ascii="Cambria" w:hAnsi="Cambria" w:cs="Times New Roman"/>
          <w:sz w:val="20"/>
          <w:szCs w:val="20"/>
        </w:rPr>
        <w:t xml:space="preserve">e “os conservadores eram os legítimos representantes da ordem vigente, o núcleo central das elites reacionárias e comprometidas com o regime escravocrata, as quais eram formadas pelos grandes grupos rurais da agricultura e da </w:t>
      </w:r>
      <w:r w:rsidR="009951A4" w:rsidRPr="00C56F9C">
        <w:rPr>
          <w:rFonts w:ascii="Cambria" w:hAnsi="Cambria" w:cs="Times New Roman"/>
          <w:sz w:val="20"/>
          <w:szCs w:val="20"/>
        </w:rPr>
        <w:t>pecuária ”</w:t>
      </w:r>
      <w:r w:rsidRPr="00C56F9C">
        <w:rPr>
          <w:rFonts w:ascii="Cambria" w:hAnsi="Cambria" w:cs="Times New Roman"/>
          <w:color w:val="FF0000"/>
          <w:sz w:val="20"/>
          <w:szCs w:val="20"/>
        </w:rPr>
        <w:t xml:space="preserve"> </w:t>
      </w:r>
      <w:r w:rsidRPr="00414BF3">
        <w:rPr>
          <w:rFonts w:ascii="Cambria" w:hAnsi="Cambria" w:cs="Times New Roman"/>
          <w:sz w:val="20"/>
          <w:szCs w:val="20"/>
        </w:rPr>
        <w:t>(</w:t>
      </w:r>
      <w:r w:rsidR="00C56F9C" w:rsidRPr="00414BF3">
        <w:rPr>
          <w:rFonts w:ascii="Cambria" w:hAnsi="Cambria" w:cs="Times New Roman"/>
          <w:sz w:val="20"/>
          <w:szCs w:val="20"/>
        </w:rPr>
        <w:t>VIEIRA</w:t>
      </w:r>
      <w:r w:rsidRPr="00414BF3">
        <w:rPr>
          <w:rFonts w:ascii="Cambria" w:hAnsi="Cambria" w:cs="Times New Roman"/>
          <w:sz w:val="20"/>
          <w:szCs w:val="20"/>
        </w:rPr>
        <w:t>, 2002</w:t>
      </w:r>
      <w:r w:rsidR="00C56F9C" w:rsidRPr="00414BF3">
        <w:rPr>
          <w:rFonts w:ascii="Cambria" w:hAnsi="Cambria" w:cs="Times New Roman"/>
          <w:sz w:val="20"/>
          <w:szCs w:val="20"/>
        </w:rPr>
        <w:t xml:space="preserve">, p. </w:t>
      </w:r>
      <w:r w:rsidR="00F0588A" w:rsidRPr="00414BF3">
        <w:rPr>
          <w:rFonts w:ascii="Cambria" w:hAnsi="Cambria" w:cs="Times New Roman"/>
          <w:sz w:val="20"/>
          <w:szCs w:val="20"/>
        </w:rPr>
        <w:t>71).</w:t>
      </w:r>
      <w:r w:rsidRPr="00414BF3">
        <w:rPr>
          <w:rFonts w:ascii="Cambria" w:hAnsi="Cambria" w:cs="Times New Roman"/>
          <w:sz w:val="20"/>
          <w:szCs w:val="20"/>
        </w:rPr>
        <w:t xml:space="preserve"> </w:t>
      </w:r>
    </w:p>
    <w:p w14:paraId="3274E614" w14:textId="77777777" w:rsidR="00C56F9C" w:rsidRDefault="009951A4" w:rsidP="002B3F30">
      <w:pPr>
        <w:autoSpaceDE w:val="0"/>
        <w:autoSpaceDN w:val="0"/>
        <w:adjustRightInd w:val="0"/>
        <w:spacing w:after="0" w:line="360" w:lineRule="auto"/>
        <w:jc w:val="both"/>
        <w:rPr>
          <w:rFonts w:ascii="Cambria" w:hAnsi="Cambria" w:cs="Times New Roman"/>
          <w:sz w:val="24"/>
          <w:szCs w:val="24"/>
        </w:rPr>
      </w:pPr>
      <w:r w:rsidRPr="002F2C42">
        <w:rPr>
          <w:rFonts w:ascii="Cambria" w:hAnsi="Cambria" w:cs="Times New Roman"/>
          <w:sz w:val="24"/>
          <w:szCs w:val="24"/>
        </w:rPr>
        <w:t xml:space="preserve">   </w:t>
      </w:r>
      <w:r w:rsidR="00C56F9C">
        <w:rPr>
          <w:rFonts w:ascii="Cambria" w:hAnsi="Cambria" w:cs="Times New Roman"/>
          <w:sz w:val="24"/>
          <w:szCs w:val="24"/>
        </w:rPr>
        <w:tab/>
      </w:r>
    </w:p>
    <w:p w14:paraId="3990DA07" w14:textId="7070E1F6" w:rsidR="0008737E" w:rsidRDefault="00E030E8" w:rsidP="0008737E">
      <w:pPr>
        <w:autoSpaceDE w:val="0"/>
        <w:autoSpaceDN w:val="0"/>
        <w:adjustRightInd w:val="0"/>
        <w:spacing w:after="0" w:line="360" w:lineRule="auto"/>
        <w:ind w:firstLine="709"/>
        <w:jc w:val="both"/>
        <w:rPr>
          <w:rFonts w:ascii="Cambria" w:hAnsi="Cambria" w:cs="Times New Roman"/>
          <w:sz w:val="24"/>
          <w:szCs w:val="24"/>
        </w:rPr>
      </w:pPr>
      <w:r>
        <w:rPr>
          <w:rFonts w:ascii="Cambria" w:hAnsi="Cambria" w:cs="Times New Roman"/>
          <w:sz w:val="24"/>
          <w:szCs w:val="24"/>
        </w:rPr>
        <w:t>Foram e</w:t>
      </w:r>
      <w:r w:rsidR="0008737E">
        <w:rPr>
          <w:rFonts w:ascii="Cambria" w:hAnsi="Cambria" w:cs="Times New Roman"/>
          <w:sz w:val="24"/>
          <w:szCs w:val="24"/>
        </w:rPr>
        <w:t>sses grupos partidários</w:t>
      </w:r>
      <w:r>
        <w:rPr>
          <w:rFonts w:ascii="Cambria" w:hAnsi="Cambria" w:cs="Times New Roman"/>
          <w:sz w:val="24"/>
          <w:szCs w:val="24"/>
        </w:rPr>
        <w:t xml:space="preserve"> que</w:t>
      </w:r>
      <w:r w:rsidR="0008737E">
        <w:rPr>
          <w:rFonts w:ascii="Cambria" w:hAnsi="Cambria" w:cs="Times New Roman"/>
          <w:sz w:val="24"/>
          <w:szCs w:val="24"/>
        </w:rPr>
        <w:t xml:space="preserve"> tiveram </w:t>
      </w:r>
      <w:r w:rsidR="00A65482" w:rsidRPr="002F2C42">
        <w:rPr>
          <w:rFonts w:ascii="Cambria" w:hAnsi="Cambria" w:cs="Times New Roman"/>
          <w:sz w:val="24"/>
          <w:szCs w:val="24"/>
        </w:rPr>
        <w:t>maior duração</w:t>
      </w:r>
      <w:r w:rsidR="0008737E">
        <w:rPr>
          <w:rFonts w:ascii="Cambria" w:hAnsi="Cambria" w:cs="Times New Roman"/>
          <w:sz w:val="24"/>
          <w:szCs w:val="24"/>
        </w:rPr>
        <w:t xml:space="preserve"> na história política</w:t>
      </w:r>
      <w:r w:rsidR="00A65482" w:rsidRPr="002F2C42">
        <w:rPr>
          <w:rFonts w:ascii="Cambria" w:hAnsi="Cambria" w:cs="Times New Roman"/>
          <w:sz w:val="24"/>
          <w:szCs w:val="24"/>
        </w:rPr>
        <w:t xml:space="preserve"> no Brasil</w:t>
      </w:r>
      <w:r w:rsidR="0008737E">
        <w:rPr>
          <w:rFonts w:ascii="Cambria" w:hAnsi="Cambria" w:cs="Times New Roman"/>
          <w:sz w:val="24"/>
          <w:szCs w:val="24"/>
        </w:rPr>
        <w:t xml:space="preserve">, cujas </w:t>
      </w:r>
      <w:r w:rsidR="00A65482" w:rsidRPr="002F2C42">
        <w:rPr>
          <w:rFonts w:ascii="Cambria" w:hAnsi="Cambria" w:cs="Times New Roman"/>
          <w:sz w:val="24"/>
          <w:szCs w:val="24"/>
        </w:rPr>
        <w:t>raízes ideol</w:t>
      </w:r>
      <w:r w:rsidR="0008737E">
        <w:rPr>
          <w:rFonts w:ascii="Cambria" w:hAnsi="Cambria" w:cs="Times New Roman"/>
          <w:sz w:val="24"/>
          <w:szCs w:val="24"/>
        </w:rPr>
        <w:t>ó</w:t>
      </w:r>
      <w:r w:rsidR="00A65482" w:rsidRPr="002F2C42">
        <w:rPr>
          <w:rFonts w:ascii="Cambria" w:hAnsi="Cambria" w:cs="Times New Roman"/>
          <w:sz w:val="24"/>
          <w:szCs w:val="24"/>
        </w:rPr>
        <w:t>gi</w:t>
      </w:r>
      <w:r w:rsidR="0008737E">
        <w:rPr>
          <w:rFonts w:ascii="Cambria" w:hAnsi="Cambria" w:cs="Times New Roman"/>
          <w:sz w:val="24"/>
          <w:szCs w:val="24"/>
        </w:rPr>
        <w:t>c</w:t>
      </w:r>
      <w:r w:rsidR="00A65482" w:rsidRPr="002F2C42">
        <w:rPr>
          <w:rFonts w:ascii="Cambria" w:hAnsi="Cambria" w:cs="Times New Roman"/>
          <w:sz w:val="24"/>
          <w:szCs w:val="24"/>
        </w:rPr>
        <w:t>as</w:t>
      </w:r>
      <w:r w:rsidR="0008737E">
        <w:rPr>
          <w:rFonts w:ascii="Cambria" w:hAnsi="Cambria" w:cs="Times New Roman"/>
          <w:sz w:val="24"/>
          <w:szCs w:val="24"/>
        </w:rPr>
        <w:t xml:space="preserve"> e</w:t>
      </w:r>
      <w:r w:rsidR="00A65482" w:rsidRPr="002F2C42">
        <w:rPr>
          <w:rFonts w:ascii="Cambria" w:hAnsi="Cambria" w:cs="Times New Roman"/>
          <w:sz w:val="24"/>
          <w:szCs w:val="24"/>
        </w:rPr>
        <w:t xml:space="preserve"> polít</w:t>
      </w:r>
      <w:r w:rsidR="00EB55E5" w:rsidRPr="002F2C42">
        <w:rPr>
          <w:rFonts w:ascii="Cambria" w:hAnsi="Cambria" w:cs="Times New Roman"/>
          <w:sz w:val="24"/>
          <w:szCs w:val="24"/>
        </w:rPr>
        <w:t xml:space="preserve">icas </w:t>
      </w:r>
      <w:r w:rsidR="0008737E">
        <w:rPr>
          <w:rFonts w:ascii="Cambria" w:hAnsi="Cambria" w:cs="Times New Roman"/>
          <w:sz w:val="24"/>
          <w:szCs w:val="24"/>
        </w:rPr>
        <w:t>exerceram grande</w:t>
      </w:r>
      <w:r w:rsidR="00EB55E5" w:rsidRPr="002F2C42">
        <w:rPr>
          <w:rFonts w:ascii="Cambria" w:hAnsi="Cambria" w:cs="Times New Roman"/>
          <w:sz w:val="24"/>
          <w:szCs w:val="24"/>
        </w:rPr>
        <w:t xml:space="preserve"> influência</w:t>
      </w:r>
      <w:r w:rsidR="0008737E">
        <w:rPr>
          <w:rFonts w:ascii="Cambria" w:hAnsi="Cambria" w:cs="Times New Roman"/>
          <w:sz w:val="24"/>
          <w:szCs w:val="24"/>
        </w:rPr>
        <w:t xml:space="preserve"> sobre as formulações</w:t>
      </w:r>
      <w:r w:rsidR="00EB55E5" w:rsidRPr="002F2C42">
        <w:rPr>
          <w:rFonts w:ascii="Cambria" w:hAnsi="Cambria" w:cs="Times New Roman"/>
          <w:sz w:val="24"/>
          <w:szCs w:val="24"/>
        </w:rPr>
        <w:t xml:space="preserve"> partidária</w:t>
      </w:r>
      <w:r w:rsidR="0008737E">
        <w:rPr>
          <w:rFonts w:ascii="Cambria" w:hAnsi="Cambria" w:cs="Times New Roman"/>
          <w:sz w:val="24"/>
          <w:szCs w:val="24"/>
        </w:rPr>
        <w:t>s posteriores</w:t>
      </w:r>
      <w:r w:rsidR="00EB55E5" w:rsidRPr="002F2C42">
        <w:rPr>
          <w:rFonts w:ascii="Cambria" w:hAnsi="Cambria" w:cs="Times New Roman"/>
          <w:sz w:val="24"/>
          <w:szCs w:val="24"/>
        </w:rPr>
        <w:t>. As ideias partidárias</w:t>
      </w:r>
      <w:r w:rsidR="00A6673F">
        <w:rPr>
          <w:rFonts w:ascii="Cambria" w:hAnsi="Cambria" w:cs="Times New Roman"/>
          <w:sz w:val="24"/>
          <w:szCs w:val="24"/>
        </w:rPr>
        <w:t>, que nesse momento,</w:t>
      </w:r>
      <w:r w:rsidR="00EB55E5" w:rsidRPr="002F2C42">
        <w:rPr>
          <w:rFonts w:ascii="Cambria" w:hAnsi="Cambria" w:cs="Times New Roman"/>
          <w:sz w:val="24"/>
          <w:szCs w:val="24"/>
        </w:rPr>
        <w:t xml:space="preserve"> se faziam aceitas por meio da violência, pois as revoluções civis “atrapalhavam” o processo de consolidação dos partidos</w:t>
      </w:r>
      <w:r w:rsidR="00A6673F">
        <w:rPr>
          <w:rFonts w:ascii="Cambria" w:hAnsi="Cambria" w:cs="Times New Roman"/>
          <w:sz w:val="24"/>
          <w:szCs w:val="24"/>
        </w:rPr>
        <w:t>, uma vez que, estavam comprometidos com o sistema político vigente</w:t>
      </w:r>
      <w:r w:rsidR="00EB55E5" w:rsidRPr="002F2C42">
        <w:rPr>
          <w:rFonts w:ascii="Cambria" w:hAnsi="Cambria" w:cs="Times New Roman"/>
          <w:sz w:val="24"/>
          <w:szCs w:val="24"/>
        </w:rPr>
        <w:t>.</w:t>
      </w:r>
      <w:r w:rsidR="0008737E">
        <w:rPr>
          <w:rFonts w:ascii="Cambria" w:hAnsi="Cambria" w:cs="Times New Roman"/>
          <w:sz w:val="24"/>
          <w:szCs w:val="24"/>
        </w:rPr>
        <w:t xml:space="preserve"> Ainda de forma mais verticalizada, podemos perceber que esses dois partidos imperiais traduziam bem a ideia de uma participação restrita e de embasamento elitista</w:t>
      </w:r>
      <w:r w:rsidR="00FE1123">
        <w:rPr>
          <w:rFonts w:ascii="Cambria" w:hAnsi="Cambria" w:cs="Times New Roman"/>
          <w:sz w:val="24"/>
          <w:szCs w:val="24"/>
        </w:rPr>
        <w:t xml:space="preserve"> (MOTTA, 2008</w:t>
      </w:r>
      <w:r w:rsidR="0008737E">
        <w:rPr>
          <w:rFonts w:ascii="Cambria" w:hAnsi="Cambria" w:cs="Times New Roman"/>
          <w:sz w:val="24"/>
          <w:szCs w:val="24"/>
        </w:rPr>
        <w:t>, p. 28).</w:t>
      </w:r>
    </w:p>
    <w:p w14:paraId="00D3ADAA" w14:textId="27E0828F" w:rsidR="005B740F" w:rsidRDefault="0008737E" w:rsidP="0008737E">
      <w:pPr>
        <w:autoSpaceDE w:val="0"/>
        <w:autoSpaceDN w:val="0"/>
        <w:adjustRightInd w:val="0"/>
        <w:spacing w:after="0" w:line="360" w:lineRule="auto"/>
        <w:ind w:firstLine="709"/>
        <w:jc w:val="both"/>
        <w:rPr>
          <w:rFonts w:ascii="Cambria" w:hAnsi="Cambria" w:cs="Times New Roman"/>
          <w:sz w:val="24"/>
          <w:szCs w:val="24"/>
        </w:rPr>
      </w:pPr>
      <w:r>
        <w:rPr>
          <w:rFonts w:ascii="Cambria" w:hAnsi="Cambria" w:cs="Times New Roman"/>
          <w:sz w:val="24"/>
          <w:szCs w:val="24"/>
        </w:rPr>
        <w:t>E</w:t>
      </w:r>
      <w:r w:rsidR="00857459" w:rsidRPr="002F2C42">
        <w:rPr>
          <w:rFonts w:ascii="Cambria" w:hAnsi="Cambria" w:cs="Times New Roman"/>
          <w:sz w:val="24"/>
          <w:szCs w:val="24"/>
        </w:rPr>
        <w:t xml:space="preserve">m </w:t>
      </w:r>
      <w:r w:rsidR="00EF57A9" w:rsidRPr="002F2C42">
        <w:rPr>
          <w:rFonts w:ascii="Cambria" w:hAnsi="Cambria" w:cs="Times New Roman"/>
          <w:sz w:val="24"/>
          <w:szCs w:val="24"/>
        </w:rPr>
        <w:t>1870, com o manifesto republicano,</w:t>
      </w:r>
      <w:r w:rsidR="00483C97" w:rsidRPr="002F2C42">
        <w:rPr>
          <w:rFonts w:ascii="Cambria" w:hAnsi="Cambria" w:cs="Times New Roman"/>
          <w:sz w:val="24"/>
          <w:szCs w:val="24"/>
        </w:rPr>
        <w:t xml:space="preserve"> foi fundado</w:t>
      </w:r>
      <w:r w:rsidR="00A53894" w:rsidRPr="002F2C42">
        <w:rPr>
          <w:rFonts w:ascii="Cambria" w:hAnsi="Cambria" w:cs="Times New Roman"/>
          <w:sz w:val="24"/>
          <w:szCs w:val="24"/>
        </w:rPr>
        <w:t xml:space="preserve"> o Partido Republicano Paulista.</w:t>
      </w:r>
      <w:r w:rsidR="00483C97" w:rsidRPr="002F2C42">
        <w:rPr>
          <w:rFonts w:ascii="Cambria" w:hAnsi="Cambria" w:cs="Times New Roman"/>
          <w:sz w:val="24"/>
          <w:szCs w:val="24"/>
        </w:rPr>
        <w:t xml:space="preserve"> </w:t>
      </w:r>
      <w:r w:rsidR="00B3219A" w:rsidRPr="002F2C42">
        <w:rPr>
          <w:rFonts w:ascii="Cambria" w:hAnsi="Cambria" w:cs="Times New Roman"/>
          <w:sz w:val="24"/>
          <w:szCs w:val="24"/>
        </w:rPr>
        <w:t>Para Vieira “</w:t>
      </w:r>
      <w:r w:rsidR="00B3219A" w:rsidRPr="002F2C42">
        <w:rPr>
          <w:rFonts w:ascii="Cambria" w:hAnsi="Cambria" w:cs="Times New Roman"/>
          <w:i/>
          <w:sz w:val="24"/>
          <w:szCs w:val="24"/>
        </w:rPr>
        <w:t xml:space="preserve">o republicano, do qual se esperavam os ventos das mudanças, tinha </w:t>
      </w:r>
      <w:r w:rsidR="00B3219A" w:rsidRPr="002F2C42">
        <w:rPr>
          <w:rFonts w:ascii="Cambria" w:hAnsi="Cambria" w:cs="Times New Roman"/>
          <w:i/>
          <w:sz w:val="24"/>
          <w:szCs w:val="24"/>
        </w:rPr>
        <w:lastRenderedPageBreak/>
        <w:t>uma composição majoritariamente de grandes proprietários rurais, principalmente das novas frentes do café</w:t>
      </w:r>
      <w:r w:rsidR="00B3219A" w:rsidRPr="002F2C42">
        <w:rPr>
          <w:rFonts w:ascii="Cambria" w:hAnsi="Cambria" w:cs="Arial"/>
          <w:i/>
          <w:sz w:val="24"/>
          <w:szCs w:val="24"/>
        </w:rPr>
        <w:t>.</w:t>
      </w:r>
      <w:r w:rsidR="00B3219A" w:rsidRPr="002F2C42">
        <w:rPr>
          <w:rFonts w:ascii="Cambria" w:hAnsi="Cambria" w:cs="Arial"/>
          <w:sz w:val="24"/>
          <w:szCs w:val="24"/>
        </w:rPr>
        <w:t xml:space="preserve"> ” </w:t>
      </w:r>
      <w:r w:rsidR="00B3219A" w:rsidRPr="00414BF3">
        <w:rPr>
          <w:rFonts w:ascii="Cambria" w:hAnsi="Cambria" w:cs="Arial"/>
          <w:sz w:val="24"/>
          <w:szCs w:val="24"/>
        </w:rPr>
        <w:t>(</w:t>
      </w:r>
      <w:r w:rsidR="00B3219A" w:rsidRPr="00414BF3">
        <w:rPr>
          <w:rFonts w:ascii="Cambria" w:hAnsi="Cambria" w:cs="Times New Roman"/>
          <w:sz w:val="24"/>
          <w:szCs w:val="24"/>
        </w:rPr>
        <w:t>Vieira</w:t>
      </w:r>
      <w:r w:rsidR="00B3219A" w:rsidRPr="00414BF3">
        <w:rPr>
          <w:rFonts w:ascii="Cambria" w:hAnsi="Cambria" w:cs="Arial"/>
          <w:sz w:val="24"/>
          <w:szCs w:val="24"/>
        </w:rPr>
        <w:t>, 2002</w:t>
      </w:r>
      <w:r w:rsidR="00B75316" w:rsidRPr="00414BF3">
        <w:rPr>
          <w:rFonts w:ascii="Cambria" w:hAnsi="Cambria" w:cs="Arial"/>
          <w:sz w:val="24"/>
          <w:szCs w:val="24"/>
        </w:rPr>
        <w:t xml:space="preserve">, p. </w:t>
      </w:r>
      <w:r w:rsidR="00414BF3" w:rsidRPr="00414BF3">
        <w:rPr>
          <w:rFonts w:ascii="Cambria" w:hAnsi="Cambria" w:cs="Arial"/>
          <w:sz w:val="24"/>
          <w:szCs w:val="24"/>
        </w:rPr>
        <w:t>73),</w:t>
      </w:r>
      <w:r w:rsidR="00B75316" w:rsidRPr="00414BF3">
        <w:rPr>
          <w:rFonts w:ascii="Cambria" w:hAnsi="Cambria" w:cs="Arial"/>
          <w:sz w:val="24"/>
          <w:szCs w:val="24"/>
        </w:rPr>
        <w:t xml:space="preserve"> </w:t>
      </w:r>
      <w:r w:rsidR="00B75316">
        <w:rPr>
          <w:rFonts w:ascii="Cambria" w:hAnsi="Cambria" w:cs="Arial"/>
          <w:sz w:val="24"/>
          <w:szCs w:val="24"/>
        </w:rPr>
        <w:t xml:space="preserve">ou seja, desejava-se que as representações partidárias pudessem favorecer, em larga escala os interesses dos grupos proprietários e suas demandas políticas, </w:t>
      </w:r>
      <w:r w:rsidR="00483C97" w:rsidRPr="002F2C42">
        <w:rPr>
          <w:rFonts w:ascii="Cambria" w:hAnsi="Cambria" w:cs="Times New Roman"/>
          <w:sz w:val="24"/>
          <w:szCs w:val="24"/>
        </w:rPr>
        <w:t>posteriormente</w:t>
      </w:r>
      <w:r w:rsidR="00B75316">
        <w:rPr>
          <w:rFonts w:ascii="Cambria" w:hAnsi="Cambria" w:cs="Times New Roman"/>
          <w:sz w:val="24"/>
          <w:szCs w:val="24"/>
        </w:rPr>
        <w:t>,</w:t>
      </w:r>
      <w:r w:rsidR="00483C97" w:rsidRPr="002F2C42">
        <w:rPr>
          <w:rFonts w:ascii="Cambria" w:hAnsi="Cambria" w:cs="Times New Roman"/>
          <w:sz w:val="24"/>
          <w:szCs w:val="24"/>
        </w:rPr>
        <w:t xml:space="preserve"> vários outros partidos regionais</w:t>
      </w:r>
      <w:r w:rsidR="00B75316">
        <w:rPr>
          <w:rFonts w:ascii="Cambria" w:hAnsi="Cambria" w:cs="Times New Roman"/>
          <w:sz w:val="24"/>
          <w:szCs w:val="24"/>
        </w:rPr>
        <w:t xml:space="preserve"> também surgiram e acabaram por construir essa mesma demanda sócio-política dos grupos que os compunham</w:t>
      </w:r>
      <w:r w:rsidR="00483C97" w:rsidRPr="002F2C42">
        <w:rPr>
          <w:rFonts w:ascii="Cambria" w:hAnsi="Cambria" w:cs="Times New Roman"/>
          <w:sz w:val="24"/>
          <w:szCs w:val="24"/>
        </w:rPr>
        <w:t xml:space="preserve">. </w:t>
      </w:r>
    </w:p>
    <w:p w14:paraId="0206DEFD" w14:textId="3B0A2DD5" w:rsidR="005B740F" w:rsidRPr="00414BF3" w:rsidRDefault="000213E2" w:rsidP="005B740F">
      <w:pPr>
        <w:autoSpaceDE w:val="0"/>
        <w:autoSpaceDN w:val="0"/>
        <w:adjustRightInd w:val="0"/>
        <w:spacing w:after="0" w:line="360" w:lineRule="auto"/>
        <w:ind w:firstLine="709"/>
        <w:jc w:val="both"/>
        <w:rPr>
          <w:rFonts w:ascii="Cambria" w:hAnsi="Cambria" w:cs="Times New Roman"/>
          <w:sz w:val="24"/>
          <w:szCs w:val="24"/>
        </w:rPr>
      </w:pPr>
      <w:r w:rsidRPr="002F2C42">
        <w:rPr>
          <w:rFonts w:ascii="Cambria" w:hAnsi="Cambria" w:cs="Times New Roman"/>
          <w:sz w:val="24"/>
          <w:szCs w:val="24"/>
        </w:rPr>
        <w:t>Assim</w:t>
      </w:r>
      <w:r w:rsidR="00B75316">
        <w:rPr>
          <w:rFonts w:ascii="Cambria" w:hAnsi="Cambria" w:cs="Times New Roman"/>
          <w:sz w:val="24"/>
          <w:szCs w:val="24"/>
        </w:rPr>
        <w:t>,</w:t>
      </w:r>
      <w:r w:rsidRPr="002F2C42">
        <w:rPr>
          <w:rFonts w:ascii="Cambria" w:hAnsi="Cambria" w:cs="Times New Roman"/>
          <w:sz w:val="24"/>
          <w:szCs w:val="24"/>
        </w:rPr>
        <w:t xml:space="preserve"> foram se formando as ideias partidárias e os próprios partidos no Brasil, com suas ideologias que permeiam até os dias de hoje</w:t>
      </w:r>
      <w:r w:rsidR="00A6673F">
        <w:rPr>
          <w:rFonts w:ascii="Cambria" w:hAnsi="Cambria" w:cs="Times New Roman"/>
          <w:sz w:val="24"/>
          <w:szCs w:val="24"/>
        </w:rPr>
        <w:t>,</w:t>
      </w:r>
      <w:r w:rsidR="00B75316">
        <w:rPr>
          <w:rFonts w:ascii="Cambria" w:hAnsi="Cambria" w:cs="Times New Roman"/>
          <w:sz w:val="24"/>
          <w:szCs w:val="24"/>
        </w:rPr>
        <w:t xml:space="preserve"> uma tradição pseudo-progressista</w:t>
      </w:r>
      <w:r w:rsidR="00A53894" w:rsidRPr="002F2C42">
        <w:rPr>
          <w:rFonts w:ascii="Cambria" w:hAnsi="Cambria" w:cs="Times New Roman"/>
          <w:sz w:val="24"/>
          <w:szCs w:val="24"/>
        </w:rPr>
        <w:t xml:space="preserve">. </w:t>
      </w:r>
      <w:r w:rsidR="00B75316">
        <w:rPr>
          <w:rFonts w:ascii="Cambria" w:hAnsi="Cambria" w:cs="Times New Roman"/>
          <w:sz w:val="24"/>
          <w:szCs w:val="24"/>
        </w:rPr>
        <w:t xml:space="preserve">As definições partidárias no Brasil, portanto, nos fazem </w:t>
      </w:r>
      <w:r w:rsidR="00B3219A" w:rsidRPr="002F2C42">
        <w:rPr>
          <w:rFonts w:ascii="Cambria" w:hAnsi="Cambria" w:cs="Times New Roman"/>
          <w:sz w:val="24"/>
          <w:szCs w:val="24"/>
        </w:rPr>
        <w:t xml:space="preserve">perceber que a essência dos partidos </w:t>
      </w:r>
      <w:r w:rsidR="00B75316">
        <w:rPr>
          <w:rFonts w:ascii="Cambria" w:hAnsi="Cambria" w:cs="Times New Roman"/>
          <w:sz w:val="24"/>
          <w:szCs w:val="24"/>
        </w:rPr>
        <w:t xml:space="preserve">políticos </w:t>
      </w:r>
      <w:r w:rsidR="00B3219A" w:rsidRPr="002F2C42">
        <w:rPr>
          <w:rFonts w:ascii="Cambria" w:hAnsi="Cambria" w:cs="Times New Roman"/>
          <w:sz w:val="24"/>
          <w:szCs w:val="24"/>
        </w:rPr>
        <w:t>no Brasil</w:t>
      </w:r>
      <w:r w:rsidR="00B75316">
        <w:rPr>
          <w:rFonts w:ascii="Cambria" w:hAnsi="Cambria" w:cs="Times New Roman"/>
          <w:sz w:val="24"/>
          <w:szCs w:val="24"/>
        </w:rPr>
        <w:t xml:space="preserve">, está configurada aos grupos </w:t>
      </w:r>
      <w:r w:rsidR="00B3219A" w:rsidRPr="002F2C42">
        <w:rPr>
          <w:rFonts w:ascii="Cambria" w:hAnsi="Cambria" w:cs="Times New Roman"/>
          <w:sz w:val="24"/>
          <w:szCs w:val="24"/>
        </w:rPr>
        <w:t>das elites locais</w:t>
      </w:r>
      <w:r w:rsidR="00B75316">
        <w:rPr>
          <w:rFonts w:ascii="Cambria" w:hAnsi="Cambria" w:cs="Times New Roman"/>
          <w:sz w:val="24"/>
          <w:szCs w:val="24"/>
        </w:rPr>
        <w:t>,</w:t>
      </w:r>
      <w:r w:rsidR="00B3219A" w:rsidRPr="002F2C42">
        <w:rPr>
          <w:rFonts w:ascii="Cambria" w:hAnsi="Cambria" w:cs="Times New Roman"/>
          <w:sz w:val="24"/>
          <w:szCs w:val="24"/>
        </w:rPr>
        <w:t xml:space="preserve"> que se reuniam para defender os seus interesses</w:t>
      </w:r>
      <w:r w:rsidR="009951A4" w:rsidRPr="002F2C42">
        <w:rPr>
          <w:rFonts w:ascii="Cambria" w:hAnsi="Cambria" w:cs="Times New Roman"/>
          <w:sz w:val="24"/>
          <w:szCs w:val="24"/>
        </w:rPr>
        <w:t xml:space="preserve"> e fortalecer </w:t>
      </w:r>
      <w:r w:rsidR="00A6673F">
        <w:rPr>
          <w:rFonts w:ascii="Cambria" w:hAnsi="Cambria" w:cs="Times New Roman"/>
          <w:sz w:val="24"/>
          <w:szCs w:val="24"/>
        </w:rPr>
        <w:t xml:space="preserve">os grupos </w:t>
      </w:r>
      <w:r w:rsidR="00A6673F" w:rsidRPr="002F2C42">
        <w:rPr>
          <w:rFonts w:ascii="Cambria" w:hAnsi="Cambria" w:cs="Times New Roman"/>
          <w:sz w:val="24"/>
          <w:szCs w:val="24"/>
        </w:rPr>
        <w:t>oligárqui</w:t>
      </w:r>
      <w:r w:rsidR="00A6673F">
        <w:rPr>
          <w:rFonts w:ascii="Cambria" w:hAnsi="Cambria" w:cs="Times New Roman"/>
          <w:sz w:val="24"/>
          <w:szCs w:val="24"/>
        </w:rPr>
        <w:t>cos</w:t>
      </w:r>
      <w:r w:rsidR="00B3219A" w:rsidRPr="002F2C42">
        <w:rPr>
          <w:rFonts w:ascii="Cambria" w:hAnsi="Cambria" w:cs="Times New Roman"/>
          <w:sz w:val="24"/>
          <w:szCs w:val="24"/>
        </w:rPr>
        <w:t xml:space="preserve">, como explica </w:t>
      </w:r>
      <w:r w:rsidR="00B75316">
        <w:rPr>
          <w:rFonts w:ascii="Cambria" w:hAnsi="Cambria" w:cs="Times New Roman"/>
          <w:sz w:val="24"/>
          <w:szCs w:val="24"/>
        </w:rPr>
        <w:t xml:space="preserve">Reginaldo </w:t>
      </w:r>
      <w:r w:rsidR="00B3219A" w:rsidRPr="002F2C42">
        <w:rPr>
          <w:rFonts w:ascii="Cambria" w:hAnsi="Cambria" w:cs="Times New Roman"/>
          <w:sz w:val="24"/>
          <w:szCs w:val="24"/>
        </w:rPr>
        <w:t>Vieira</w:t>
      </w:r>
      <w:r w:rsidR="00B75316">
        <w:rPr>
          <w:rFonts w:ascii="Cambria" w:hAnsi="Cambria" w:cs="Times New Roman"/>
          <w:sz w:val="24"/>
          <w:szCs w:val="24"/>
        </w:rPr>
        <w:t>:</w:t>
      </w:r>
      <w:r w:rsidR="00B3219A" w:rsidRPr="002F2C42">
        <w:rPr>
          <w:rFonts w:ascii="Cambria" w:hAnsi="Cambria" w:cs="Times New Roman"/>
          <w:sz w:val="24"/>
          <w:szCs w:val="24"/>
        </w:rPr>
        <w:t xml:space="preserve"> “</w:t>
      </w:r>
      <w:r w:rsidR="00B3219A" w:rsidRPr="002F2C42">
        <w:rPr>
          <w:rFonts w:ascii="Cambria" w:hAnsi="Cambria" w:cs="Times New Roman"/>
          <w:i/>
          <w:sz w:val="24"/>
          <w:szCs w:val="24"/>
        </w:rPr>
        <w:t xml:space="preserve">apesar da utilização da nomenclatura de partidos políticos, os grupos políticos existentes no Império não passavam de agências de interesses de determinados agrupamentos das elites rurais e urbanas, sem a organicidade e os pressupostos que caracterizam o verdadeiro </w:t>
      </w:r>
      <w:r w:rsidR="00B3219A" w:rsidRPr="003A02E0">
        <w:rPr>
          <w:rFonts w:ascii="Cambria" w:hAnsi="Cambria" w:cs="Times New Roman"/>
          <w:i/>
          <w:sz w:val="24"/>
          <w:szCs w:val="24"/>
        </w:rPr>
        <w:t>partido político</w:t>
      </w:r>
      <w:r w:rsidR="00B3219A" w:rsidRPr="003A02E0">
        <w:rPr>
          <w:rFonts w:ascii="Cambria" w:hAnsi="Cambria" w:cs="Times New Roman"/>
          <w:sz w:val="24"/>
          <w:szCs w:val="24"/>
        </w:rPr>
        <w:t>.” (</w:t>
      </w:r>
      <w:r w:rsidR="00C947FE" w:rsidRPr="003A02E0">
        <w:rPr>
          <w:rFonts w:ascii="Cambria" w:hAnsi="Cambria" w:cs="Times New Roman"/>
          <w:sz w:val="24"/>
          <w:szCs w:val="24"/>
        </w:rPr>
        <w:t>VIEIRA,</w:t>
      </w:r>
      <w:r w:rsidR="00B3219A" w:rsidRPr="003A02E0">
        <w:rPr>
          <w:rFonts w:ascii="Cambria" w:hAnsi="Cambria" w:cs="Times New Roman"/>
          <w:sz w:val="24"/>
          <w:szCs w:val="24"/>
        </w:rPr>
        <w:t xml:space="preserve"> </w:t>
      </w:r>
      <w:r w:rsidR="00B3219A" w:rsidRPr="00414BF3">
        <w:rPr>
          <w:rFonts w:ascii="Cambria" w:hAnsi="Cambria" w:cs="Times New Roman"/>
          <w:sz w:val="24"/>
          <w:szCs w:val="24"/>
        </w:rPr>
        <w:t>2002</w:t>
      </w:r>
      <w:r w:rsidR="005B740F" w:rsidRPr="00414BF3">
        <w:rPr>
          <w:rFonts w:ascii="Cambria" w:hAnsi="Cambria" w:cs="Times New Roman"/>
          <w:sz w:val="24"/>
          <w:szCs w:val="24"/>
        </w:rPr>
        <w:t>, p.</w:t>
      </w:r>
      <w:r w:rsidR="00414BF3" w:rsidRPr="00414BF3">
        <w:rPr>
          <w:rFonts w:ascii="Cambria" w:hAnsi="Cambria" w:cs="Times New Roman"/>
          <w:sz w:val="24"/>
          <w:szCs w:val="24"/>
        </w:rPr>
        <w:t>74</w:t>
      </w:r>
      <w:r w:rsidR="00B3219A" w:rsidRPr="00414BF3">
        <w:rPr>
          <w:rFonts w:ascii="Cambria" w:hAnsi="Cambria" w:cs="Times New Roman"/>
          <w:sz w:val="24"/>
          <w:szCs w:val="24"/>
        </w:rPr>
        <w:t>).</w:t>
      </w:r>
    </w:p>
    <w:p w14:paraId="147346F4" w14:textId="682D77DD" w:rsidR="005B740F" w:rsidRPr="003A02E0" w:rsidRDefault="005B740F" w:rsidP="005B740F">
      <w:pPr>
        <w:autoSpaceDE w:val="0"/>
        <w:autoSpaceDN w:val="0"/>
        <w:adjustRightInd w:val="0"/>
        <w:spacing w:after="0" w:line="360" w:lineRule="auto"/>
        <w:ind w:firstLine="709"/>
        <w:jc w:val="both"/>
        <w:rPr>
          <w:rFonts w:ascii="Cambria" w:hAnsi="Cambria" w:cs="Times New Roman"/>
          <w:sz w:val="24"/>
          <w:szCs w:val="24"/>
        </w:rPr>
      </w:pPr>
      <w:r w:rsidRPr="003A02E0">
        <w:rPr>
          <w:rFonts w:ascii="Cambria" w:hAnsi="Cambria" w:cs="Times New Roman"/>
          <w:sz w:val="24"/>
          <w:szCs w:val="24"/>
        </w:rPr>
        <w:t xml:space="preserve">Com o advento da República (1822), a formação partidária do Brasil esteve atrelada ao entendimento do que foi o processo de proclamação da republicana. </w:t>
      </w:r>
      <w:r w:rsidR="001A7622">
        <w:rPr>
          <w:rFonts w:ascii="Cambria" w:hAnsi="Cambria" w:cs="Times New Roman"/>
          <w:sz w:val="24"/>
          <w:szCs w:val="24"/>
        </w:rPr>
        <w:t>O</w:t>
      </w:r>
      <w:r w:rsidR="00FE1123" w:rsidRPr="003A02E0">
        <w:rPr>
          <w:rFonts w:ascii="Cambria" w:hAnsi="Cambria" w:cs="Times New Roman"/>
          <w:sz w:val="24"/>
          <w:szCs w:val="24"/>
        </w:rPr>
        <w:t>s acontecimentos</w:t>
      </w:r>
      <w:r w:rsidRPr="003A02E0">
        <w:rPr>
          <w:rFonts w:ascii="Cambria" w:hAnsi="Cambria" w:cs="Times New Roman"/>
          <w:sz w:val="24"/>
          <w:szCs w:val="24"/>
        </w:rPr>
        <w:t xml:space="preserve"> que deram início a República, se configuraram como uma reação ao centralismo político do Império, portanto, considerando a fraca representatividade </w:t>
      </w:r>
      <w:r w:rsidR="00C947FE">
        <w:rPr>
          <w:rFonts w:ascii="Cambria" w:hAnsi="Cambria" w:cs="Times New Roman"/>
          <w:sz w:val="24"/>
          <w:szCs w:val="24"/>
        </w:rPr>
        <w:t xml:space="preserve">da </w:t>
      </w:r>
      <w:r w:rsidRPr="003A02E0">
        <w:rPr>
          <w:rFonts w:ascii="Cambria" w:hAnsi="Cambria" w:cs="Times New Roman"/>
          <w:sz w:val="24"/>
          <w:szCs w:val="24"/>
        </w:rPr>
        <w:t xml:space="preserve">política regional, </w:t>
      </w:r>
      <w:r w:rsidR="001A7622" w:rsidRPr="003A02E0">
        <w:rPr>
          <w:rFonts w:ascii="Cambria" w:hAnsi="Cambria" w:cs="Times New Roman"/>
          <w:sz w:val="24"/>
          <w:szCs w:val="24"/>
        </w:rPr>
        <w:t>as formações dos partidos políticos, na Primeira República</w:t>
      </w:r>
      <w:r w:rsidR="00C947FE">
        <w:rPr>
          <w:rFonts w:ascii="Cambria" w:hAnsi="Cambria" w:cs="Times New Roman"/>
          <w:sz w:val="24"/>
          <w:szCs w:val="24"/>
        </w:rPr>
        <w:t xml:space="preserve"> (1889-1930)</w:t>
      </w:r>
      <w:r w:rsidR="001A7622" w:rsidRPr="003A02E0">
        <w:rPr>
          <w:rFonts w:ascii="Cambria" w:hAnsi="Cambria" w:cs="Times New Roman"/>
          <w:sz w:val="24"/>
          <w:szCs w:val="24"/>
        </w:rPr>
        <w:t>, tiveram</w:t>
      </w:r>
      <w:r w:rsidRPr="003A02E0">
        <w:rPr>
          <w:rFonts w:ascii="Cambria" w:hAnsi="Cambria" w:cs="Times New Roman"/>
          <w:sz w:val="24"/>
          <w:szCs w:val="24"/>
        </w:rPr>
        <w:t xml:space="preserve"> uma conformação regional forte, cuja composição federalista passou a ter uma composição de estados relativamente independentes e autônomos do governo federal (CARDOSO, 1977, p. 38).</w:t>
      </w:r>
      <w:r w:rsidR="001A7622">
        <w:rPr>
          <w:rFonts w:ascii="Cambria" w:hAnsi="Cambria" w:cs="Times New Roman"/>
          <w:sz w:val="24"/>
          <w:szCs w:val="24"/>
        </w:rPr>
        <w:t xml:space="preserve"> Essa característica partidária se consoli</w:t>
      </w:r>
      <w:r w:rsidR="00C947FE">
        <w:rPr>
          <w:rFonts w:ascii="Cambria" w:hAnsi="Cambria" w:cs="Times New Roman"/>
          <w:sz w:val="24"/>
          <w:szCs w:val="24"/>
        </w:rPr>
        <w:t>dou</w:t>
      </w:r>
      <w:r w:rsidR="001A7622">
        <w:rPr>
          <w:rFonts w:ascii="Cambria" w:hAnsi="Cambria" w:cs="Times New Roman"/>
          <w:sz w:val="24"/>
          <w:szCs w:val="24"/>
        </w:rPr>
        <w:t xml:space="preserve"> de forma bastante profunda nos partidos políticos brasileiros, de modo que, a representação partidária </w:t>
      </w:r>
      <w:r w:rsidR="00C947FE">
        <w:rPr>
          <w:rFonts w:ascii="Cambria" w:hAnsi="Cambria" w:cs="Times New Roman"/>
          <w:sz w:val="24"/>
          <w:szCs w:val="24"/>
        </w:rPr>
        <w:t xml:space="preserve">fosse </w:t>
      </w:r>
      <w:r w:rsidR="001A7622">
        <w:rPr>
          <w:rFonts w:ascii="Cambria" w:hAnsi="Cambria" w:cs="Times New Roman"/>
          <w:sz w:val="24"/>
          <w:szCs w:val="24"/>
        </w:rPr>
        <w:t>configura</w:t>
      </w:r>
      <w:r w:rsidR="00C947FE">
        <w:rPr>
          <w:rFonts w:ascii="Cambria" w:hAnsi="Cambria" w:cs="Times New Roman"/>
          <w:sz w:val="24"/>
          <w:szCs w:val="24"/>
        </w:rPr>
        <w:t>da</w:t>
      </w:r>
      <w:r w:rsidR="001A7622">
        <w:rPr>
          <w:rFonts w:ascii="Cambria" w:hAnsi="Cambria" w:cs="Times New Roman"/>
          <w:sz w:val="24"/>
          <w:szCs w:val="24"/>
        </w:rPr>
        <w:t xml:space="preserve"> como uma representação de interesse, se em um primeiro momento – Primeira República –, essa identificação foi forte, em um segundo momento – pós 1945 –, tendeu a ser diluída, mas, ainda carregou fortemente a identificação com o personalismo políticos dos políticos (FRANCO, 1976; SOUZA, 1983; ALVES, 1984; NICOLAU, 1996).</w:t>
      </w:r>
    </w:p>
    <w:p w14:paraId="49A0BE12" w14:textId="2E466C7C" w:rsidR="008D4B00" w:rsidRPr="00DE419E" w:rsidRDefault="00AE3B84" w:rsidP="005B740F">
      <w:pPr>
        <w:autoSpaceDE w:val="0"/>
        <w:autoSpaceDN w:val="0"/>
        <w:adjustRightInd w:val="0"/>
        <w:spacing w:after="0" w:line="360" w:lineRule="auto"/>
        <w:ind w:firstLine="709"/>
        <w:jc w:val="both"/>
        <w:rPr>
          <w:rFonts w:ascii="Cambria" w:hAnsi="Cambria" w:cs="Times New Roman"/>
          <w:sz w:val="24"/>
          <w:szCs w:val="24"/>
        </w:rPr>
      </w:pPr>
      <w:r w:rsidRPr="002F2C42">
        <w:rPr>
          <w:rFonts w:ascii="Cambria" w:hAnsi="Cambria" w:cs="Times New Roman"/>
          <w:sz w:val="24"/>
          <w:szCs w:val="24"/>
        </w:rPr>
        <w:t xml:space="preserve">O partido parece não ter nenhuma influência </w:t>
      </w:r>
      <w:r w:rsidR="00F203D1">
        <w:rPr>
          <w:rFonts w:ascii="Cambria" w:hAnsi="Cambria" w:cs="Times New Roman"/>
          <w:sz w:val="24"/>
          <w:szCs w:val="24"/>
        </w:rPr>
        <w:t>sobre</w:t>
      </w:r>
      <w:r w:rsidRPr="002F2C42">
        <w:rPr>
          <w:rFonts w:ascii="Cambria" w:hAnsi="Cambria" w:cs="Times New Roman"/>
          <w:sz w:val="24"/>
          <w:szCs w:val="24"/>
        </w:rPr>
        <w:t xml:space="preserve"> a eleição de um candidato</w:t>
      </w:r>
      <w:r w:rsidR="00F203D1">
        <w:rPr>
          <w:rFonts w:ascii="Cambria" w:hAnsi="Cambria" w:cs="Times New Roman"/>
          <w:sz w:val="24"/>
          <w:szCs w:val="24"/>
        </w:rPr>
        <w:t>, as conformações das campanhas eleitorais</w:t>
      </w:r>
      <w:r w:rsidR="00E358A9">
        <w:rPr>
          <w:rFonts w:ascii="Cambria" w:hAnsi="Cambria" w:cs="Times New Roman"/>
          <w:sz w:val="24"/>
          <w:szCs w:val="24"/>
        </w:rPr>
        <w:t>, majoritariamente, estiveram</w:t>
      </w:r>
      <w:r w:rsidR="00F203D1">
        <w:rPr>
          <w:rFonts w:ascii="Cambria" w:hAnsi="Cambria" w:cs="Times New Roman"/>
          <w:sz w:val="24"/>
          <w:szCs w:val="24"/>
        </w:rPr>
        <w:t xml:space="preserve"> muito mais voltadas para o personalismo político e para os discursos pessoais dos candidatos, do que propriamente, para as definições e</w:t>
      </w:r>
      <w:r w:rsidR="00E358A9">
        <w:rPr>
          <w:rFonts w:ascii="Cambria" w:hAnsi="Cambria" w:cs="Times New Roman"/>
          <w:sz w:val="24"/>
          <w:szCs w:val="24"/>
        </w:rPr>
        <w:t xml:space="preserve"> as</w:t>
      </w:r>
      <w:r w:rsidR="00F203D1">
        <w:rPr>
          <w:rFonts w:ascii="Cambria" w:hAnsi="Cambria" w:cs="Times New Roman"/>
          <w:sz w:val="24"/>
          <w:szCs w:val="24"/>
        </w:rPr>
        <w:t xml:space="preserve"> condutas ideológicas dos partidos a que pertence um determinado candidato.</w:t>
      </w:r>
      <w:r w:rsidR="008D4B00">
        <w:rPr>
          <w:rFonts w:ascii="Cambria" w:hAnsi="Cambria" w:cs="Times New Roman"/>
          <w:sz w:val="24"/>
          <w:szCs w:val="24"/>
        </w:rPr>
        <w:t xml:space="preserve"> Contudo, a presença partidária, muitas vezes determinam o </w:t>
      </w:r>
      <w:r w:rsidR="008D4B00">
        <w:rPr>
          <w:rFonts w:ascii="Cambria" w:hAnsi="Cambria" w:cs="Times New Roman"/>
          <w:sz w:val="24"/>
          <w:szCs w:val="24"/>
        </w:rPr>
        <w:lastRenderedPageBreak/>
        <w:t>sucesso ou o fracasso de um candidato; as coligações se constituem, por exemplo, como meios de balanceamento entre o prestígio individual e a base partidária. Mas,</w:t>
      </w:r>
      <w:r w:rsidRPr="002F2C42">
        <w:rPr>
          <w:rFonts w:ascii="Cambria" w:hAnsi="Cambria" w:cs="Times New Roman"/>
          <w:sz w:val="24"/>
          <w:szCs w:val="24"/>
        </w:rPr>
        <w:t xml:space="preserve"> população não tem conhecimento do que</w:t>
      </w:r>
      <w:r w:rsidR="00F7550C" w:rsidRPr="002F2C42">
        <w:rPr>
          <w:rFonts w:ascii="Cambria" w:hAnsi="Cambria" w:cs="Times New Roman"/>
          <w:sz w:val="24"/>
          <w:szCs w:val="24"/>
        </w:rPr>
        <w:t xml:space="preserve"> realmente</w:t>
      </w:r>
      <w:r w:rsidRPr="002F2C42">
        <w:rPr>
          <w:rFonts w:ascii="Cambria" w:hAnsi="Cambria" w:cs="Times New Roman"/>
          <w:sz w:val="24"/>
          <w:szCs w:val="24"/>
        </w:rPr>
        <w:t xml:space="preserve"> é e como age um partido, ou até mesmo a força que ele possui na eleição de um candidato</w:t>
      </w:r>
      <w:r w:rsidR="00A65482" w:rsidRPr="002F2C42">
        <w:rPr>
          <w:rFonts w:ascii="Cambria" w:hAnsi="Cambria" w:cs="Times New Roman"/>
          <w:sz w:val="24"/>
          <w:szCs w:val="24"/>
        </w:rPr>
        <w:t xml:space="preserve"> junto a uma coligação</w:t>
      </w:r>
      <w:r w:rsidR="00A56F3F">
        <w:rPr>
          <w:rFonts w:ascii="Cambria" w:hAnsi="Cambria" w:cs="Times New Roman"/>
          <w:sz w:val="24"/>
          <w:szCs w:val="24"/>
        </w:rPr>
        <w:t>;</w:t>
      </w:r>
      <w:r w:rsidR="008D4B00">
        <w:rPr>
          <w:rFonts w:ascii="Cambria" w:hAnsi="Cambria" w:cs="Times New Roman"/>
          <w:sz w:val="24"/>
          <w:szCs w:val="24"/>
        </w:rPr>
        <w:t xml:space="preserve"> o que tem a ver com o modelo do sistema eleitoral adotado no Brasil</w:t>
      </w:r>
      <w:r w:rsidRPr="002F2C42">
        <w:rPr>
          <w:rFonts w:ascii="Cambria" w:hAnsi="Cambria" w:cs="Times New Roman"/>
          <w:sz w:val="24"/>
          <w:szCs w:val="24"/>
        </w:rPr>
        <w:t>,</w:t>
      </w:r>
      <w:r w:rsidR="008D4B00">
        <w:rPr>
          <w:rFonts w:ascii="Cambria" w:hAnsi="Cambria" w:cs="Times New Roman"/>
          <w:sz w:val="24"/>
          <w:szCs w:val="24"/>
        </w:rPr>
        <w:t xml:space="preserve"> pois,</w:t>
      </w:r>
      <w:r w:rsidR="00F7550C" w:rsidRPr="002F2C42">
        <w:rPr>
          <w:rFonts w:ascii="Cambria" w:hAnsi="Cambria" w:cs="Times New Roman"/>
          <w:sz w:val="24"/>
          <w:szCs w:val="24"/>
        </w:rPr>
        <w:t xml:space="preserve"> </w:t>
      </w:r>
      <w:r w:rsidR="008D4B00" w:rsidRPr="00DE419E">
        <w:rPr>
          <w:rFonts w:ascii="Cambria" w:hAnsi="Cambria" w:cs="Times New Roman"/>
          <w:i/>
          <w:sz w:val="24"/>
          <w:szCs w:val="24"/>
        </w:rPr>
        <w:t>“o sistema proporcional de lista pode apenas prometer que cada lista terá uma representação próximas dos votos dos eleitores. O número de votos de cada deputado [por exemplo</w:t>
      </w:r>
      <w:r w:rsidR="009F3209">
        <w:rPr>
          <w:rFonts w:ascii="Cambria" w:hAnsi="Cambria" w:cs="Times New Roman"/>
          <w:i/>
          <w:sz w:val="24"/>
          <w:szCs w:val="24"/>
        </w:rPr>
        <w:t>,</w:t>
      </w:r>
      <w:r w:rsidR="008D4B00" w:rsidRPr="00DE419E">
        <w:rPr>
          <w:rFonts w:ascii="Cambria" w:hAnsi="Cambria" w:cs="Times New Roman"/>
          <w:i/>
          <w:sz w:val="24"/>
          <w:szCs w:val="24"/>
        </w:rPr>
        <w:t xml:space="preserve">] depende </w:t>
      </w:r>
      <w:r w:rsidR="00DE419E" w:rsidRPr="00DE419E">
        <w:rPr>
          <w:rFonts w:ascii="Cambria" w:hAnsi="Cambria" w:cs="Times New Roman"/>
          <w:i/>
          <w:sz w:val="24"/>
          <w:szCs w:val="24"/>
        </w:rPr>
        <w:t>de uma</w:t>
      </w:r>
      <w:r w:rsidR="008D4B00" w:rsidRPr="00DE419E">
        <w:rPr>
          <w:rFonts w:ascii="Cambria" w:hAnsi="Cambria" w:cs="Times New Roman"/>
          <w:i/>
          <w:sz w:val="24"/>
          <w:szCs w:val="24"/>
        </w:rPr>
        <w:t xml:space="preserve"> série de fatores: o sucesso eventual de alguns nomes puxadores de voto de legenda, o padrão de disputa</w:t>
      </w:r>
      <w:r w:rsidR="00DE419E" w:rsidRPr="00DE419E">
        <w:rPr>
          <w:rFonts w:ascii="Cambria" w:hAnsi="Cambria" w:cs="Times New Roman"/>
          <w:i/>
          <w:sz w:val="24"/>
          <w:szCs w:val="24"/>
        </w:rPr>
        <w:t xml:space="preserve"> entre os candidatos e o total de votos da legenda”</w:t>
      </w:r>
      <w:r w:rsidR="00DE419E">
        <w:rPr>
          <w:rFonts w:ascii="Cambria" w:hAnsi="Cambria" w:cs="Times New Roman"/>
          <w:sz w:val="24"/>
          <w:szCs w:val="24"/>
        </w:rPr>
        <w:t xml:space="preserve"> (NICOLAU, 2017, p. 46</w:t>
      </w:r>
      <w:r w:rsidR="009F3209">
        <w:rPr>
          <w:rFonts w:ascii="Cambria" w:hAnsi="Cambria" w:cs="Times New Roman"/>
          <w:sz w:val="24"/>
          <w:szCs w:val="24"/>
        </w:rPr>
        <w:t>. Grifo nosso</w:t>
      </w:r>
      <w:r w:rsidR="00390BEB">
        <w:rPr>
          <w:rFonts w:ascii="Cambria" w:hAnsi="Cambria" w:cs="Times New Roman"/>
          <w:sz w:val="24"/>
          <w:szCs w:val="24"/>
        </w:rPr>
        <w:t>), embora dávamos entender que esse balanceamento ainda não exclui o personalismo político dos candidatos.</w:t>
      </w:r>
    </w:p>
    <w:p w14:paraId="3C9C87F4" w14:textId="6EE85758" w:rsidR="008E5E17" w:rsidRDefault="009F3209" w:rsidP="008E5E17">
      <w:pPr>
        <w:autoSpaceDE w:val="0"/>
        <w:autoSpaceDN w:val="0"/>
        <w:adjustRightInd w:val="0"/>
        <w:spacing w:after="0" w:line="360" w:lineRule="auto"/>
        <w:ind w:firstLine="709"/>
        <w:jc w:val="both"/>
        <w:rPr>
          <w:rFonts w:ascii="Cambria" w:hAnsi="Cambria" w:cs="Times New Roman"/>
          <w:sz w:val="24"/>
          <w:szCs w:val="24"/>
        </w:rPr>
      </w:pPr>
      <w:r w:rsidRPr="008E5E17">
        <w:rPr>
          <w:rFonts w:ascii="Cambria" w:hAnsi="Cambria" w:cs="Times New Roman"/>
          <w:sz w:val="24"/>
          <w:szCs w:val="24"/>
        </w:rPr>
        <w:t xml:space="preserve">O caráter personalista das </w:t>
      </w:r>
      <w:r w:rsidR="00AE3B84" w:rsidRPr="008E5E17">
        <w:rPr>
          <w:rFonts w:ascii="Cambria" w:hAnsi="Cambria" w:cs="Times New Roman"/>
          <w:sz w:val="24"/>
          <w:szCs w:val="24"/>
        </w:rPr>
        <w:t>eleições no Brasil</w:t>
      </w:r>
      <w:r w:rsidRPr="008E5E17">
        <w:rPr>
          <w:rFonts w:ascii="Cambria" w:hAnsi="Cambria" w:cs="Times New Roman"/>
          <w:sz w:val="24"/>
          <w:szCs w:val="24"/>
        </w:rPr>
        <w:t xml:space="preserve"> tem </w:t>
      </w:r>
      <w:r w:rsidR="00390BEB">
        <w:rPr>
          <w:rFonts w:ascii="Cambria" w:hAnsi="Cambria" w:cs="Times New Roman"/>
          <w:sz w:val="24"/>
          <w:szCs w:val="24"/>
        </w:rPr>
        <w:t xml:space="preserve">sido recorrente e </w:t>
      </w:r>
      <w:r w:rsidRPr="008E5E17">
        <w:rPr>
          <w:rFonts w:ascii="Cambria" w:hAnsi="Cambria" w:cs="Times New Roman"/>
          <w:sz w:val="24"/>
          <w:szCs w:val="24"/>
        </w:rPr>
        <w:t xml:space="preserve">favorecido </w:t>
      </w:r>
      <w:r w:rsidR="00883518" w:rsidRPr="008E5E17">
        <w:rPr>
          <w:rFonts w:ascii="Cambria" w:hAnsi="Cambria" w:cs="Times New Roman"/>
          <w:sz w:val="24"/>
          <w:szCs w:val="24"/>
        </w:rPr>
        <w:t>o discurso do</w:t>
      </w:r>
      <w:r w:rsidRPr="008E5E17">
        <w:rPr>
          <w:rFonts w:ascii="Cambria" w:hAnsi="Cambria" w:cs="Times New Roman"/>
          <w:sz w:val="24"/>
          <w:szCs w:val="24"/>
        </w:rPr>
        <w:t>s</w:t>
      </w:r>
      <w:r w:rsidR="00883518" w:rsidRPr="008E5E17">
        <w:rPr>
          <w:rFonts w:ascii="Cambria" w:hAnsi="Cambria" w:cs="Times New Roman"/>
          <w:sz w:val="24"/>
          <w:szCs w:val="24"/>
        </w:rPr>
        <w:t xml:space="preserve"> candid</w:t>
      </w:r>
      <w:r w:rsidR="00883518" w:rsidRPr="002F2C42">
        <w:rPr>
          <w:rFonts w:ascii="Cambria" w:hAnsi="Cambria" w:cs="Times New Roman"/>
          <w:sz w:val="24"/>
          <w:szCs w:val="24"/>
        </w:rPr>
        <w:t>ato</w:t>
      </w:r>
      <w:r>
        <w:rPr>
          <w:rFonts w:ascii="Cambria" w:hAnsi="Cambria" w:cs="Times New Roman"/>
          <w:sz w:val="24"/>
          <w:szCs w:val="24"/>
        </w:rPr>
        <w:t xml:space="preserve">s, cuja identificação se aproxima do </w:t>
      </w:r>
      <w:r w:rsidR="00883518" w:rsidRPr="002F2C42">
        <w:rPr>
          <w:rFonts w:ascii="Cambria" w:hAnsi="Cambria" w:cs="Times New Roman"/>
          <w:sz w:val="24"/>
          <w:szCs w:val="24"/>
        </w:rPr>
        <w:t xml:space="preserve">eleitor </w:t>
      </w:r>
      <w:r>
        <w:rPr>
          <w:rFonts w:ascii="Cambria" w:hAnsi="Cambria" w:cs="Times New Roman"/>
          <w:sz w:val="24"/>
          <w:szCs w:val="24"/>
        </w:rPr>
        <w:t>pelas ideias apresentadas,</w:t>
      </w:r>
      <w:r w:rsidR="00390BEB">
        <w:rPr>
          <w:rFonts w:ascii="Cambria" w:hAnsi="Cambria" w:cs="Times New Roman"/>
          <w:sz w:val="24"/>
          <w:szCs w:val="24"/>
        </w:rPr>
        <w:t xml:space="preserve"> contudo, </w:t>
      </w:r>
      <w:r>
        <w:rPr>
          <w:rFonts w:ascii="Cambria" w:hAnsi="Cambria" w:cs="Times New Roman"/>
          <w:sz w:val="24"/>
          <w:szCs w:val="24"/>
        </w:rPr>
        <w:t xml:space="preserve">não </w:t>
      </w:r>
      <w:r w:rsidR="00390BEB">
        <w:rPr>
          <w:rFonts w:ascii="Cambria" w:hAnsi="Cambria" w:cs="Times New Roman"/>
          <w:sz w:val="24"/>
          <w:szCs w:val="24"/>
        </w:rPr>
        <w:t xml:space="preserve">tem </w:t>
      </w:r>
      <w:r>
        <w:rPr>
          <w:rFonts w:ascii="Cambria" w:hAnsi="Cambria" w:cs="Times New Roman"/>
          <w:sz w:val="24"/>
          <w:szCs w:val="24"/>
        </w:rPr>
        <w:t>favorec</w:t>
      </w:r>
      <w:r w:rsidR="00390BEB">
        <w:rPr>
          <w:rFonts w:ascii="Cambria" w:hAnsi="Cambria" w:cs="Times New Roman"/>
          <w:sz w:val="24"/>
          <w:szCs w:val="24"/>
        </w:rPr>
        <w:t>ido</w:t>
      </w:r>
      <w:r>
        <w:rPr>
          <w:rFonts w:ascii="Cambria" w:hAnsi="Cambria" w:cs="Times New Roman"/>
          <w:sz w:val="24"/>
          <w:szCs w:val="24"/>
        </w:rPr>
        <w:t>, a esse eleitor nem o conhecimento, nem o funcionamento da estrutura política e partidária do sistema eleitoral em que encontra inserido</w:t>
      </w:r>
      <w:r w:rsidR="008E5E17">
        <w:rPr>
          <w:rFonts w:ascii="Cambria" w:hAnsi="Cambria" w:cs="Times New Roman"/>
          <w:sz w:val="24"/>
          <w:szCs w:val="24"/>
        </w:rPr>
        <w:t>, tampouco o partido a que pertence o seu candidato. O resultado</w:t>
      </w:r>
      <w:r w:rsidR="00390BEB">
        <w:rPr>
          <w:rFonts w:ascii="Cambria" w:hAnsi="Cambria" w:cs="Times New Roman"/>
          <w:sz w:val="24"/>
          <w:szCs w:val="24"/>
        </w:rPr>
        <w:t xml:space="preserve"> dessa desinformação</w:t>
      </w:r>
      <w:r w:rsidR="008E5E17">
        <w:rPr>
          <w:rFonts w:ascii="Cambria" w:hAnsi="Cambria" w:cs="Times New Roman"/>
          <w:sz w:val="24"/>
          <w:szCs w:val="24"/>
        </w:rPr>
        <w:t xml:space="preserve"> é uma maior autonomia</w:t>
      </w:r>
      <w:r w:rsidR="006770E6" w:rsidRPr="002F2C42">
        <w:rPr>
          <w:rFonts w:ascii="Cambria" w:hAnsi="Cambria" w:cs="Times New Roman"/>
          <w:sz w:val="24"/>
          <w:szCs w:val="24"/>
        </w:rPr>
        <w:t xml:space="preserve"> </w:t>
      </w:r>
      <w:r w:rsidR="008E5E17">
        <w:rPr>
          <w:rFonts w:ascii="Cambria" w:hAnsi="Cambria" w:cs="Times New Roman"/>
          <w:sz w:val="24"/>
          <w:szCs w:val="24"/>
        </w:rPr>
        <w:t>d</w:t>
      </w:r>
      <w:r w:rsidR="006770E6" w:rsidRPr="002F2C42">
        <w:rPr>
          <w:rFonts w:ascii="Cambria" w:hAnsi="Cambria" w:cs="Times New Roman"/>
          <w:sz w:val="24"/>
          <w:szCs w:val="24"/>
        </w:rPr>
        <w:t>o partido político diante de</w:t>
      </w:r>
      <w:r w:rsidR="00405000" w:rsidRPr="002F2C42">
        <w:rPr>
          <w:rFonts w:ascii="Cambria" w:hAnsi="Cambria" w:cs="Times New Roman"/>
          <w:sz w:val="24"/>
          <w:szCs w:val="24"/>
        </w:rPr>
        <w:t xml:space="preserve"> uma</w:t>
      </w:r>
      <w:r w:rsidR="006770E6" w:rsidRPr="002F2C42">
        <w:rPr>
          <w:rFonts w:ascii="Cambria" w:hAnsi="Cambria" w:cs="Times New Roman"/>
          <w:sz w:val="24"/>
          <w:szCs w:val="24"/>
        </w:rPr>
        <w:t xml:space="preserve"> população</w:t>
      </w:r>
      <w:r w:rsidR="008E5E17">
        <w:rPr>
          <w:rFonts w:ascii="Cambria" w:hAnsi="Cambria" w:cs="Times New Roman"/>
          <w:sz w:val="24"/>
          <w:szCs w:val="24"/>
        </w:rPr>
        <w:t>,</w:t>
      </w:r>
      <w:r w:rsidR="006770E6" w:rsidRPr="002F2C42">
        <w:rPr>
          <w:rFonts w:ascii="Cambria" w:hAnsi="Cambria" w:cs="Times New Roman"/>
          <w:sz w:val="24"/>
          <w:szCs w:val="24"/>
        </w:rPr>
        <w:t xml:space="preserve"> que não tem interesse em </w:t>
      </w:r>
      <w:r w:rsidR="00405000" w:rsidRPr="002F2C42">
        <w:rPr>
          <w:rFonts w:ascii="Cambria" w:hAnsi="Cambria" w:cs="Times New Roman"/>
          <w:sz w:val="24"/>
          <w:szCs w:val="24"/>
        </w:rPr>
        <w:t xml:space="preserve">saber como a </w:t>
      </w:r>
      <w:r w:rsidR="006770E6" w:rsidRPr="002F2C42">
        <w:rPr>
          <w:rFonts w:ascii="Cambria" w:hAnsi="Cambria" w:cs="Times New Roman"/>
          <w:sz w:val="24"/>
          <w:szCs w:val="24"/>
        </w:rPr>
        <w:t>política</w:t>
      </w:r>
      <w:r w:rsidR="00405000" w:rsidRPr="002F2C42">
        <w:rPr>
          <w:rFonts w:ascii="Cambria" w:hAnsi="Cambria" w:cs="Times New Roman"/>
          <w:sz w:val="24"/>
          <w:szCs w:val="24"/>
        </w:rPr>
        <w:t xml:space="preserve"> funciona</w:t>
      </w:r>
      <w:r w:rsidR="008E5E17">
        <w:rPr>
          <w:rFonts w:ascii="Cambria" w:hAnsi="Cambria" w:cs="Times New Roman"/>
          <w:sz w:val="24"/>
          <w:szCs w:val="24"/>
        </w:rPr>
        <w:t xml:space="preserve"> e quais os caminhos adotados pela sigla; as recorrentes revoltas pseudo partidaristas dos eleitores, muitas vezes tardia, pode ser consequência desse desinteresse,</w:t>
      </w:r>
      <w:r w:rsidR="001F28E7" w:rsidRPr="002F2C42">
        <w:rPr>
          <w:rFonts w:ascii="Cambria" w:hAnsi="Cambria" w:cs="Times New Roman"/>
          <w:sz w:val="24"/>
          <w:szCs w:val="24"/>
        </w:rPr>
        <w:t xml:space="preserve"> </w:t>
      </w:r>
      <w:r w:rsidR="00390BEB">
        <w:rPr>
          <w:rFonts w:ascii="Cambria" w:hAnsi="Cambria" w:cs="Times New Roman"/>
          <w:sz w:val="24"/>
          <w:szCs w:val="24"/>
        </w:rPr>
        <w:t>o</w:t>
      </w:r>
      <w:r w:rsidR="008E5E17">
        <w:rPr>
          <w:rFonts w:ascii="Cambria" w:hAnsi="Cambria" w:cs="Times New Roman"/>
          <w:sz w:val="24"/>
          <w:szCs w:val="24"/>
        </w:rPr>
        <w:t xml:space="preserve"> “voto do discurso” do candidato, muitas vezes esquece dos compromissos que esse tem com o seu partido</w:t>
      </w:r>
      <w:r w:rsidR="00390BEB">
        <w:rPr>
          <w:rFonts w:ascii="Cambria" w:hAnsi="Cambria" w:cs="Times New Roman"/>
          <w:sz w:val="24"/>
          <w:szCs w:val="24"/>
        </w:rPr>
        <w:t xml:space="preserve"> e com sua base de financiamento que, não inclui o eleitor</w:t>
      </w:r>
      <w:r w:rsidR="008E5E17">
        <w:rPr>
          <w:rFonts w:ascii="Cambria" w:hAnsi="Cambria" w:cs="Times New Roman"/>
          <w:sz w:val="24"/>
          <w:szCs w:val="24"/>
        </w:rPr>
        <w:t>.</w:t>
      </w:r>
    </w:p>
    <w:p w14:paraId="3B84E5F9" w14:textId="747751A1" w:rsidR="008E5E17" w:rsidRDefault="008E5E17" w:rsidP="008E5E17">
      <w:pPr>
        <w:autoSpaceDE w:val="0"/>
        <w:autoSpaceDN w:val="0"/>
        <w:adjustRightInd w:val="0"/>
        <w:spacing w:after="0" w:line="360" w:lineRule="auto"/>
        <w:jc w:val="both"/>
        <w:rPr>
          <w:rFonts w:ascii="Cambria" w:hAnsi="Cambria" w:cs="Times New Roman"/>
          <w:sz w:val="24"/>
          <w:szCs w:val="24"/>
        </w:rPr>
      </w:pPr>
    </w:p>
    <w:p w14:paraId="208374F7" w14:textId="3084E61A" w:rsidR="008E5E17" w:rsidRPr="008E5E17" w:rsidRDefault="008E5E17" w:rsidP="008E5E17">
      <w:pPr>
        <w:autoSpaceDE w:val="0"/>
        <w:autoSpaceDN w:val="0"/>
        <w:adjustRightInd w:val="0"/>
        <w:spacing w:after="0" w:line="360" w:lineRule="auto"/>
        <w:jc w:val="both"/>
        <w:rPr>
          <w:rFonts w:ascii="Cambria" w:hAnsi="Cambria" w:cs="Times New Roman"/>
          <w:b/>
          <w:sz w:val="24"/>
          <w:szCs w:val="24"/>
        </w:rPr>
      </w:pPr>
      <w:r w:rsidRPr="008E5E17">
        <w:rPr>
          <w:rFonts w:ascii="Cambria" w:hAnsi="Cambria" w:cs="Times New Roman"/>
          <w:b/>
          <w:sz w:val="24"/>
          <w:szCs w:val="24"/>
        </w:rPr>
        <w:t>O partido</w:t>
      </w:r>
      <w:r>
        <w:rPr>
          <w:rFonts w:ascii="Cambria" w:hAnsi="Cambria" w:cs="Times New Roman"/>
          <w:b/>
          <w:sz w:val="24"/>
          <w:szCs w:val="24"/>
        </w:rPr>
        <w:t xml:space="preserve"> político e sua</w:t>
      </w:r>
      <w:r w:rsidRPr="008E5E17">
        <w:rPr>
          <w:rFonts w:ascii="Cambria" w:hAnsi="Cambria" w:cs="Times New Roman"/>
          <w:b/>
          <w:sz w:val="24"/>
          <w:szCs w:val="24"/>
        </w:rPr>
        <w:t xml:space="preserve"> característica política e de mediação</w:t>
      </w:r>
      <w:r w:rsidR="00F02511">
        <w:rPr>
          <w:rFonts w:ascii="Cambria" w:hAnsi="Cambria" w:cs="Times New Roman"/>
          <w:b/>
          <w:sz w:val="24"/>
          <w:szCs w:val="24"/>
        </w:rPr>
        <w:t>: o Brejo paraibano</w:t>
      </w:r>
    </w:p>
    <w:p w14:paraId="584AEAF6" w14:textId="77777777" w:rsidR="008E5E17" w:rsidRDefault="008E5E17" w:rsidP="008E5E17">
      <w:pPr>
        <w:autoSpaceDE w:val="0"/>
        <w:autoSpaceDN w:val="0"/>
        <w:adjustRightInd w:val="0"/>
        <w:spacing w:after="0" w:line="360" w:lineRule="auto"/>
        <w:ind w:firstLine="709"/>
        <w:jc w:val="both"/>
        <w:rPr>
          <w:rFonts w:ascii="Cambria" w:hAnsi="Cambria" w:cs="Times New Roman"/>
          <w:sz w:val="24"/>
          <w:szCs w:val="24"/>
        </w:rPr>
      </w:pPr>
    </w:p>
    <w:p w14:paraId="7909406A" w14:textId="41D8B071" w:rsidR="00AA67AF" w:rsidRDefault="00A853AC" w:rsidP="00AA67AF">
      <w:pPr>
        <w:autoSpaceDE w:val="0"/>
        <w:autoSpaceDN w:val="0"/>
        <w:adjustRightInd w:val="0"/>
        <w:spacing w:after="0" w:line="360" w:lineRule="auto"/>
        <w:ind w:firstLine="709"/>
        <w:jc w:val="both"/>
        <w:rPr>
          <w:rFonts w:ascii="Cambria" w:hAnsi="Cambria" w:cs="Times New Roman"/>
          <w:sz w:val="24"/>
          <w:szCs w:val="24"/>
        </w:rPr>
      </w:pPr>
      <w:r w:rsidRPr="002F2C42">
        <w:rPr>
          <w:rFonts w:ascii="Cambria" w:hAnsi="Cambria" w:cs="Times New Roman"/>
          <w:sz w:val="24"/>
          <w:szCs w:val="24"/>
        </w:rPr>
        <w:t xml:space="preserve">Um partido político se forma </w:t>
      </w:r>
      <w:r w:rsidR="008E5E17">
        <w:rPr>
          <w:rFonts w:ascii="Cambria" w:hAnsi="Cambria" w:cs="Times New Roman"/>
          <w:sz w:val="24"/>
          <w:szCs w:val="24"/>
        </w:rPr>
        <w:t>me</w:t>
      </w:r>
      <w:r w:rsidRPr="002F2C42">
        <w:rPr>
          <w:rFonts w:ascii="Cambria" w:hAnsi="Cambria" w:cs="Times New Roman"/>
          <w:sz w:val="24"/>
          <w:szCs w:val="24"/>
        </w:rPr>
        <w:t xml:space="preserve">diante </w:t>
      </w:r>
      <w:r w:rsidR="008E5E17">
        <w:rPr>
          <w:rFonts w:ascii="Cambria" w:hAnsi="Cambria" w:cs="Times New Roman"/>
          <w:sz w:val="24"/>
          <w:szCs w:val="24"/>
        </w:rPr>
        <w:t>uma</w:t>
      </w:r>
      <w:r w:rsidRPr="002F2C42">
        <w:rPr>
          <w:rFonts w:ascii="Cambria" w:hAnsi="Cambria" w:cs="Times New Roman"/>
          <w:sz w:val="24"/>
          <w:szCs w:val="24"/>
        </w:rPr>
        <w:t xml:space="preserve"> ideologia que </w:t>
      </w:r>
      <w:r w:rsidR="008E5E17">
        <w:rPr>
          <w:rFonts w:ascii="Cambria" w:hAnsi="Cambria" w:cs="Times New Roman"/>
          <w:sz w:val="24"/>
          <w:szCs w:val="24"/>
        </w:rPr>
        <w:t xml:space="preserve">pode </w:t>
      </w:r>
      <w:r w:rsidRPr="002F2C42">
        <w:rPr>
          <w:rFonts w:ascii="Cambria" w:hAnsi="Cambria" w:cs="Times New Roman"/>
          <w:sz w:val="24"/>
          <w:szCs w:val="24"/>
        </w:rPr>
        <w:t>atravessa</w:t>
      </w:r>
      <w:r w:rsidR="008E5E17">
        <w:rPr>
          <w:rFonts w:ascii="Cambria" w:hAnsi="Cambria" w:cs="Times New Roman"/>
          <w:sz w:val="24"/>
          <w:szCs w:val="24"/>
        </w:rPr>
        <w:t>r</w:t>
      </w:r>
      <w:r w:rsidRPr="002F2C42">
        <w:rPr>
          <w:rFonts w:ascii="Cambria" w:hAnsi="Cambria" w:cs="Times New Roman"/>
          <w:sz w:val="24"/>
          <w:szCs w:val="24"/>
        </w:rPr>
        <w:t xml:space="preserve"> g</w:t>
      </w:r>
      <w:r w:rsidR="0009744B" w:rsidRPr="002F2C42">
        <w:rPr>
          <w:rFonts w:ascii="Cambria" w:hAnsi="Cambria" w:cs="Times New Roman"/>
          <w:sz w:val="24"/>
          <w:szCs w:val="24"/>
        </w:rPr>
        <w:t xml:space="preserve">erações, </w:t>
      </w:r>
      <w:r w:rsidR="008E5E17">
        <w:rPr>
          <w:rFonts w:ascii="Cambria" w:hAnsi="Cambria" w:cs="Times New Roman"/>
          <w:sz w:val="24"/>
          <w:szCs w:val="24"/>
        </w:rPr>
        <w:t xml:space="preserve">uma vez que, </w:t>
      </w:r>
      <w:r w:rsidR="0009744B" w:rsidRPr="002F2C42">
        <w:rPr>
          <w:rFonts w:ascii="Cambria" w:hAnsi="Cambria" w:cs="Times New Roman"/>
          <w:sz w:val="24"/>
          <w:szCs w:val="24"/>
        </w:rPr>
        <w:t>“</w:t>
      </w:r>
      <w:r w:rsidR="008E5E17">
        <w:rPr>
          <w:rFonts w:ascii="Cambria" w:hAnsi="Cambria" w:cs="Times New Roman"/>
          <w:i/>
          <w:sz w:val="24"/>
          <w:szCs w:val="24"/>
        </w:rPr>
        <w:t>[há]</w:t>
      </w:r>
      <w:r w:rsidR="0009744B" w:rsidRPr="002F2C42">
        <w:rPr>
          <w:rFonts w:ascii="Cambria" w:hAnsi="Cambria" w:cs="Times New Roman"/>
          <w:i/>
          <w:sz w:val="24"/>
          <w:szCs w:val="24"/>
        </w:rPr>
        <w:t xml:space="preserve"> dados múltiplos e complexos cuja combinação desemboca na existência e na ação dos partidos: o peso da tradição e o jogo das mentalidades, a cultura e o discurso, os grupos sociais e a ideologia, a psicologia social, o jogo dos mecanismos organizacionais e a importância das representações coletivas.</w:t>
      </w:r>
      <w:r w:rsidR="0009744B" w:rsidRPr="002F2C42">
        <w:rPr>
          <w:rFonts w:ascii="Cambria" w:hAnsi="Cambria" w:cs="Times New Roman"/>
          <w:sz w:val="24"/>
          <w:szCs w:val="24"/>
        </w:rPr>
        <w:t xml:space="preserve"> ” (</w:t>
      </w:r>
      <w:r w:rsidR="009951A4" w:rsidRPr="002F2C42">
        <w:rPr>
          <w:rFonts w:ascii="Cambria" w:hAnsi="Cambria" w:cs="Times New Roman"/>
          <w:sz w:val="24"/>
          <w:szCs w:val="24"/>
        </w:rPr>
        <w:t>BERSNTEIN</w:t>
      </w:r>
      <w:r w:rsidR="009951A4" w:rsidRPr="0013697A">
        <w:rPr>
          <w:rFonts w:ascii="Cambria" w:hAnsi="Cambria" w:cs="Times New Roman"/>
          <w:sz w:val="24"/>
          <w:szCs w:val="24"/>
        </w:rPr>
        <w:t>,</w:t>
      </w:r>
      <w:r w:rsidR="00BC2643" w:rsidRPr="0013697A">
        <w:rPr>
          <w:rFonts w:ascii="Cambria" w:hAnsi="Cambria" w:cs="Times New Roman"/>
          <w:sz w:val="24"/>
          <w:szCs w:val="24"/>
        </w:rPr>
        <w:t xml:space="preserve"> 200</w:t>
      </w:r>
      <w:r w:rsidR="0013697A" w:rsidRPr="0013697A">
        <w:rPr>
          <w:rFonts w:ascii="Cambria" w:hAnsi="Cambria" w:cs="Times New Roman"/>
          <w:sz w:val="24"/>
          <w:szCs w:val="24"/>
        </w:rPr>
        <w:t>3</w:t>
      </w:r>
      <w:r w:rsidR="001B3737" w:rsidRPr="0013697A">
        <w:rPr>
          <w:rFonts w:ascii="Cambria" w:hAnsi="Cambria" w:cs="Times New Roman"/>
          <w:sz w:val="24"/>
          <w:szCs w:val="24"/>
        </w:rPr>
        <w:t>,</w:t>
      </w:r>
      <w:r w:rsidR="009951A4" w:rsidRPr="0013697A">
        <w:rPr>
          <w:rFonts w:ascii="Cambria" w:hAnsi="Cambria" w:cs="Times New Roman"/>
          <w:sz w:val="24"/>
          <w:szCs w:val="24"/>
        </w:rPr>
        <w:t xml:space="preserve"> </w:t>
      </w:r>
      <w:r w:rsidR="001B3737" w:rsidRPr="0013697A">
        <w:rPr>
          <w:rFonts w:ascii="Cambria" w:hAnsi="Cambria" w:cs="Times New Roman"/>
          <w:sz w:val="24"/>
          <w:szCs w:val="24"/>
        </w:rPr>
        <w:t>p</w:t>
      </w:r>
      <w:r w:rsidR="0009744B" w:rsidRPr="002F2C42">
        <w:rPr>
          <w:rFonts w:ascii="Cambria" w:hAnsi="Cambria" w:cs="Times New Roman"/>
          <w:sz w:val="24"/>
          <w:szCs w:val="24"/>
        </w:rPr>
        <w:t xml:space="preserve">. 58). </w:t>
      </w:r>
      <w:r w:rsidR="00AA67AF">
        <w:rPr>
          <w:rFonts w:ascii="Cambria" w:hAnsi="Cambria" w:cs="Times New Roman"/>
          <w:sz w:val="24"/>
          <w:szCs w:val="24"/>
        </w:rPr>
        <w:t>Seria o lugar de formulação de um projeto, cujo peso de um determinado aspecto da tradição social constitui</w:t>
      </w:r>
      <w:r w:rsidR="001B3737">
        <w:rPr>
          <w:rFonts w:ascii="Cambria" w:hAnsi="Cambria" w:cs="Times New Roman"/>
          <w:sz w:val="24"/>
          <w:szCs w:val="24"/>
        </w:rPr>
        <w:t xml:space="preserve"> a representação coletiva e</w:t>
      </w:r>
      <w:r w:rsidR="00AA67AF">
        <w:rPr>
          <w:rFonts w:ascii="Cambria" w:hAnsi="Cambria" w:cs="Times New Roman"/>
          <w:sz w:val="24"/>
          <w:szCs w:val="24"/>
        </w:rPr>
        <w:t xml:space="preserve"> </w:t>
      </w:r>
      <w:r w:rsidR="001B3737">
        <w:rPr>
          <w:rFonts w:ascii="Cambria" w:hAnsi="Cambria" w:cs="Times New Roman"/>
          <w:sz w:val="24"/>
          <w:szCs w:val="24"/>
        </w:rPr>
        <w:t xml:space="preserve">a </w:t>
      </w:r>
      <w:r w:rsidR="00AA67AF">
        <w:rPr>
          <w:rFonts w:ascii="Cambria" w:hAnsi="Cambria" w:cs="Times New Roman"/>
          <w:sz w:val="24"/>
          <w:szCs w:val="24"/>
        </w:rPr>
        <w:t>proposta de ação conjunta</w:t>
      </w:r>
      <w:r w:rsidR="001B3737">
        <w:rPr>
          <w:rFonts w:ascii="Cambria" w:hAnsi="Cambria" w:cs="Times New Roman"/>
          <w:sz w:val="24"/>
          <w:szCs w:val="24"/>
        </w:rPr>
        <w:t>, alçada aos espaços da</w:t>
      </w:r>
      <w:r w:rsidR="00AA67AF">
        <w:rPr>
          <w:rFonts w:ascii="Cambria" w:hAnsi="Cambria" w:cs="Times New Roman"/>
          <w:sz w:val="24"/>
          <w:szCs w:val="24"/>
        </w:rPr>
        <w:t xml:space="preserve"> representação de poder.</w:t>
      </w:r>
    </w:p>
    <w:p w14:paraId="530A66DB" w14:textId="38551969" w:rsidR="00782B46" w:rsidRDefault="00AA67AF" w:rsidP="00782B46">
      <w:pPr>
        <w:autoSpaceDE w:val="0"/>
        <w:autoSpaceDN w:val="0"/>
        <w:adjustRightInd w:val="0"/>
        <w:spacing w:after="0" w:line="360" w:lineRule="auto"/>
        <w:ind w:firstLine="709"/>
        <w:jc w:val="both"/>
        <w:rPr>
          <w:rFonts w:ascii="Cambria" w:hAnsi="Cambria" w:cs="Times New Roman"/>
          <w:sz w:val="24"/>
          <w:szCs w:val="24"/>
        </w:rPr>
      </w:pPr>
      <w:r>
        <w:rPr>
          <w:rFonts w:ascii="Cambria" w:hAnsi="Cambria" w:cs="Times New Roman"/>
          <w:sz w:val="24"/>
          <w:szCs w:val="24"/>
        </w:rPr>
        <w:lastRenderedPageBreak/>
        <w:t>O</w:t>
      </w:r>
      <w:r w:rsidR="0009744B" w:rsidRPr="002F2C42">
        <w:rPr>
          <w:rFonts w:ascii="Cambria" w:hAnsi="Cambria" w:cs="Times New Roman"/>
          <w:sz w:val="24"/>
          <w:szCs w:val="24"/>
        </w:rPr>
        <w:t xml:space="preserve"> partido é de fato, o lugar onde ocorre a mediação política, pois sozinho o </w:t>
      </w:r>
      <w:r w:rsidR="00782B46">
        <w:rPr>
          <w:rFonts w:ascii="Cambria" w:hAnsi="Cambria" w:cs="Times New Roman"/>
          <w:sz w:val="24"/>
          <w:szCs w:val="24"/>
        </w:rPr>
        <w:t>político</w:t>
      </w:r>
      <w:r w:rsidR="0009744B" w:rsidRPr="002F2C42">
        <w:rPr>
          <w:rFonts w:ascii="Cambria" w:hAnsi="Cambria" w:cs="Times New Roman"/>
          <w:sz w:val="24"/>
          <w:szCs w:val="24"/>
        </w:rPr>
        <w:t xml:space="preserve"> não pode </w:t>
      </w:r>
      <w:r w:rsidR="00782B46">
        <w:rPr>
          <w:rFonts w:ascii="Cambria" w:hAnsi="Cambria" w:cs="Times New Roman"/>
          <w:sz w:val="24"/>
          <w:szCs w:val="24"/>
        </w:rPr>
        <w:t>ser</w:t>
      </w:r>
      <w:r w:rsidR="0009744B" w:rsidRPr="002F2C42">
        <w:rPr>
          <w:rFonts w:ascii="Cambria" w:hAnsi="Cambria" w:cs="Times New Roman"/>
          <w:sz w:val="24"/>
          <w:szCs w:val="24"/>
        </w:rPr>
        <w:t xml:space="preserve"> candida</w:t>
      </w:r>
      <w:r w:rsidR="00782B46">
        <w:rPr>
          <w:rFonts w:ascii="Cambria" w:hAnsi="Cambria" w:cs="Times New Roman"/>
          <w:sz w:val="24"/>
          <w:szCs w:val="24"/>
        </w:rPr>
        <w:t>to</w:t>
      </w:r>
      <w:r w:rsidR="002956FE" w:rsidRPr="002F2C42">
        <w:rPr>
          <w:rFonts w:ascii="Cambria" w:hAnsi="Cambria" w:cs="Times New Roman"/>
          <w:sz w:val="24"/>
          <w:szCs w:val="24"/>
        </w:rPr>
        <w:t>, as propostas também são formuladas de acordo com a ideologia do partido, seja ele de centro</w:t>
      </w:r>
      <w:r w:rsidR="00D04BDD" w:rsidRPr="002F2C42">
        <w:rPr>
          <w:rFonts w:ascii="Cambria" w:hAnsi="Cambria" w:cs="Times New Roman"/>
          <w:sz w:val="24"/>
          <w:szCs w:val="24"/>
        </w:rPr>
        <w:t>,</w:t>
      </w:r>
      <w:r w:rsidR="002956FE" w:rsidRPr="002F2C42">
        <w:rPr>
          <w:rFonts w:ascii="Cambria" w:hAnsi="Cambria" w:cs="Times New Roman"/>
          <w:sz w:val="24"/>
          <w:szCs w:val="24"/>
        </w:rPr>
        <w:t xml:space="preserve"> esquerda, dire</w:t>
      </w:r>
      <w:r w:rsidR="000A6A2F" w:rsidRPr="002F2C42">
        <w:rPr>
          <w:rFonts w:ascii="Cambria" w:hAnsi="Cambria" w:cs="Times New Roman"/>
          <w:sz w:val="24"/>
          <w:szCs w:val="24"/>
        </w:rPr>
        <w:t>i</w:t>
      </w:r>
      <w:r w:rsidR="002956FE" w:rsidRPr="002F2C42">
        <w:rPr>
          <w:rFonts w:ascii="Cambria" w:hAnsi="Cambria" w:cs="Times New Roman"/>
          <w:sz w:val="24"/>
          <w:szCs w:val="24"/>
        </w:rPr>
        <w:t>ta ou extremos.</w:t>
      </w:r>
      <w:r w:rsidR="00A65482" w:rsidRPr="002F2C42">
        <w:rPr>
          <w:rFonts w:ascii="Cambria" w:hAnsi="Cambria" w:cs="Times New Roman"/>
          <w:sz w:val="24"/>
          <w:szCs w:val="24"/>
        </w:rPr>
        <w:t xml:space="preserve"> Essa mediação política </w:t>
      </w:r>
      <w:r w:rsidR="00717FD0" w:rsidRPr="002F2C42">
        <w:rPr>
          <w:rFonts w:ascii="Cambria" w:hAnsi="Cambria" w:cs="Times New Roman"/>
          <w:sz w:val="24"/>
          <w:szCs w:val="24"/>
        </w:rPr>
        <w:t xml:space="preserve">é responsável pela negociação </w:t>
      </w:r>
      <w:r w:rsidR="000A0870" w:rsidRPr="002F2C42">
        <w:rPr>
          <w:rFonts w:ascii="Cambria" w:hAnsi="Cambria" w:cs="Times New Roman"/>
          <w:sz w:val="24"/>
          <w:szCs w:val="24"/>
        </w:rPr>
        <w:t>entre as partes, como</w:t>
      </w:r>
      <w:r w:rsidR="00C5430D" w:rsidRPr="002F2C42">
        <w:rPr>
          <w:rFonts w:ascii="Cambria" w:hAnsi="Cambria" w:cs="Times New Roman"/>
          <w:sz w:val="24"/>
          <w:szCs w:val="24"/>
        </w:rPr>
        <w:t xml:space="preserve"> </w:t>
      </w:r>
      <w:r w:rsidR="00782B46">
        <w:rPr>
          <w:rFonts w:ascii="Cambria" w:hAnsi="Cambria" w:cs="Times New Roman"/>
          <w:sz w:val="24"/>
          <w:szCs w:val="24"/>
        </w:rPr>
        <w:t xml:space="preserve">a elaboração e/ou apoio a </w:t>
      </w:r>
      <w:r w:rsidR="00C5430D" w:rsidRPr="002F2C42">
        <w:rPr>
          <w:rFonts w:ascii="Cambria" w:hAnsi="Cambria" w:cs="Times New Roman"/>
          <w:sz w:val="24"/>
          <w:szCs w:val="24"/>
        </w:rPr>
        <w:t>p</w:t>
      </w:r>
      <w:r w:rsidR="005B079E" w:rsidRPr="002F2C42">
        <w:rPr>
          <w:rFonts w:ascii="Cambria" w:hAnsi="Cambria" w:cs="Times New Roman"/>
          <w:sz w:val="24"/>
          <w:szCs w:val="24"/>
        </w:rPr>
        <w:t>olíticas públicas</w:t>
      </w:r>
      <w:r w:rsidR="00782B46">
        <w:rPr>
          <w:rFonts w:ascii="Cambria" w:hAnsi="Cambria" w:cs="Times New Roman"/>
          <w:sz w:val="24"/>
          <w:szCs w:val="24"/>
        </w:rPr>
        <w:t xml:space="preserve">, por exemplo. Contudo, </w:t>
      </w:r>
      <w:r w:rsidR="005B079E" w:rsidRPr="002F2C42">
        <w:rPr>
          <w:rFonts w:ascii="Cambria" w:hAnsi="Cambria" w:cs="Times New Roman"/>
          <w:sz w:val="24"/>
          <w:szCs w:val="24"/>
        </w:rPr>
        <w:t>no sistema político brasileiro</w:t>
      </w:r>
      <w:r w:rsidR="00782B46">
        <w:rPr>
          <w:rFonts w:ascii="Cambria" w:hAnsi="Cambria" w:cs="Times New Roman"/>
          <w:sz w:val="24"/>
          <w:szCs w:val="24"/>
        </w:rPr>
        <w:t xml:space="preserve"> o que</w:t>
      </w:r>
      <w:r w:rsidR="005B079E" w:rsidRPr="002F2C42">
        <w:rPr>
          <w:rFonts w:ascii="Cambria" w:hAnsi="Cambria" w:cs="Times New Roman"/>
          <w:sz w:val="24"/>
          <w:szCs w:val="24"/>
        </w:rPr>
        <w:t xml:space="preserve"> podemos observar</w:t>
      </w:r>
      <w:r w:rsidR="00782B46">
        <w:rPr>
          <w:rFonts w:ascii="Cambria" w:hAnsi="Cambria" w:cs="Times New Roman"/>
          <w:sz w:val="24"/>
          <w:szCs w:val="24"/>
        </w:rPr>
        <w:t xml:space="preserve"> é</w:t>
      </w:r>
      <w:r w:rsidR="005B079E" w:rsidRPr="002F2C42">
        <w:rPr>
          <w:rFonts w:ascii="Cambria" w:hAnsi="Cambria" w:cs="Times New Roman"/>
          <w:sz w:val="24"/>
          <w:szCs w:val="24"/>
        </w:rPr>
        <w:t xml:space="preserve"> que essa mediação</w:t>
      </w:r>
      <w:r w:rsidR="00782B46">
        <w:rPr>
          <w:rFonts w:ascii="Cambria" w:hAnsi="Cambria" w:cs="Times New Roman"/>
          <w:sz w:val="24"/>
          <w:szCs w:val="24"/>
        </w:rPr>
        <w:t>,</w:t>
      </w:r>
      <w:r w:rsidR="005B079E" w:rsidRPr="002F2C42">
        <w:rPr>
          <w:rFonts w:ascii="Cambria" w:hAnsi="Cambria" w:cs="Times New Roman"/>
          <w:sz w:val="24"/>
          <w:szCs w:val="24"/>
        </w:rPr>
        <w:t xml:space="preserve"> muitas vezes</w:t>
      </w:r>
      <w:r w:rsidR="00782B46">
        <w:rPr>
          <w:rFonts w:ascii="Cambria" w:hAnsi="Cambria" w:cs="Times New Roman"/>
          <w:sz w:val="24"/>
          <w:szCs w:val="24"/>
        </w:rPr>
        <w:t>,</w:t>
      </w:r>
      <w:r w:rsidR="005B079E" w:rsidRPr="002F2C42">
        <w:rPr>
          <w:rFonts w:ascii="Cambria" w:hAnsi="Cambria" w:cs="Times New Roman"/>
          <w:sz w:val="24"/>
          <w:szCs w:val="24"/>
        </w:rPr>
        <w:t xml:space="preserve"> não tem </w:t>
      </w:r>
      <w:r w:rsidR="00782B46">
        <w:rPr>
          <w:rFonts w:ascii="Cambria" w:hAnsi="Cambria" w:cs="Times New Roman"/>
          <w:sz w:val="24"/>
          <w:szCs w:val="24"/>
        </w:rPr>
        <w:t>com</w:t>
      </w:r>
      <w:r w:rsidR="005B079E" w:rsidRPr="002F2C42">
        <w:rPr>
          <w:rFonts w:ascii="Cambria" w:hAnsi="Cambria" w:cs="Times New Roman"/>
          <w:sz w:val="24"/>
          <w:szCs w:val="24"/>
        </w:rPr>
        <w:t xml:space="preserve">o objetivo beneficiar </w:t>
      </w:r>
      <w:r w:rsidR="00782B46">
        <w:rPr>
          <w:rFonts w:ascii="Cambria" w:hAnsi="Cambria" w:cs="Times New Roman"/>
          <w:sz w:val="24"/>
          <w:szCs w:val="24"/>
        </w:rPr>
        <w:t xml:space="preserve">uma proposta coletiva em abrangência, </w:t>
      </w:r>
      <w:r w:rsidR="005B079E" w:rsidRPr="002F2C42">
        <w:rPr>
          <w:rFonts w:ascii="Cambria" w:hAnsi="Cambria" w:cs="Times New Roman"/>
          <w:sz w:val="24"/>
          <w:szCs w:val="24"/>
        </w:rPr>
        <w:t xml:space="preserve">mas sim, beneficiar interesses próprios de políticos que buscam uma reeleição ou uma licitação </w:t>
      </w:r>
      <w:r w:rsidR="00782B46">
        <w:rPr>
          <w:rFonts w:ascii="Cambria" w:hAnsi="Cambria" w:cs="Times New Roman"/>
          <w:sz w:val="24"/>
          <w:szCs w:val="24"/>
        </w:rPr>
        <w:t>que venha a gerar benefícios particulares</w:t>
      </w:r>
      <w:r w:rsidR="005B079E" w:rsidRPr="002F2C42">
        <w:rPr>
          <w:rFonts w:ascii="Cambria" w:hAnsi="Cambria" w:cs="Times New Roman"/>
          <w:sz w:val="24"/>
          <w:szCs w:val="24"/>
        </w:rPr>
        <w:t xml:space="preserve">, </w:t>
      </w:r>
      <w:r w:rsidR="00782B46">
        <w:rPr>
          <w:rFonts w:ascii="Cambria" w:hAnsi="Cambria" w:cs="Times New Roman"/>
          <w:sz w:val="24"/>
          <w:szCs w:val="24"/>
        </w:rPr>
        <w:t xml:space="preserve">o que tem </w:t>
      </w:r>
      <w:r w:rsidR="005B079E" w:rsidRPr="002F2C42">
        <w:rPr>
          <w:rFonts w:ascii="Cambria" w:hAnsi="Cambria" w:cs="Times New Roman"/>
          <w:sz w:val="24"/>
          <w:szCs w:val="24"/>
        </w:rPr>
        <w:t>contribu</w:t>
      </w:r>
      <w:r w:rsidR="00782B46">
        <w:rPr>
          <w:rFonts w:ascii="Cambria" w:hAnsi="Cambria" w:cs="Times New Roman"/>
          <w:sz w:val="24"/>
          <w:szCs w:val="24"/>
        </w:rPr>
        <w:t>ído</w:t>
      </w:r>
      <w:r w:rsidR="005B079E" w:rsidRPr="002F2C42">
        <w:rPr>
          <w:rFonts w:ascii="Cambria" w:hAnsi="Cambria" w:cs="Times New Roman"/>
          <w:sz w:val="24"/>
          <w:szCs w:val="24"/>
        </w:rPr>
        <w:t xml:space="preserve"> para os vários esquemas de corrupção </w:t>
      </w:r>
      <w:r w:rsidR="00C252D2" w:rsidRPr="002F2C42">
        <w:rPr>
          <w:rFonts w:ascii="Cambria" w:hAnsi="Cambria" w:cs="Times New Roman"/>
          <w:sz w:val="24"/>
          <w:szCs w:val="24"/>
        </w:rPr>
        <w:t>do sistema político brasileiro.</w:t>
      </w:r>
      <w:r w:rsidR="00782B46">
        <w:rPr>
          <w:rFonts w:ascii="Cambria" w:hAnsi="Cambria" w:cs="Times New Roman"/>
          <w:sz w:val="24"/>
          <w:szCs w:val="24"/>
        </w:rPr>
        <w:t xml:space="preserve"> </w:t>
      </w:r>
    </w:p>
    <w:p w14:paraId="377B156D" w14:textId="12ADA147" w:rsidR="005B03AF" w:rsidRDefault="002956FE" w:rsidP="00782B46">
      <w:pPr>
        <w:autoSpaceDE w:val="0"/>
        <w:autoSpaceDN w:val="0"/>
        <w:adjustRightInd w:val="0"/>
        <w:spacing w:after="0" w:line="360" w:lineRule="auto"/>
        <w:ind w:firstLine="709"/>
        <w:jc w:val="both"/>
        <w:rPr>
          <w:rFonts w:ascii="Cambria" w:hAnsi="Cambria" w:cs="Times New Roman"/>
          <w:sz w:val="24"/>
          <w:szCs w:val="24"/>
        </w:rPr>
      </w:pPr>
      <w:r w:rsidRPr="002F2C42">
        <w:rPr>
          <w:rFonts w:ascii="Cambria" w:hAnsi="Cambria" w:cs="Times New Roman"/>
          <w:sz w:val="24"/>
          <w:szCs w:val="24"/>
        </w:rPr>
        <w:t xml:space="preserve">Um partido deve ter uma </w:t>
      </w:r>
      <w:r w:rsidR="005B079E" w:rsidRPr="002F2C42">
        <w:rPr>
          <w:rFonts w:ascii="Cambria" w:hAnsi="Cambria" w:cs="Times New Roman"/>
          <w:sz w:val="24"/>
          <w:szCs w:val="24"/>
        </w:rPr>
        <w:t>duração no tempo, para ganhar espaço</w:t>
      </w:r>
      <w:r w:rsidRPr="002F2C42">
        <w:rPr>
          <w:rFonts w:ascii="Cambria" w:hAnsi="Cambria" w:cs="Times New Roman"/>
          <w:sz w:val="24"/>
          <w:szCs w:val="24"/>
        </w:rPr>
        <w:t xml:space="preserve"> e firmar suas propostas, aspirar ao exe</w:t>
      </w:r>
      <w:r w:rsidR="00782B46">
        <w:rPr>
          <w:rFonts w:ascii="Cambria" w:hAnsi="Cambria" w:cs="Times New Roman"/>
          <w:sz w:val="24"/>
          <w:szCs w:val="24"/>
        </w:rPr>
        <w:t>rcício do poder e buscar apoio nas camadas sociais</w:t>
      </w:r>
      <w:r w:rsidRPr="002F2C42">
        <w:rPr>
          <w:rFonts w:ascii="Cambria" w:hAnsi="Cambria" w:cs="Times New Roman"/>
          <w:sz w:val="24"/>
          <w:szCs w:val="24"/>
        </w:rPr>
        <w:t xml:space="preserve">. </w:t>
      </w:r>
      <w:r w:rsidR="00782B46">
        <w:rPr>
          <w:rFonts w:ascii="Cambria" w:hAnsi="Cambria" w:cs="Times New Roman"/>
          <w:sz w:val="24"/>
          <w:szCs w:val="24"/>
        </w:rPr>
        <w:t>Há também</w:t>
      </w:r>
      <w:r w:rsidR="002C581F">
        <w:rPr>
          <w:rFonts w:ascii="Cambria" w:hAnsi="Cambria" w:cs="Times New Roman"/>
          <w:sz w:val="24"/>
          <w:szCs w:val="24"/>
        </w:rPr>
        <w:t xml:space="preserve"> espaços para a construção de lideranças, de agentes políticos capazes de traduzir os anseios ou a representação dos interesses do núcleo partidário,</w:t>
      </w:r>
      <w:r w:rsidR="00782B46">
        <w:rPr>
          <w:rFonts w:ascii="Cambria" w:hAnsi="Cambria" w:cs="Times New Roman"/>
          <w:sz w:val="24"/>
          <w:szCs w:val="24"/>
        </w:rPr>
        <w:t xml:space="preserve"> </w:t>
      </w:r>
    </w:p>
    <w:p w14:paraId="3F676EE1" w14:textId="77777777" w:rsidR="00782B46" w:rsidRPr="002F2C42" w:rsidRDefault="00782B46" w:rsidP="00782B46">
      <w:pPr>
        <w:autoSpaceDE w:val="0"/>
        <w:autoSpaceDN w:val="0"/>
        <w:adjustRightInd w:val="0"/>
        <w:spacing w:after="0" w:line="360" w:lineRule="auto"/>
        <w:ind w:firstLine="709"/>
        <w:jc w:val="both"/>
        <w:rPr>
          <w:rFonts w:ascii="Cambria" w:hAnsi="Cambria" w:cs="Times New Roman"/>
          <w:sz w:val="24"/>
          <w:szCs w:val="24"/>
        </w:rPr>
      </w:pPr>
    </w:p>
    <w:p w14:paraId="1FDBD9EC" w14:textId="1617AF4A" w:rsidR="001067AC" w:rsidRPr="00782B46" w:rsidRDefault="0069791E" w:rsidP="002B3F30">
      <w:pPr>
        <w:spacing w:after="0" w:line="240" w:lineRule="auto"/>
        <w:ind w:left="1985"/>
        <w:jc w:val="both"/>
        <w:rPr>
          <w:rFonts w:ascii="Cambria" w:hAnsi="Cambria" w:cs="Times New Roman"/>
          <w:sz w:val="20"/>
          <w:szCs w:val="20"/>
        </w:rPr>
      </w:pPr>
      <w:r w:rsidRPr="00782B46">
        <w:rPr>
          <w:rFonts w:ascii="Cambria" w:hAnsi="Cambria" w:cs="Times New Roman"/>
          <w:sz w:val="20"/>
          <w:szCs w:val="20"/>
        </w:rPr>
        <w:t>o que significa que o poder supostamente pertence ao conjunto de membros, que designam democraticamente seus chefes. Mas, paralelamente, a experiência mostra que a simples existência de um partido, com a sua organização estruturada, secreta naturalmente, uma oligarquia de dirigentes profissionais que se tornam praticamente inamovíveis, representam o partido aos olhos da opinião pública e parecem dirigi-lo sem restrições</w:t>
      </w:r>
      <w:r w:rsidR="002C581F">
        <w:rPr>
          <w:rFonts w:ascii="Cambria" w:hAnsi="Cambria" w:cs="Times New Roman"/>
          <w:sz w:val="20"/>
          <w:szCs w:val="20"/>
        </w:rPr>
        <w:t xml:space="preserve"> (BERSNTEIN</w:t>
      </w:r>
      <w:r w:rsidR="002C581F" w:rsidRPr="0013697A">
        <w:rPr>
          <w:rFonts w:ascii="Cambria" w:hAnsi="Cambria" w:cs="Times New Roman"/>
          <w:sz w:val="20"/>
          <w:szCs w:val="20"/>
        </w:rPr>
        <w:t xml:space="preserve">, </w:t>
      </w:r>
      <w:r w:rsidR="0013697A" w:rsidRPr="0013697A">
        <w:rPr>
          <w:rFonts w:ascii="Cambria" w:hAnsi="Cambria" w:cs="Times New Roman"/>
          <w:sz w:val="20"/>
          <w:szCs w:val="20"/>
        </w:rPr>
        <w:t xml:space="preserve">2003, </w:t>
      </w:r>
      <w:r w:rsidR="005C662A">
        <w:rPr>
          <w:rFonts w:ascii="Cambria" w:hAnsi="Cambria" w:cs="Times New Roman"/>
          <w:sz w:val="20"/>
          <w:szCs w:val="20"/>
        </w:rPr>
        <w:t>p</w:t>
      </w:r>
      <w:r w:rsidRPr="00782B46">
        <w:rPr>
          <w:rFonts w:ascii="Cambria" w:hAnsi="Cambria" w:cs="Times New Roman"/>
          <w:sz w:val="20"/>
          <w:szCs w:val="20"/>
        </w:rPr>
        <w:t>. 83)</w:t>
      </w:r>
      <w:r w:rsidR="00C80BF0" w:rsidRPr="00782B46">
        <w:rPr>
          <w:rFonts w:ascii="Cambria" w:hAnsi="Cambria" w:cs="Times New Roman"/>
          <w:sz w:val="20"/>
          <w:szCs w:val="20"/>
        </w:rPr>
        <w:t xml:space="preserve">. </w:t>
      </w:r>
      <w:r w:rsidR="00517D37" w:rsidRPr="00782B46">
        <w:rPr>
          <w:rFonts w:ascii="Cambria" w:hAnsi="Cambria" w:cs="Times New Roman"/>
          <w:sz w:val="20"/>
          <w:szCs w:val="20"/>
        </w:rPr>
        <w:t xml:space="preserve"> </w:t>
      </w:r>
    </w:p>
    <w:p w14:paraId="28FDE5E7" w14:textId="77777777" w:rsidR="005B03AF" w:rsidRPr="002F2C42" w:rsidRDefault="00517D37" w:rsidP="002B3F30">
      <w:pPr>
        <w:spacing w:after="0" w:line="360" w:lineRule="auto"/>
        <w:jc w:val="both"/>
        <w:rPr>
          <w:rFonts w:ascii="Cambria" w:hAnsi="Cambria" w:cs="Times New Roman"/>
          <w:sz w:val="24"/>
          <w:szCs w:val="24"/>
        </w:rPr>
      </w:pPr>
      <w:r w:rsidRPr="002F2C42">
        <w:rPr>
          <w:rFonts w:ascii="Cambria" w:hAnsi="Cambria" w:cs="Times New Roman"/>
          <w:sz w:val="24"/>
          <w:szCs w:val="24"/>
        </w:rPr>
        <w:t xml:space="preserve">     </w:t>
      </w:r>
    </w:p>
    <w:p w14:paraId="2CA370B2" w14:textId="152B47A8" w:rsidR="00C717EF" w:rsidRDefault="002C581F" w:rsidP="002B3F30">
      <w:pPr>
        <w:spacing w:after="0" w:line="360" w:lineRule="auto"/>
        <w:ind w:firstLine="708"/>
        <w:jc w:val="both"/>
        <w:rPr>
          <w:rFonts w:ascii="Cambria" w:hAnsi="Cambria" w:cs="Times New Roman"/>
          <w:sz w:val="24"/>
          <w:szCs w:val="24"/>
        </w:rPr>
      </w:pPr>
      <w:r>
        <w:rPr>
          <w:rFonts w:ascii="Cambria" w:hAnsi="Cambria" w:cs="Times New Roman"/>
          <w:sz w:val="24"/>
          <w:szCs w:val="24"/>
        </w:rPr>
        <w:t>A construção desses espaços de poder interno, intrapartidário, pode se configurar como o reforço ao personalismo político, quando a denominação dos chefes do partido, estruturam a base partidária como celeiro de apoios inconteste – um exemplo são os grupos oligárquicos acossados em partid</w:t>
      </w:r>
      <w:r w:rsidR="005C662A">
        <w:rPr>
          <w:rFonts w:ascii="Cambria" w:hAnsi="Cambria" w:cs="Times New Roman"/>
          <w:sz w:val="24"/>
          <w:szCs w:val="24"/>
        </w:rPr>
        <w:t>os políticos;</w:t>
      </w:r>
      <w:r>
        <w:rPr>
          <w:rFonts w:ascii="Cambria" w:hAnsi="Cambria" w:cs="Times New Roman"/>
          <w:sz w:val="24"/>
          <w:szCs w:val="24"/>
        </w:rPr>
        <w:t xml:space="preserve"> no caso da Paraíba, t</w:t>
      </w:r>
      <w:r w:rsidR="00C717EF">
        <w:rPr>
          <w:rFonts w:ascii="Cambria" w:hAnsi="Cambria" w:cs="Times New Roman"/>
          <w:sz w:val="24"/>
          <w:szCs w:val="24"/>
        </w:rPr>
        <w:t>iv</w:t>
      </w:r>
      <w:r>
        <w:rPr>
          <w:rFonts w:ascii="Cambria" w:hAnsi="Cambria" w:cs="Times New Roman"/>
          <w:sz w:val="24"/>
          <w:szCs w:val="24"/>
        </w:rPr>
        <w:t>emos</w:t>
      </w:r>
      <w:r w:rsidR="00C717EF">
        <w:rPr>
          <w:rFonts w:ascii="Cambria" w:hAnsi="Cambria" w:cs="Times New Roman"/>
          <w:sz w:val="24"/>
          <w:szCs w:val="24"/>
        </w:rPr>
        <w:t xml:space="preserve"> os</w:t>
      </w:r>
      <w:r>
        <w:rPr>
          <w:rFonts w:ascii="Cambria" w:hAnsi="Cambria" w:cs="Times New Roman"/>
          <w:sz w:val="24"/>
          <w:szCs w:val="24"/>
        </w:rPr>
        <w:t xml:space="preserve"> exemplo emblemáticos, </w:t>
      </w:r>
      <w:r w:rsidR="005C662A">
        <w:rPr>
          <w:rFonts w:ascii="Cambria" w:hAnsi="Cambria" w:cs="Times New Roman"/>
          <w:sz w:val="24"/>
          <w:szCs w:val="24"/>
        </w:rPr>
        <w:t>d</w:t>
      </w:r>
      <w:r>
        <w:rPr>
          <w:rFonts w:ascii="Cambria" w:hAnsi="Cambria" w:cs="Times New Roman"/>
          <w:sz w:val="24"/>
          <w:szCs w:val="24"/>
        </w:rPr>
        <w:t>os alvaristas</w:t>
      </w:r>
      <w:r w:rsidR="00CA5A4E">
        <w:rPr>
          <w:rStyle w:val="Refdenotaderodap"/>
          <w:rFonts w:ascii="Cambria" w:hAnsi="Cambria" w:cs="Times New Roman"/>
          <w:sz w:val="24"/>
          <w:szCs w:val="24"/>
        </w:rPr>
        <w:footnoteReference w:id="4"/>
      </w:r>
      <w:r>
        <w:rPr>
          <w:rFonts w:ascii="Cambria" w:hAnsi="Cambria" w:cs="Times New Roman"/>
          <w:sz w:val="24"/>
          <w:szCs w:val="24"/>
        </w:rPr>
        <w:t xml:space="preserve"> e </w:t>
      </w:r>
      <w:r w:rsidR="005C662A">
        <w:rPr>
          <w:rFonts w:ascii="Cambria" w:hAnsi="Cambria" w:cs="Times New Roman"/>
          <w:sz w:val="24"/>
          <w:szCs w:val="24"/>
        </w:rPr>
        <w:t>d</w:t>
      </w:r>
      <w:r>
        <w:rPr>
          <w:rFonts w:ascii="Cambria" w:hAnsi="Cambria" w:cs="Times New Roman"/>
          <w:sz w:val="24"/>
          <w:szCs w:val="24"/>
        </w:rPr>
        <w:t>os epitacistas</w:t>
      </w:r>
      <w:r w:rsidR="008E388F">
        <w:rPr>
          <w:rStyle w:val="Refdenotaderodap"/>
          <w:rFonts w:ascii="Cambria" w:hAnsi="Cambria" w:cs="Times New Roman"/>
          <w:sz w:val="24"/>
          <w:szCs w:val="24"/>
        </w:rPr>
        <w:footnoteReference w:id="5"/>
      </w:r>
      <w:r>
        <w:rPr>
          <w:rFonts w:ascii="Cambria" w:hAnsi="Cambria" w:cs="Times New Roman"/>
          <w:sz w:val="24"/>
          <w:szCs w:val="24"/>
        </w:rPr>
        <w:t xml:space="preserve"> –</w:t>
      </w:r>
      <w:r w:rsidR="00C717EF">
        <w:rPr>
          <w:rFonts w:ascii="Cambria" w:hAnsi="Cambria" w:cs="Times New Roman"/>
          <w:sz w:val="24"/>
          <w:szCs w:val="24"/>
        </w:rPr>
        <w:t>, as representações profissionais se, por um lado pode trazer organicidade a estrutura partidária, por outro induz facilmente ao personalismo. O núcleo partidário deve, portanto, está aberto a um representatividade ampliada e acolhedora dos anseios que defende como base ideológica.</w:t>
      </w:r>
    </w:p>
    <w:p w14:paraId="36B7C008" w14:textId="04C1684C" w:rsidR="00EB55E5" w:rsidRPr="00AE6B3A" w:rsidRDefault="005C662A" w:rsidP="00122961">
      <w:pPr>
        <w:spacing w:after="0" w:line="360" w:lineRule="auto"/>
        <w:ind w:firstLine="708"/>
        <w:jc w:val="both"/>
        <w:rPr>
          <w:rFonts w:ascii="Cambria" w:hAnsi="Cambria" w:cs="Times New Roman"/>
          <w:sz w:val="24"/>
          <w:szCs w:val="24"/>
        </w:rPr>
      </w:pPr>
      <w:r>
        <w:rPr>
          <w:rFonts w:ascii="Cambria" w:hAnsi="Cambria" w:cs="Times New Roman"/>
          <w:sz w:val="24"/>
          <w:szCs w:val="24"/>
        </w:rPr>
        <w:lastRenderedPageBreak/>
        <w:t>Com essas perspectivas, podemos perceber os aspectos da</w:t>
      </w:r>
      <w:r w:rsidR="00E15663">
        <w:rPr>
          <w:rFonts w:ascii="Cambria" w:hAnsi="Cambria" w:cs="Times New Roman"/>
          <w:sz w:val="24"/>
          <w:szCs w:val="24"/>
        </w:rPr>
        <w:t xml:space="preserve"> constituição do</w:t>
      </w:r>
      <w:r w:rsidR="00122961">
        <w:rPr>
          <w:rFonts w:ascii="Cambria" w:hAnsi="Cambria" w:cs="Times New Roman"/>
          <w:sz w:val="24"/>
          <w:szCs w:val="24"/>
        </w:rPr>
        <w:t>s</w:t>
      </w:r>
      <w:r w:rsidR="00E15663">
        <w:rPr>
          <w:rFonts w:ascii="Cambria" w:hAnsi="Cambria" w:cs="Times New Roman"/>
          <w:sz w:val="24"/>
          <w:szCs w:val="24"/>
        </w:rPr>
        <w:t xml:space="preserve"> personalismo</w:t>
      </w:r>
      <w:r w:rsidR="00122961">
        <w:rPr>
          <w:rFonts w:ascii="Cambria" w:hAnsi="Cambria" w:cs="Times New Roman"/>
          <w:sz w:val="24"/>
          <w:szCs w:val="24"/>
        </w:rPr>
        <w:t>s</w:t>
      </w:r>
      <w:r w:rsidR="00E15663">
        <w:rPr>
          <w:rFonts w:ascii="Cambria" w:hAnsi="Cambria" w:cs="Times New Roman"/>
          <w:sz w:val="24"/>
          <w:szCs w:val="24"/>
        </w:rPr>
        <w:t xml:space="preserve"> partidário </w:t>
      </w:r>
      <w:r w:rsidR="00E572A2">
        <w:rPr>
          <w:rFonts w:ascii="Cambria" w:hAnsi="Cambria" w:cs="Times New Roman"/>
          <w:sz w:val="24"/>
          <w:szCs w:val="24"/>
        </w:rPr>
        <w:t>n</w:t>
      </w:r>
      <w:r w:rsidR="00AE6B3A">
        <w:rPr>
          <w:rFonts w:ascii="Cambria" w:hAnsi="Cambria" w:cs="Times New Roman"/>
          <w:sz w:val="24"/>
          <w:szCs w:val="24"/>
        </w:rPr>
        <w:t>a P</w:t>
      </w:r>
      <w:r w:rsidR="00D32636" w:rsidRPr="002F2C42">
        <w:rPr>
          <w:rFonts w:ascii="Cambria" w:hAnsi="Cambria" w:cs="Times New Roman"/>
          <w:sz w:val="24"/>
          <w:szCs w:val="24"/>
        </w:rPr>
        <w:t>araíba</w:t>
      </w:r>
      <w:r w:rsidR="00E572A2">
        <w:rPr>
          <w:rFonts w:ascii="Cambria" w:hAnsi="Cambria" w:cs="Times New Roman"/>
          <w:sz w:val="24"/>
          <w:szCs w:val="24"/>
        </w:rPr>
        <w:t xml:space="preserve">, sobretudo, </w:t>
      </w:r>
      <w:r w:rsidR="00D32636" w:rsidRPr="002F2C42">
        <w:rPr>
          <w:rFonts w:ascii="Cambria" w:hAnsi="Cambria" w:cs="Times New Roman"/>
          <w:sz w:val="24"/>
          <w:szCs w:val="24"/>
        </w:rPr>
        <w:t>nas</w:t>
      </w:r>
      <w:r w:rsidR="00E15663">
        <w:rPr>
          <w:rFonts w:ascii="Cambria" w:hAnsi="Cambria" w:cs="Times New Roman"/>
          <w:sz w:val="24"/>
          <w:szCs w:val="24"/>
        </w:rPr>
        <w:t xml:space="preserve"> organizações partidárias do interior; nas</w:t>
      </w:r>
      <w:r w:rsidR="00D32636" w:rsidRPr="002F2C42">
        <w:rPr>
          <w:rFonts w:ascii="Cambria" w:hAnsi="Cambria" w:cs="Times New Roman"/>
          <w:sz w:val="24"/>
          <w:szCs w:val="24"/>
        </w:rPr>
        <w:t xml:space="preserve"> eleições </w:t>
      </w:r>
      <w:r w:rsidR="00E15663">
        <w:rPr>
          <w:rFonts w:ascii="Cambria" w:hAnsi="Cambria" w:cs="Times New Roman"/>
          <w:sz w:val="24"/>
          <w:szCs w:val="24"/>
        </w:rPr>
        <w:t>o</w:t>
      </w:r>
      <w:r w:rsidR="00122961">
        <w:rPr>
          <w:rFonts w:ascii="Cambria" w:hAnsi="Cambria" w:cs="Times New Roman"/>
          <w:sz w:val="24"/>
          <w:szCs w:val="24"/>
        </w:rPr>
        <w:t>s</w:t>
      </w:r>
      <w:r w:rsidR="00D32636" w:rsidRPr="002F2C42">
        <w:rPr>
          <w:rFonts w:ascii="Cambria" w:hAnsi="Cambria" w:cs="Times New Roman"/>
          <w:sz w:val="24"/>
          <w:szCs w:val="24"/>
        </w:rPr>
        <w:t xml:space="preserve"> candidato</w:t>
      </w:r>
      <w:r w:rsidR="00122961">
        <w:rPr>
          <w:rFonts w:ascii="Cambria" w:hAnsi="Cambria" w:cs="Times New Roman"/>
          <w:sz w:val="24"/>
          <w:szCs w:val="24"/>
        </w:rPr>
        <w:t>s</w:t>
      </w:r>
      <w:r w:rsidR="00E15663">
        <w:rPr>
          <w:rFonts w:ascii="Cambria" w:hAnsi="Cambria" w:cs="Times New Roman"/>
          <w:sz w:val="24"/>
          <w:szCs w:val="24"/>
        </w:rPr>
        <w:t xml:space="preserve"> que concorre</w:t>
      </w:r>
      <w:r w:rsidR="00AE6B3A">
        <w:rPr>
          <w:rFonts w:ascii="Cambria" w:hAnsi="Cambria" w:cs="Times New Roman"/>
          <w:sz w:val="24"/>
          <w:szCs w:val="24"/>
        </w:rPr>
        <w:t>m</w:t>
      </w:r>
      <w:r w:rsidR="00E15663">
        <w:rPr>
          <w:rFonts w:ascii="Cambria" w:hAnsi="Cambria" w:cs="Times New Roman"/>
          <w:sz w:val="24"/>
          <w:szCs w:val="24"/>
        </w:rPr>
        <w:t xml:space="preserve"> no pleito, geralmente,</w:t>
      </w:r>
      <w:r w:rsidR="00D32636" w:rsidRPr="002F2C42">
        <w:rPr>
          <w:rFonts w:ascii="Cambria" w:hAnsi="Cambria" w:cs="Times New Roman"/>
          <w:sz w:val="24"/>
          <w:szCs w:val="24"/>
        </w:rPr>
        <w:t xml:space="preserve"> representa</w:t>
      </w:r>
      <w:r w:rsidR="00AE6B3A">
        <w:rPr>
          <w:rFonts w:ascii="Cambria" w:hAnsi="Cambria" w:cs="Times New Roman"/>
          <w:sz w:val="24"/>
          <w:szCs w:val="24"/>
        </w:rPr>
        <w:t>m</w:t>
      </w:r>
      <w:r w:rsidR="00D32636" w:rsidRPr="002F2C42">
        <w:rPr>
          <w:rFonts w:ascii="Cambria" w:hAnsi="Cambria" w:cs="Times New Roman"/>
          <w:sz w:val="24"/>
          <w:szCs w:val="24"/>
        </w:rPr>
        <w:t xml:space="preserve"> uma família da elite tradicional da cidade, </w:t>
      </w:r>
      <w:r w:rsidR="00E15663">
        <w:rPr>
          <w:rFonts w:ascii="Cambria" w:hAnsi="Cambria" w:cs="Times New Roman"/>
          <w:sz w:val="24"/>
          <w:szCs w:val="24"/>
        </w:rPr>
        <w:t>cuja base política foi construída pelo nome e por uma base partidária. Um exemplo desse imbricamento ocorre na cidade de</w:t>
      </w:r>
      <w:r w:rsidR="00D32636" w:rsidRPr="002F2C42">
        <w:rPr>
          <w:rFonts w:ascii="Cambria" w:hAnsi="Cambria" w:cs="Times New Roman"/>
          <w:sz w:val="24"/>
          <w:szCs w:val="24"/>
        </w:rPr>
        <w:t xml:space="preserve"> Guarabira, </w:t>
      </w:r>
      <w:r w:rsidR="00E15663">
        <w:rPr>
          <w:rFonts w:ascii="Cambria" w:hAnsi="Cambria" w:cs="Times New Roman"/>
          <w:sz w:val="24"/>
          <w:szCs w:val="24"/>
        </w:rPr>
        <w:t xml:space="preserve">onde temos </w:t>
      </w:r>
      <w:r w:rsidR="00D32636" w:rsidRPr="002F2C42">
        <w:rPr>
          <w:rFonts w:ascii="Cambria" w:hAnsi="Cambria" w:cs="Times New Roman"/>
          <w:sz w:val="24"/>
          <w:szCs w:val="24"/>
        </w:rPr>
        <w:t xml:space="preserve">duas famílias </w:t>
      </w:r>
      <w:r w:rsidR="00E15663">
        <w:rPr>
          <w:rFonts w:ascii="Cambria" w:hAnsi="Cambria" w:cs="Times New Roman"/>
          <w:sz w:val="24"/>
          <w:szCs w:val="24"/>
        </w:rPr>
        <w:t>que disputam a hegemonia da política local</w:t>
      </w:r>
      <w:r w:rsidR="00AE6B3A">
        <w:rPr>
          <w:rFonts w:ascii="Cambria" w:hAnsi="Cambria" w:cs="Times New Roman"/>
          <w:sz w:val="24"/>
          <w:szCs w:val="24"/>
        </w:rPr>
        <w:t>,</w:t>
      </w:r>
      <w:r w:rsidR="00E15663">
        <w:rPr>
          <w:rFonts w:ascii="Cambria" w:hAnsi="Cambria" w:cs="Times New Roman"/>
          <w:sz w:val="24"/>
          <w:szCs w:val="24"/>
        </w:rPr>
        <w:t xml:space="preserve"> e</w:t>
      </w:r>
      <w:r w:rsidR="00AE6B3A">
        <w:rPr>
          <w:rFonts w:ascii="Cambria" w:hAnsi="Cambria" w:cs="Times New Roman"/>
          <w:sz w:val="24"/>
          <w:szCs w:val="24"/>
        </w:rPr>
        <w:t>las</w:t>
      </w:r>
      <w:r w:rsidR="00E15663">
        <w:rPr>
          <w:rFonts w:ascii="Cambria" w:hAnsi="Cambria" w:cs="Times New Roman"/>
          <w:sz w:val="24"/>
          <w:szCs w:val="24"/>
        </w:rPr>
        <w:t xml:space="preserve"> estão </w:t>
      </w:r>
      <w:r w:rsidR="002F4E97">
        <w:rPr>
          <w:rFonts w:ascii="Cambria" w:hAnsi="Cambria" w:cs="Times New Roman"/>
          <w:sz w:val="24"/>
          <w:szCs w:val="24"/>
        </w:rPr>
        <w:t>lastreadas</w:t>
      </w:r>
      <w:r w:rsidR="00E15663">
        <w:rPr>
          <w:rFonts w:ascii="Cambria" w:hAnsi="Cambria" w:cs="Times New Roman"/>
          <w:sz w:val="24"/>
          <w:szCs w:val="24"/>
        </w:rPr>
        <w:t xml:space="preserve"> por dois partidos políticos que, por vezes, se confundem com a família: os </w:t>
      </w:r>
      <w:r w:rsidR="00D32636" w:rsidRPr="002F2C42">
        <w:rPr>
          <w:rFonts w:ascii="Cambria" w:hAnsi="Cambria" w:cs="Times New Roman"/>
          <w:sz w:val="24"/>
          <w:szCs w:val="24"/>
        </w:rPr>
        <w:t>Toscano</w:t>
      </w:r>
      <w:r w:rsidR="00E15663">
        <w:rPr>
          <w:rFonts w:ascii="Cambria" w:hAnsi="Cambria" w:cs="Times New Roman"/>
          <w:sz w:val="24"/>
          <w:szCs w:val="24"/>
        </w:rPr>
        <w:t xml:space="preserve"> (PSDB) e os</w:t>
      </w:r>
      <w:r w:rsidR="00D32636" w:rsidRPr="002F2C42">
        <w:rPr>
          <w:rFonts w:ascii="Cambria" w:hAnsi="Cambria" w:cs="Times New Roman"/>
          <w:sz w:val="24"/>
          <w:szCs w:val="24"/>
        </w:rPr>
        <w:t xml:space="preserve"> Paulino</w:t>
      </w:r>
      <w:r w:rsidR="00E15663">
        <w:rPr>
          <w:rFonts w:ascii="Cambria" w:hAnsi="Cambria" w:cs="Times New Roman"/>
          <w:sz w:val="24"/>
          <w:szCs w:val="24"/>
        </w:rPr>
        <w:t xml:space="preserve"> (PMDB)</w:t>
      </w:r>
      <w:r w:rsidR="00D32636" w:rsidRPr="002F2C42">
        <w:rPr>
          <w:rFonts w:ascii="Cambria" w:hAnsi="Cambria" w:cs="Times New Roman"/>
          <w:sz w:val="24"/>
          <w:szCs w:val="24"/>
        </w:rPr>
        <w:t>.</w:t>
      </w:r>
      <w:r w:rsidR="00122961">
        <w:rPr>
          <w:rFonts w:ascii="Cambria" w:hAnsi="Cambria" w:cs="Times New Roman"/>
          <w:sz w:val="24"/>
          <w:szCs w:val="24"/>
        </w:rPr>
        <w:t xml:space="preserve"> E no </w:t>
      </w:r>
      <w:r w:rsidR="00AE6B3A">
        <w:rPr>
          <w:rFonts w:ascii="Cambria" w:hAnsi="Cambria" w:cs="Times New Roman"/>
          <w:sz w:val="24"/>
          <w:szCs w:val="24"/>
        </w:rPr>
        <w:t xml:space="preserve">celeiro das relações políticas e eleitorais, </w:t>
      </w:r>
      <w:r w:rsidR="00122961">
        <w:rPr>
          <w:rFonts w:ascii="Cambria" w:hAnsi="Cambria" w:cs="Times New Roman"/>
          <w:sz w:val="24"/>
          <w:szCs w:val="24"/>
        </w:rPr>
        <w:t>esses</w:t>
      </w:r>
      <w:r w:rsidR="00D32636" w:rsidRPr="00AE6B3A">
        <w:rPr>
          <w:rFonts w:ascii="Cambria" w:hAnsi="Cambria" w:cs="Times New Roman"/>
          <w:sz w:val="24"/>
          <w:szCs w:val="24"/>
        </w:rPr>
        <w:t xml:space="preserve"> partido</w:t>
      </w:r>
      <w:r w:rsidR="00AE6B3A">
        <w:rPr>
          <w:rFonts w:ascii="Cambria" w:hAnsi="Cambria" w:cs="Times New Roman"/>
          <w:sz w:val="24"/>
          <w:szCs w:val="24"/>
        </w:rPr>
        <w:t>s</w:t>
      </w:r>
      <w:r w:rsidR="00122961">
        <w:rPr>
          <w:rFonts w:ascii="Cambria" w:hAnsi="Cambria" w:cs="Times New Roman"/>
          <w:sz w:val="24"/>
          <w:szCs w:val="24"/>
        </w:rPr>
        <w:t>/grupos políticos</w:t>
      </w:r>
      <w:r w:rsidR="00D32636" w:rsidRPr="00AE6B3A">
        <w:rPr>
          <w:rFonts w:ascii="Cambria" w:hAnsi="Cambria" w:cs="Times New Roman"/>
          <w:sz w:val="24"/>
          <w:szCs w:val="24"/>
        </w:rPr>
        <w:t xml:space="preserve"> </w:t>
      </w:r>
      <w:r w:rsidR="00122961">
        <w:rPr>
          <w:rFonts w:ascii="Cambria" w:hAnsi="Cambria" w:cs="Times New Roman"/>
          <w:sz w:val="24"/>
          <w:szCs w:val="24"/>
        </w:rPr>
        <w:t xml:space="preserve">constroem </w:t>
      </w:r>
      <w:r w:rsidR="00D32636" w:rsidRPr="00AE6B3A">
        <w:rPr>
          <w:rFonts w:ascii="Cambria" w:hAnsi="Cambria" w:cs="Times New Roman"/>
          <w:sz w:val="24"/>
          <w:szCs w:val="24"/>
        </w:rPr>
        <w:t>alianças políticas com outros partidos ou</w:t>
      </w:r>
      <w:r w:rsidR="00AE6B3A">
        <w:rPr>
          <w:rFonts w:ascii="Cambria" w:hAnsi="Cambria" w:cs="Times New Roman"/>
          <w:sz w:val="24"/>
          <w:szCs w:val="24"/>
        </w:rPr>
        <w:t xml:space="preserve"> outros </w:t>
      </w:r>
      <w:r w:rsidR="00D32636" w:rsidRPr="00AE6B3A">
        <w:rPr>
          <w:rFonts w:ascii="Cambria" w:hAnsi="Cambria" w:cs="Times New Roman"/>
          <w:sz w:val="24"/>
          <w:szCs w:val="24"/>
        </w:rPr>
        <w:t xml:space="preserve">grupos </w:t>
      </w:r>
      <w:r w:rsidR="00AE6B3A">
        <w:rPr>
          <w:rFonts w:ascii="Cambria" w:hAnsi="Cambria" w:cs="Times New Roman"/>
          <w:sz w:val="24"/>
          <w:szCs w:val="24"/>
        </w:rPr>
        <w:t>locais,</w:t>
      </w:r>
      <w:r w:rsidR="00D32636" w:rsidRPr="00AE6B3A">
        <w:rPr>
          <w:rFonts w:ascii="Cambria" w:hAnsi="Cambria" w:cs="Times New Roman"/>
          <w:sz w:val="24"/>
          <w:szCs w:val="24"/>
        </w:rPr>
        <w:t xml:space="preserve"> </w:t>
      </w:r>
      <w:r w:rsidR="00122961">
        <w:rPr>
          <w:rFonts w:ascii="Cambria" w:hAnsi="Cambria" w:cs="Times New Roman"/>
          <w:sz w:val="24"/>
          <w:szCs w:val="24"/>
        </w:rPr>
        <w:t>de modo a garantir a consolidação dos seus interesses.</w:t>
      </w:r>
      <w:r w:rsidR="00517D37" w:rsidRPr="00AE6B3A">
        <w:rPr>
          <w:rFonts w:ascii="Cambria" w:hAnsi="Cambria" w:cs="Times New Roman"/>
          <w:color w:val="FF0000"/>
          <w:sz w:val="24"/>
          <w:szCs w:val="24"/>
        </w:rPr>
        <w:t xml:space="preserve"> </w:t>
      </w:r>
    </w:p>
    <w:p w14:paraId="3CA980AF" w14:textId="63B3D59C" w:rsidR="005B03AF" w:rsidRPr="00AE6B3A" w:rsidRDefault="00EB55E5" w:rsidP="002B3F30">
      <w:pPr>
        <w:spacing w:after="0" w:line="360" w:lineRule="auto"/>
        <w:jc w:val="both"/>
        <w:rPr>
          <w:rFonts w:ascii="Cambria" w:hAnsi="Cambria" w:cs="Times New Roman"/>
          <w:sz w:val="24"/>
          <w:szCs w:val="24"/>
        </w:rPr>
      </w:pPr>
      <w:r w:rsidRPr="00AE6B3A">
        <w:rPr>
          <w:rFonts w:ascii="Cambria" w:hAnsi="Cambria" w:cs="Times New Roman"/>
          <w:sz w:val="24"/>
          <w:szCs w:val="24"/>
        </w:rPr>
        <w:t xml:space="preserve">           </w:t>
      </w:r>
      <w:r w:rsidR="001A52D6" w:rsidRPr="00AE6B3A">
        <w:rPr>
          <w:rFonts w:ascii="Cambria" w:hAnsi="Cambria" w:cs="Times New Roman"/>
          <w:sz w:val="24"/>
          <w:szCs w:val="24"/>
        </w:rPr>
        <w:t xml:space="preserve"> </w:t>
      </w:r>
      <w:r w:rsidR="00B04733">
        <w:rPr>
          <w:rFonts w:ascii="Cambria" w:hAnsi="Cambria" w:cs="Times New Roman"/>
          <w:sz w:val="24"/>
          <w:szCs w:val="24"/>
        </w:rPr>
        <w:t xml:space="preserve">Tais práticas não </w:t>
      </w:r>
      <w:r w:rsidR="00122961">
        <w:rPr>
          <w:rFonts w:ascii="Cambria" w:hAnsi="Cambria" w:cs="Times New Roman"/>
          <w:sz w:val="24"/>
          <w:szCs w:val="24"/>
        </w:rPr>
        <w:t>são</w:t>
      </w:r>
      <w:r w:rsidR="00B04733">
        <w:rPr>
          <w:rFonts w:ascii="Cambria" w:hAnsi="Cambria" w:cs="Times New Roman"/>
          <w:sz w:val="24"/>
          <w:szCs w:val="24"/>
        </w:rPr>
        <w:t xml:space="preserve"> </w:t>
      </w:r>
      <w:r w:rsidR="00122961">
        <w:rPr>
          <w:rFonts w:ascii="Cambria" w:hAnsi="Cambria" w:cs="Times New Roman"/>
          <w:sz w:val="24"/>
          <w:szCs w:val="24"/>
        </w:rPr>
        <w:t xml:space="preserve">exceções </w:t>
      </w:r>
      <w:proofErr w:type="spellStart"/>
      <w:r w:rsidR="00122961">
        <w:rPr>
          <w:rFonts w:ascii="Cambria" w:hAnsi="Cambria" w:cs="Times New Roman"/>
          <w:sz w:val="24"/>
          <w:szCs w:val="24"/>
        </w:rPr>
        <w:t>a</w:t>
      </w:r>
      <w:proofErr w:type="spellEnd"/>
      <w:r w:rsidR="00122961">
        <w:rPr>
          <w:rFonts w:ascii="Cambria" w:hAnsi="Cambria" w:cs="Times New Roman"/>
          <w:sz w:val="24"/>
          <w:szCs w:val="24"/>
        </w:rPr>
        <w:t xml:space="preserve"> regra,</w:t>
      </w:r>
      <w:r w:rsidR="00B04733">
        <w:rPr>
          <w:rFonts w:ascii="Cambria" w:hAnsi="Cambria" w:cs="Times New Roman"/>
          <w:sz w:val="24"/>
          <w:szCs w:val="24"/>
        </w:rPr>
        <w:t xml:space="preserve"> e</w:t>
      </w:r>
      <w:r w:rsidR="00D32636" w:rsidRPr="00AE6B3A">
        <w:rPr>
          <w:rFonts w:ascii="Cambria" w:hAnsi="Cambria" w:cs="Times New Roman"/>
          <w:sz w:val="24"/>
          <w:szCs w:val="24"/>
        </w:rPr>
        <w:t xml:space="preserve">m todo </w:t>
      </w:r>
      <w:r w:rsidR="00B04733">
        <w:rPr>
          <w:rFonts w:ascii="Cambria" w:hAnsi="Cambria" w:cs="Times New Roman"/>
          <w:sz w:val="24"/>
          <w:szCs w:val="24"/>
        </w:rPr>
        <w:t xml:space="preserve">Brasil o período eleitoral </w:t>
      </w:r>
      <w:r w:rsidR="00122961">
        <w:rPr>
          <w:rFonts w:ascii="Cambria" w:hAnsi="Cambria" w:cs="Times New Roman"/>
          <w:sz w:val="24"/>
          <w:szCs w:val="24"/>
        </w:rPr>
        <w:t xml:space="preserve">tem </w:t>
      </w:r>
      <w:r w:rsidR="00B04733">
        <w:rPr>
          <w:rFonts w:ascii="Cambria" w:hAnsi="Cambria" w:cs="Times New Roman"/>
          <w:sz w:val="24"/>
          <w:szCs w:val="24"/>
        </w:rPr>
        <w:t>se configura</w:t>
      </w:r>
      <w:r w:rsidR="00122961">
        <w:rPr>
          <w:rFonts w:ascii="Cambria" w:hAnsi="Cambria" w:cs="Times New Roman"/>
          <w:sz w:val="24"/>
          <w:szCs w:val="24"/>
        </w:rPr>
        <w:t>do</w:t>
      </w:r>
      <w:r w:rsidR="00B04733">
        <w:rPr>
          <w:rFonts w:ascii="Cambria" w:hAnsi="Cambria" w:cs="Times New Roman"/>
          <w:sz w:val="24"/>
          <w:szCs w:val="24"/>
        </w:rPr>
        <w:t xml:space="preserve"> como o espaço de construção de </w:t>
      </w:r>
      <w:r w:rsidR="00B04733" w:rsidRPr="00AE6B3A">
        <w:rPr>
          <w:rFonts w:ascii="Cambria" w:hAnsi="Cambria" w:cs="Times New Roman"/>
          <w:sz w:val="24"/>
          <w:szCs w:val="24"/>
        </w:rPr>
        <w:t>estratégias</w:t>
      </w:r>
      <w:r w:rsidR="00B04733">
        <w:rPr>
          <w:rFonts w:ascii="Cambria" w:hAnsi="Cambria" w:cs="Times New Roman"/>
          <w:sz w:val="24"/>
          <w:szCs w:val="24"/>
        </w:rPr>
        <w:t xml:space="preserve"> políticas e de </w:t>
      </w:r>
      <w:r w:rsidR="00D32636" w:rsidRPr="00AE6B3A">
        <w:rPr>
          <w:rFonts w:ascii="Cambria" w:hAnsi="Cambria" w:cs="Times New Roman"/>
          <w:sz w:val="24"/>
          <w:szCs w:val="24"/>
        </w:rPr>
        <w:t>construção da influência partidária</w:t>
      </w:r>
      <w:r w:rsidR="00B04733">
        <w:rPr>
          <w:rFonts w:ascii="Cambria" w:hAnsi="Cambria" w:cs="Times New Roman"/>
          <w:sz w:val="24"/>
          <w:szCs w:val="24"/>
        </w:rPr>
        <w:t>,</w:t>
      </w:r>
      <w:r w:rsidR="00D32636" w:rsidRPr="00AE6B3A">
        <w:rPr>
          <w:rFonts w:ascii="Cambria" w:hAnsi="Cambria" w:cs="Times New Roman"/>
          <w:sz w:val="24"/>
          <w:szCs w:val="24"/>
        </w:rPr>
        <w:t xml:space="preserve"> </w:t>
      </w:r>
      <w:r w:rsidR="00B04733">
        <w:rPr>
          <w:rFonts w:ascii="Cambria" w:hAnsi="Cambria" w:cs="Times New Roman"/>
          <w:sz w:val="24"/>
          <w:szCs w:val="24"/>
        </w:rPr>
        <w:t xml:space="preserve">ainda mais para favorecer os políticos tradicionais. Mesmo que a lei regulamente, por exemplo, a participação das mulheres como candidatas, em boa parte das cidades do interior da Paraíba, as candidatas </w:t>
      </w:r>
      <w:r w:rsidR="00517D37" w:rsidRPr="00AE6B3A">
        <w:rPr>
          <w:rFonts w:ascii="Cambria" w:hAnsi="Cambria" w:cs="Times New Roman"/>
          <w:sz w:val="24"/>
          <w:szCs w:val="24"/>
        </w:rPr>
        <w:t xml:space="preserve">mulheres, </w:t>
      </w:r>
      <w:r w:rsidR="00B04733">
        <w:rPr>
          <w:rFonts w:ascii="Cambria" w:hAnsi="Cambria" w:cs="Times New Roman"/>
          <w:sz w:val="24"/>
          <w:szCs w:val="24"/>
        </w:rPr>
        <w:t xml:space="preserve">salvo algumas poucas exceções, são </w:t>
      </w:r>
      <w:r w:rsidR="00517D37" w:rsidRPr="00AE6B3A">
        <w:rPr>
          <w:rFonts w:ascii="Cambria" w:hAnsi="Cambria" w:cs="Times New Roman"/>
          <w:sz w:val="24"/>
          <w:szCs w:val="24"/>
        </w:rPr>
        <w:t xml:space="preserve">colocadas </w:t>
      </w:r>
      <w:r w:rsidR="00B04733">
        <w:rPr>
          <w:rFonts w:ascii="Cambria" w:hAnsi="Cambria" w:cs="Times New Roman"/>
          <w:sz w:val="24"/>
          <w:szCs w:val="24"/>
        </w:rPr>
        <w:t>como “</w:t>
      </w:r>
      <w:r w:rsidR="001A52D6" w:rsidRPr="00AE6B3A">
        <w:rPr>
          <w:rFonts w:ascii="Cambria" w:hAnsi="Cambria" w:cs="Times New Roman"/>
          <w:sz w:val="24"/>
          <w:szCs w:val="24"/>
        </w:rPr>
        <w:t>laranja</w:t>
      </w:r>
      <w:r w:rsidR="00B04733">
        <w:rPr>
          <w:rFonts w:ascii="Cambria" w:hAnsi="Cambria" w:cs="Times New Roman"/>
          <w:sz w:val="24"/>
          <w:szCs w:val="24"/>
        </w:rPr>
        <w:t>s”. Em outras s</w:t>
      </w:r>
      <w:r w:rsidR="001D7BF6">
        <w:rPr>
          <w:rFonts w:ascii="Cambria" w:hAnsi="Cambria" w:cs="Times New Roman"/>
          <w:sz w:val="24"/>
          <w:szCs w:val="24"/>
        </w:rPr>
        <w:t>ituações elas estão lastreadas pela trajetória política dos pais e maridos e a</w:t>
      </w:r>
      <w:r w:rsidR="001A52D6" w:rsidRPr="00AE6B3A">
        <w:rPr>
          <w:rFonts w:ascii="Cambria" w:hAnsi="Cambria" w:cs="Times New Roman"/>
          <w:sz w:val="24"/>
          <w:szCs w:val="24"/>
        </w:rPr>
        <w:t xml:space="preserve"> </w:t>
      </w:r>
      <w:r w:rsidR="001D7BF6">
        <w:rPr>
          <w:rFonts w:ascii="Cambria" w:hAnsi="Cambria" w:cs="Times New Roman"/>
          <w:sz w:val="24"/>
          <w:szCs w:val="24"/>
        </w:rPr>
        <w:t xml:space="preserve">governança é, por vezes figurativa, </w:t>
      </w:r>
      <w:r w:rsidR="001A52D6" w:rsidRPr="00AE6B3A">
        <w:rPr>
          <w:rFonts w:ascii="Cambria" w:hAnsi="Cambria" w:cs="Times New Roman"/>
          <w:sz w:val="24"/>
          <w:szCs w:val="24"/>
        </w:rPr>
        <w:t xml:space="preserve">quem governa realmente por meio do partido </w:t>
      </w:r>
      <w:r w:rsidR="001D7BF6">
        <w:rPr>
          <w:rFonts w:ascii="Cambria" w:hAnsi="Cambria" w:cs="Times New Roman"/>
          <w:sz w:val="24"/>
          <w:szCs w:val="24"/>
        </w:rPr>
        <w:t>são os chefes locais</w:t>
      </w:r>
      <w:r w:rsidR="001A52D6" w:rsidRPr="00AE6B3A">
        <w:rPr>
          <w:rFonts w:ascii="Cambria" w:hAnsi="Cambria" w:cs="Times New Roman"/>
          <w:sz w:val="24"/>
          <w:szCs w:val="24"/>
        </w:rPr>
        <w:t xml:space="preserve"> que a coloc</w:t>
      </w:r>
      <w:r w:rsidR="001D7BF6">
        <w:rPr>
          <w:rFonts w:ascii="Cambria" w:hAnsi="Cambria" w:cs="Times New Roman"/>
          <w:sz w:val="24"/>
          <w:szCs w:val="24"/>
        </w:rPr>
        <w:t>aram</w:t>
      </w:r>
      <w:r w:rsidR="001A52D6" w:rsidRPr="00AE6B3A">
        <w:rPr>
          <w:rFonts w:ascii="Cambria" w:hAnsi="Cambria" w:cs="Times New Roman"/>
          <w:sz w:val="24"/>
          <w:szCs w:val="24"/>
        </w:rPr>
        <w:t xml:space="preserve"> lá.</w:t>
      </w:r>
    </w:p>
    <w:p w14:paraId="4A00D2C8" w14:textId="2093C6A3" w:rsidR="001067AC" w:rsidRDefault="00122961" w:rsidP="002B3F30">
      <w:pPr>
        <w:spacing w:after="0" w:line="360" w:lineRule="auto"/>
        <w:ind w:firstLine="708"/>
        <w:jc w:val="both"/>
        <w:rPr>
          <w:rFonts w:ascii="Cambria" w:hAnsi="Cambria" w:cs="Times New Roman"/>
          <w:sz w:val="24"/>
          <w:szCs w:val="24"/>
        </w:rPr>
      </w:pPr>
      <w:r>
        <w:rPr>
          <w:rFonts w:ascii="Cambria" w:hAnsi="Cambria" w:cs="Times New Roman"/>
          <w:sz w:val="24"/>
          <w:szCs w:val="24"/>
        </w:rPr>
        <w:t xml:space="preserve">O jogo político de </w:t>
      </w:r>
      <w:r w:rsidRPr="00AE6B3A">
        <w:rPr>
          <w:rFonts w:ascii="Cambria" w:hAnsi="Cambria" w:cs="Times New Roman"/>
          <w:sz w:val="24"/>
          <w:szCs w:val="24"/>
        </w:rPr>
        <w:t xml:space="preserve">interesses </w:t>
      </w:r>
      <w:r>
        <w:rPr>
          <w:rFonts w:ascii="Cambria" w:hAnsi="Cambria" w:cs="Times New Roman"/>
          <w:sz w:val="24"/>
          <w:szCs w:val="24"/>
        </w:rPr>
        <w:t xml:space="preserve">tem </w:t>
      </w:r>
      <w:r w:rsidR="001067AC" w:rsidRPr="00AE6B3A">
        <w:rPr>
          <w:rFonts w:ascii="Cambria" w:hAnsi="Cambria" w:cs="Times New Roman"/>
          <w:sz w:val="24"/>
          <w:szCs w:val="24"/>
        </w:rPr>
        <w:t>anula</w:t>
      </w:r>
      <w:r>
        <w:rPr>
          <w:rFonts w:ascii="Cambria" w:hAnsi="Cambria" w:cs="Times New Roman"/>
          <w:sz w:val="24"/>
          <w:szCs w:val="24"/>
        </w:rPr>
        <w:t>do</w:t>
      </w:r>
      <w:r w:rsidR="001067AC" w:rsidRPr="00AE6B3A">
        <w:rPr>
          <w:rFonts w:ascii="Cambria" w:hAnsi="Cambria" w:cs="Times New Roman"/>
          <w:sz w:val="24"/>
          <w:szCs w:val="24"/>
        </w:rPr>
        <w:t xml:space="preserve"> a possibilidade</w:t>
      </w:r>
      <w:r w:rsidR="000E68B1" w:rsidRPr="00AE6B3A">
        <w:rPr>
          <w:rFonts w:ascii="Cambria" w:hAnsi="Cambria" w:cs="Times New Roman"/>
          <w:sz w:val="24"/>
          <w:szCs w:val="24"/>
        </w:rPr>
        <w:t xml:space="preserve"> de </w:t>
      </w:r>
      <w:r w:rsidR="005B079E" w:rsidRPr="00AE6B3A">
        <w:rPr>
          <w:rFonts w:ascii="Cambria" w:hAnsi="Cambria" w:cs="Times New Roman"/>
          <w:sz w:val="24"/>
          <w:szCs w:val="24"/>
        </w:rPr>
        <w:t>uma democracia partidária</w:t>
      </w:r>
      <w:r w:rsidR="00AC09F4">
        <w:rPr>
          <w:rFonts w:ascii="Cambria" w:hAnsi="Cambria" w:cs="Times New Roman"/>
          <w:sz w:val="24"/>
          <w:szCs w:val="24"/>
        </w:rPr>
        <w:t xml:space="preserve"> ampla</w:t>
      </w:r>
      <w:r w:rsidR="001067AC" w:rsidRPr="00AE6B3A">
        <w:rPr>
          <w:rFonts w:ascii="Cambria" w:hAnsi="Cambria" w:cs="Times New Roman"/>
          <w:sz w:val="24"/>
          <w:szCs w:val="24"/>
        </w:rPr>
        <w:t xml:space="preserve">, </w:t>
      </w:r>
      <w:r w:rsidR="00AC09F4">
        <w:rPr>
          <w:rFonts w:ascii="Cambria" w:hAnsi="Cambria" w:cs="Times New Roman"/>
          <w:sz w:val="24"/>
          <w:szCs w:val="24"/>
        </w:rPr>
        <w:t>e</w:t>
      </w:r>
      <w:r w:rsidR="001067AC" w:rsidRPr="00AE6B3A">
        <w:rPr>
          <w:rFonts w:ascii="Cambria" w:hAnsi="Cambria" w:cs="Times New Roman"/>
          <w:sz w:val="24"/>
          <w:szCs w:val="24"/>
        </w:rPr>
        <w:t>m muitos pa</w:t>
      </w:r>
      <w:r w:rsidR="00F2609E" w:rsidRPr="00AE6B3A">
        <w:rPr>
          <w:rFonts w:ascii="Cambria" w:hAnsi="Cambria" w:cs="Times New Roman"/>
          <w:sz w:val="24"/>
          <w:szCs w:val="24"/>
        </w:rPr>
        <w:t>rtidos brasileiros</w:t>
      </w:r>
      <w:r w:rsidR="00AC09F4">
        <w:rPr>
          <w:rFonts w:ascii="Cambria" w:hAnsi="Cambria" w:cs="Times New Roman"/>
          <w:sz w:val="24"/>
          <w:szCs w:val="24"/>
        </w:rPr>
        <w:t>,</w:t>
      </w:r>
      <w:r w:rsidR="00F2609E" w:rsidRPr="00AE6B3A">
        <w:rPr>
          <w:rFonts w:ascii="Cambria" w:hAnsi="Cambria" w:cs="Times New Roman"/>
          <w:sz w:val="24"/>
          <w:szCs w:val="24"/>
        </w:rPr>
        <w:t xml:space="preserve"> </w:t>
      </w:r>
      <w:r w:rsidR="001067AC" w:rsidRPr="00AE6B3A">
        <w:rPr>
          <w:rFonts w:ascii="Cambria" w:hAnsi="Cambria" w:cs="Times New Roman"/>
          <w:sz w:val="24"/>
          <w:szCs w:val="24"/>
        </w:rPr>
        <w:t>onde uma elite</w:t>
      </w:r>
      <w:r w:rsidR="00F2609E" w:rsidRPr="00AE6B3A">
        <w:rPr>
          <w:rFonts w:ascii="Cambria" w:hAnsi="Cambria" w:cs="Times New Roman"/>
          <w:sz w:val="24"/>
          <w:szCs w:val="24"/>
        </w:rPr>
        <w:t xml:space="preserve"> com maior poder econômico ou </w:t>
      </w:r>
      <w:r w:rsidR="009951A4" w:rsidRPr="00AE6B3A">
        <w:rPr>
          <w:rFonts w:ascii="Cambria" w:hAnsi="Cambria" w:cs="Times New Roman"/>
          <w:sz w:val="24"/>
          <w:szCs w:val="24"/>
        </w:rPr>
        <w:t>influência, detém</w:t>
      </w:r>
      <w:r w:rsidR="001067AC" w:rsidRPr="00AE6B3A">
        <w:rPr>
          <w:rFonts w:ascii="Cambria" w:hAnsi="Cambria" w:cs="Times New Roman"/>
          <w:sz w:val="24"/>
          <w:szCs w:val="24"/>
        </w:rPr>
        <w:t xml:space="preserve"> a maior parte do poder </w:t>
      </w:r>
      <w:r w:rsidR="00AC09F4">
        <w:rPr>
          <w:rFonts w:ascii="Cambria" w:hAnsi="Cambria" w:cs="Times New Roman"/>
          <w:sz w:val="24"/>
          <w:szCs w:val="24"/>
        </w:rPr>
        <w:t xml:space="preserve">no interior das conformações </w:t>
      </w:r>
      <w:r>
        <w:rPr>
          <w:rFonts w:ascii="Cambria" w:hAnsi="Cambria" w:cs="Times New Roman"/>
          <w:sz w:val="24"/>
          <w:szCs w:val="24"/>
        </w:rPr>
        <w:t>políticas locais, a política local é o resultado desses interesses</w:t>
      </w:r>
      <w:r w:rsidR="00AC09F4">
        <w:rPr>
          <w:rFonts w:ascii="Cambria" w:hAnsi="Cambria" w:cs="Times New Roman"/>
          <w:sz w:val="24"/>
          <w:szCs w:val="24"/>
        </w:rPr>
        <w:t xml:space="preserve">. Tais observações podem ser colocadas para </w:t>
      </w:r>
      <w:r w:rsidR="001067AC" w:rsidRPr="00AE6B3A">
        <w:rPr>
          <w:rFonts w:ascii="Cambria" w:hAnsi="Cambria" w:cs="Times New Roman"/>
          <w:sz w:val="24"/>
          <w:szCs w:val="24"/>
        </w:rPr>
        <w:t>o</w:t>
      </w:r>
      <w:r w:rsidR="00237F6C" w:rsidRPr="00AE6B3A">
        <w:rPr>
          <w:rFonts w:ascii="Cambria" w:hAnsi="Cambria" w:cs="Times New Roman"/>
          <w:sz w:val="24"/>
          <w:szCs w:val="24"/>
        </w:rPr>
        <w:t xml:space="preserve">s partidos de direita, </w:t>
      </w:r>
      <w:r w:rsidR="00AC09F4">
        <w:rPr>
          <w:rFonts w:ascii="Cambria" w:hAnsi="Cambria" w:cs="Times New Roman"/>
          <w:sz w:val="24"/>
          <w:szCs w:val="24"/>
        </w:rPr>
        <w:t xml:space="preserve">por exemplo, o </w:t>
      </w:r>
      <w:r w:rsidR="00237F6C" w:rsidRPr="00AE6B3A">
        <w:rPr>
          <w:rFonts w:ascii="Cambria" w:hAnsi="Cambria" w:cs="Times New Roman"/>
          <w:sz w:val="24"/>
          <w:szCs w:val="24"/>
        </w:rPr>
        <w:t>PSDB</w:t>
      </w:r>
      <w:r w:rsidR="00AC09F4">
        <w:rPr>
          <w:rFonts w:ascii="Cambria" w:hAnsi="Cambria" w:cs="Times New Roman"/>
          <w:sz w:val="24"/>
          <w:szCs w:val="24"/>
        </w:rPr>
        <w:t>, do qual nos detemos mais especificamente em relação a política partidária da cidade de Guarabira - PB</w:t>
      </w:r>
      <w:r w:rsidR="00237F6C" w:rsidRPr="00AE6B3A">
        <w:rPr>
          <w:rFonts w:ascii="Cambria" w:hAnsi="Cambria" w:cs="Times New Roman"/>
          <w:sz w:val="24"/>
          <w:szCs w:val="24"/>
        </w:rPr>
        <w:t>.</w:t>
      </w:r>
      <w:r w:rsidR="00AC09F4">
        <w:rPr>
          <w:rFonts w:ascii="Cambria" w:hAnsi="Cambria" w:cs="Times New Roman"/>
          <w:sz w:val="24"/>
          <w:szCs w:val="24"/>
        </w:rPr>
        <w:t xml:space="preserve"> Há certo conservadorismo político e, sobretudo, direcionado para um grupo específico, cujas conformações buscam privilegiar o grupo – no caso da cidade de </w:t>
      </w:r>
      <w:r w:rsidR="00AC3F33">
        <w:rPr>
          <w:rFonts w:ascii="Cambria" w:hAnsi="Cambria" w:cs="Times New Roman"/>
          <w:sz w:val="24"/>
          <w:szCs w:val="24"/>
        </w:rPr>
        <w:t>Guarabira</w:t>
      </w:r>
      <w:r w:rsidR="00AC09F4">
        <w:rPr>
          <w:rFonts w:ascii="Cambria" w:hAnsi="Cambria" w:cs="Times New Roman"/>
          <w:sz w:val="24"/>
          <w:szCs w:val="24"/>
        </w:rPr>
        <w:t xml:space="preserve">, os Toscano. </w:t>
      </w:r>
      <w:r w:rsidR="00237F6C" w:rsidRPr="00AE6B3A">
        <w:rPr>
          <w:rFonts w:ascii="Cambria" w:hAnsi="Cambria" w:cs="Times New Roman"/>
          <w:sz w:val="24"/>
          <w:szCs w:val="24"/>
        </w:rPr>
        <w:t xml:space="preserve"> </w:t>
      </w:r>
      <w:r w:rsidR="00982CF9">
        <w:rPr>
          <w:rFonts w:ascii="Cambria" w:hAnsi="Cambria" w:cs="Times New Roman"/>
          <w:sz w:val="24"/>
          <w:szCs w:val="24"/>
        </w:rPr>
        <w:t xml:space="preserve">Isso porque possuem </w:t>
      </w:r>
      <w:r w:rsidR="00982CF9" w:rsidRPr="00AE6B3A">
        <w:rPr>
          <w:rFonts w:ascii="Cambria" w:hAnsi="Cambria" w:cs="Times New Roman"/>
          <w:sz w:val="24"/>
          <w:szCs w:val="24"/>
        </w:rPr>
        <w:t>uma</w:t>
      </w:r>
      <w:r w:rsidR="001067AC" w:rsidRPr="00AE6B3A">
        <w:rPr>
          <w:rFonts w:ascii="Cambria" w:hAnsi="Cambria" w:cs="Times New Roman"/>
          <w:sz w:val="24"/>
          <w:szCs w:val="24"/>
        </w:rPr>
        <w:t xml:space="preserve"> ideologia</w:t>
      </w:r>
      <w:r w:rsidR="00982CF9">
        <w:rPr>
          <w:rFonts w:ascii="Cambria" w:hAnsi="Cambria" w:cs="Times New Roman"/>
          <w:sz w:val="24"/>
          <w:szCs w:val="24"/>
        </w:rPr>
        <w:t>,</w:t>
      </w:r>
      <w:r w:rsidR="001067AC" w:rsidRPr="00AE6B3A">
        <w:rPr>
          <w:rFonts w:ascii="Cambria" w:hAnsi="Cambria" w:cs="Times New Roman"/>
          <w:sz w:val="24"/>
          <w:szCs w:val="24"/>
        </w:rPr>
        <w:t xml:space="preserve"> que muit</w:t>
      </w:r>
      <w:r w:rsidR="001067AC" w:rsidRPr="002F2C42">
        <w:rPr>
          <w:rFonts w:ascii="Cambria" w:hAnsi="Cambria" w:cs="Times New Roman"/>
          <w:sz w:val="24"/>
          <w:szCs w:val="24"/>
        </w:rPr>
        <w:t xml:space="preserve">as vezes não </w:t>
      </w:r>
      <w:r w:rsidR="00AE0CDE" w:rsidRPr="002F2C42">
        <w:rPr>
          <w:rFonts w:ascii="Cambria" w:hAnsi="Cambria" w:cs="Times New Roman"/>
          <w:sz w:val="24"/>
          <w:szCs w:val="24"/>
        </w:rPr>
        <w:t>é baseada em alguma filosofia</w:t>
      </w:r>
      <w:r w:rsidR="00982CF9">
        <w:rPr>
          <w:rFonts w:ascii="Cambria" w:hAnsi="Cambria" w:cs="Times New Roman"/>
          <w:sz w:val="24"/>
          <w:szCs w:val="24"/>
        </w:rPr>
        <w:t xml:space="preserve"> partidárias clara</w:t>
      </w:r>
      <w:r w:rsidR="00AE0CDE" w:rsidRPr="002F2C42">
        <w:rPr>
          <w:rFonts w:ascii="Cambria" w:hAnsi="Cambria" w:cs="Times New Roman"/>
          <w:sz w:val="24"/>
          <w:szCs w:val="24"/>
        </w:rPr>
        <w:t>, são ideologias mais fechadas e conservadoras que “</w:t>
      </w:r>
      <w:r w:rsidR="00AE0CDE" w:rsidRPr="002F2C42">
        <w:rPr>
          <w:rFonts w:ascii="Cambria" w:hAnsi="Cambria" w:cs="Times New Roman"/>
          <w:i/>
          <w:sz w:val="24"/>
          <w:szCs w:val="24"/>
        </w:rPr>
        <w:t>varia singularmente segundo os diferentes tipos de organização, mas, em todos os casos, ela constitui um sistema de crenças compartilhada por todos os que se dizem pertencer ao partido, sejam eles militantes, membros ou simplesmente eleitores. ”</w:t>
      </w:r>
      <w:r w:rsidR="00AE0CDE" w:rsidRPr="002F2C42">
        <w:rPr>
          <w:rFonts w:ascii="Cambria" w:hAnsi="Cambria" w:cs="Times New Roman"/>
          <w:sz w:val="24"/>
          <w:szCs w:val="24"/>
        </w:rPr>
        <w:t xml:space="preserve"> (BERNSTEIN</w:t>
      </w:r>
      <w:r w:rsidR="0013697A">
        <w:rPr>
          <w:rFonts w:ascii="Cambria" w:hAnsi="Cambria" w:cs="Times New Roman"/>
          <w:sz w:val="24"/>
          <w:szCs w:val="24"/>
        </w:rPr>
        <w:t xml:space="preserve">,2003, </w:t>
      </w:r>
      <w:r w:rsidR="00982CF9">
        <w:rPr>
          <w:rFonts w:ascii="Cambria" w:hAnsi="Cambria" w:cs="Times New Roman"/>
          <w:sz w:val="24"/>
          <w:szCs w:val="24"/>
        </w:rPr>
        <w:t>p</w:t>
      </w:r>
      <w:r w:rsidR="00AE0CDE" w:rsidRPr="002F2C42">
        <w:rPr>
          <w:rFonts w:ascii="Cambria" w:hAnsi="Cambria" w:cs="Times New Roman"/>
          <w:sz w:val="24"/>
          <w:szCs w:val="24"/>
        </w:rPr>
        <w:t xml:space="preserve">. 86). </w:t>
      </w:r>
    </w:p>
    <w:p w14:paraId="34D2C6D5" w14:textId="29DAA3BD" w:rsidR="0067536C" w:rsidRDefault="00982CF9" w:rsidP="002B3F30">
      <w:pPr>
        <w:spacing w:after="0" w:line="360" w:lineRule="auto"/>
        <w:ind w:firstLine="708"/>
        <w:jc w:val="both"/>
        <w:rPr>
          <w:rFonts w:ascii="Cambria" w:hAnsi="Cambria" w:cs="Times New Roman"/>
          <w:sz w:val="24"/>
          <w:szCs w:val="24"/>
        </w:rPr>
      </w:pPr>
      <w:r>
        <w:rPr>
          <w:rFonts w:ascii="Cambria" w:hAnsi="Cambria" w:cs="Times New Roman"/>
          <w:sz w:val="24"/>
          <w:szCs w:val="24"/>
        </w:rPr>
        <w:t xml:space="preserve">Para a política local, tal sistema de crenças </w:t>
      </w:r>
      <w:r w:rsidR="00855C7D">
        <w:rPr>
          <w:rFonts w:ascii="Cambria" w:hAnsi="Cambria" w:cs="Times New Roman"/>
          <w:sz w:val="24"/>
          <w:szCs w:val="24"/>
        </w:rPr>
        <w:t xml:space="preserve">têm </w:t>
      </w:r>
      <w:r>
        <w:rPr>
          <w:rFonts w:ascii="Cambria" w:hAnsi="Cambria" w:cs="Times New Roman"/>
          <w:sz w:val="24"/>
          <w:szCs w:val="24"/>
        </w:rPr>
        <w:t>se constitu</w:t>
      </w:r>
      <w:r w:rsidR="00855C7D">
        <w:rPr>
          <w:rFonts w:ascii="Cambria" w:hAnsi="Cambria" w:cs="Times New Roman"/>
          <w:sz w:val="24"/>
          <w:szCs w:val="24"/>
        </w:rPr>
        <w:t>ído</w:t>
      </w:r>
      <w:r>
        <w:rPr>
          <w:rFonts w:ascii="Cambria" w:hAnsi="Cambria" w:cs="Times New Roman"/>
          <w:sz w:val="24"/>
          <w:szCs w:val="24"/>
        </w:rPr>
        <w:t xml:space="preserve"> como </w:t>
      </w:r>
      <w:r w:rsidR="00122961">
        <w:rPr>
          <w:rFonts w:ascii="Cambria" w:hAnsi="Cambria" w:cs="Times New Roman"/>
          <w:sz w:val="24"/>
          <w:szCs w:val="24"/>
        </w:rPr>
        <w:t>a</w:t>
      </w:r>
      <w:r>
        <w:rPr>
          <w:rFonts w:ascii="Cambria" w:hAnsi="Cambria" w:cs="Times New Roman"/>
          <w:sz w:val="24"/>
          <w:szCs w:val="24"/>
        </w:rPr>
        <w:t xml:space="preserve"> </w:t>
      </w:r>
      <w:r w:rsidR="00122961">
        <w:rPr>
          <w:rFonts w:ascii="Cambria" w:hAnsi="Cambria" w:cs="Times New Roman"/>
          <w:sz w:val="24"/>
          <w:szCs w:val="24"/>
        </w:rPr>
        <w:t>base</w:t>
      </w:r>
      <w:r>
        <w:rPr>
          <w:rFonts w:ascii="Cambria" w:hAnsi="Cambria" w:cs="Times New Roman"/>
          <w:sz w:val="24"/>
          <w:szCs w:val="24"/>
        </w:rPr>
        <w:t xml:space="preserve"> </w:t>
      </w:r>
      <w:r w:rsidR="00992086">
        <w:rPr>
          <w:rFonts w:ascii="Cambria" w:hAnsi="Cambria" w:cs="Times New Roman"/>
          <w:sz w:val="24"/>
          <w:szCs w:val="24"/>
        </w:rPr>
        <w:t>par</w:t>
      </w:r>
      <w:r>
        <w:rPr>
          <w:rFonts w:ascii="Cambria" w:hAnsi="Cambria" w:cs="Times New Roman"/>
          <w:sz w:val="24"/>
          <w:szCs w:val="24"/>
        </w:rPr>
        <w:t>a</w:t>
      </w:r>
      <w:r w:rsidR="00992086">
        <w:rPr>
          <w:rFonts w:ascii="Cambria" w:hAnsi="Cambria" w:cs="Times New Roman"/>
          <w:sz w:val="24"/>
          <w:szCs w:val="24"/>
        </w:rPr>
        <w:t xml:space="preserve"> a</w:t>
      </w:r>
      <w:r>
        <w:rPr>
          <w:rFonts w:ascii="Cambria" w:hAnsi="Cambria" w:cs="Times New Roman"/>
          <w:sz w:val="24"/>
          <w:szCs w:val="24"/>
        </w:rPr>
        <w:t xml:space="preserve"> manutenção do poder</w:t>
      </w:r>
      <w:r w:rsidR="00992086">
        <w:rPr>
          <w:rFonts w:ascii="Cambria" w:hAnsi="Cambria" w:cs="Times New Roman"/>
          <w:sz w:val="24"/>
          <w:szCs w:val="24"/>
        </w:rPr>
        <w:t>.</w:t>
      </w:r>
      <w:r>
        <w:rPr>
          <w:rFonts w:ascii="Cambria" w:hAnsi="Cambria" w:cs="Times New Roman"/>
          <w:sz w:val="24"/>
          <w:szCs w:val="24"/>
        </w:rPr>
        <w:t xml:space="preserve"> Em Guarabira por aproximadamente cinco décadas, três famílias </w:t>
      </w:r>
      <w:r>
        <w:rPr>
          <w:rFonts w:ascii="Cambria" w:hAnsi="Cambria" w:cs="Times New Roman"/>
          <w:sz w:val="24"/>
          <w:szCs w:val="24"/>
        </w:rPr>
        <w:lastRenderedPageBreak/>
        <w:t>se reversam no poder, com predominância dos Toscano e Paulino</w:t>
      </w:r>
      <w:r w:rsidR="00B61EA9">
        <w:rPr>
          <w:rStyle w:val="Refdenotaderodap"/>
          <w:rFonts w:ascii="Cambria" w:hAnsi="Cambria" w:cs="Times New Roman"/>
          <w:sz w:val="24"/>
          <w:szCs w:val="24"/>
        </w:rPr>
        <w:footnoteReference w:id="6"/>
      </w:r>
      <w:r>
        <w:rPr>
          <w:rFonts w:ascii="Cambria" w:hAnsi="Cambria" w:cs="Times New Roman"/>
          <w:sz w:val="24"/>
          <w:szCs w:val="24"/>
        </w:rPr>
        <w:t>.</w:t>
      </w:r>
      <w:r w:rsidR="00855C7D">
        <w:rPr>
          <w:rFonts w:ascii="Cambria" w:hAnsi="Cambria" w:cs="Times New Roman"/>
          <w:sz w:val="24"/>
          <w:szCs w:val="24"/>
        </w:rPr>
        <w:t xml:space="preserve"> </w:t>
      </w:r>
      <w:r w:rsidR="00992086">
        <w:rPr>
          <w:rFonts w:ascii="Cambria" w:hAnsi="Cambria" w:cs="Times New Roman"/>
          <w:sz w:val="24"/>
          <w:szCs w:val="24"/>
        </w:rPr>
        <w:t xml:space="preserve">Essa famílias </w:t>
      </w:r>
      <w:r w:rsidR="00855C7D">
        <w:rPr>
          <w:rFonts w:ascii="Cambria" w:hAnsi="Cambria" w:cs="Times New Roman"/>
          <w:sz w:val="24"/>
          <w:szCs w:val="24"/>
        </w:rPr>
        <w:t>fizeram do PSDB e do PMDB espaços de preservação dos redutos construídos por aqueles que comungam das estratégias de manutenção de poder</w:t>
      </w:r>
      <w:r w:rsidR="00A85F2D">
        <w:rPr>
          <w:rFonts w:ascii="Cambria" w:hAnsi="Cambria" w:cs="Times New Roman"/>
          <w:sz w:val="24"/>
          <w:szCs w:val="24"/>
        </w:rPr>
        <w:t>,</w:t>
      </w:r>
      <w:r w:rsidR="00855C7D">
        <w:rPr>
          <w:rFonts w:ascii="Cambria" w:hAnsi="Cambria" w:cs="Times New Roman"/>
          <w:sz w:val="24"/>
          <w:szCs w:val="24"/>
        </w:rPr>
        <w:t xml:space="preserve"> p</w:t>
      </w:r>
      <w:r w:rsidR="000D453E">
        <w:rPr>
          <w:rFonts w:ascii="Cambria" w:hAnsi="Cambria" w:cs="Times New Roman"/>
          <w:sz w:val="24"/>
          <w:szCs w:val="24"/>
        </w:rPr>
        <w:t>ensados pelos Paulino e Toscano;</w:t>
      </w:r>
      <w:r w:rsidR="00855C7D">
        <w:rPr>
          <w:rFonts w:ascii="Cambria" w:hAnsi="Cambria" w:cs="Times New Roman"/>
          <w:sz w:val="24"/>
          <w:szCs w:val="24"/>
        </w:rPr>
        <w:t xml:space="preserve"> esses partidos assumiram em </w:t>
      </w:r>
      <w:r w:rsidR="00AC3F33">
        <w:rPr>
          <w:rFonts w:ascii="Cambria" w:hAnsi="Cambria" w:cs="Times New Roman"/>
          <w:sz w:val="24"/>
          <w:szCs w:val="24"/>
        </w:rPr>
        <w:t>Guarabira</w:t>
      </w:r>
      <w:r w:rsidR="00855C7D">
        <w:rPr>
          <w:rFonts w:ascii="Cambria" w:hAnsi="Cambria" w:cs="Times New Roman"/>
          <w:sz w:val="24"/>
          <w:szCs w:val="24"/>
        </w:rPr>
        <w:t xml:space="preserve">, </w:t>
      </w:r>
      <w:r w:rsidR="00AE0CDE" w:rsidRPr="002F2C42">
        <w:rPr>
          <w:rFonts w:ascii="Cambria" w:hAnsi="Cambria" w:cs="Times New Roman"/>
          <w:sz w:val="24"/>
          <w:szCs w:val="24"/>
        </w:rPr>
        <w:t xml:space="preserve">uma </w:t>
      </w:r>
      <w:r w:rsidR="00855C7D">
        <w:rPr>
          <w:rFonts w:ascii="Cambria" w:hAnsi="Cambria" w:cs="Times New Roman"/>
          <w:sz w:val="24"/>
          <w:szCs w:val="24"/>
        </w:rPr>
        <w:t xml:space="preserve">estratégia </w:t>
      </w:r>
      <w:r w:rsidR="00AE0CDE" w:rsidRPr="002F2C42">
        <w:rPr>
          <w:rFonts w:ascii="Cambria" w:hAnsi="Cambria" w:cs="Times New Roman"/>
          <w:sz w:val="24"/>
          <w:szCs w:val="24"/>
        </w:rPr>
        <w:t>conservadora</w:t>
      </w:r>
      <w:r w:rsidR="00855C7D">
        <w:rPr>
          <w:rFonts w:ascii="Cambria" w:hAnsi="Cambria" w:cs="Times New Roman"/>
          <w:sz w:val="24"/>
          <w:szCs w:val="24"/>
        </w:rPr>
        <w:t>,</w:t>
      </w:r>
      <w:r w:rsidR="00AE0CDE" w:rsidRPr="002F2C42">
        <w:rPr>
          <w:rFonts w:ascii="Cambria" w:hAnsi="Cambria" w:cs="Times New Roman"/>
          <w:sz w:val="24"/>
          <w:szCs w:val="24"/>
        </w:rPr>
        <w:t xml:space="preserve"> “</w:t>
      </w:r>
      <w:r w:rsidR="00AE0CDE" w:rsidRPr="002F2C42">
        <w:rPr>
          <w:rFonts w:ascii="Cambria" w:hAnsi="Cambria" w:cs="Times New Roman"/>
          <w:i/>
          <w:sz w:val="24"/>
          <w:szCs w:val="24"/>
        </w:rPr>
        <w:t>um sistema ideológico fechado, que não é suscetível de qualquer reordenamento, p</w:t>
      </w:r>
      <w:r w:rsidR="002E6D2A" w:rsidRPr="002F2C42">
        <w:rPr>
          <w:rFonts w:ascii="Cambria" w:hAnsi="Cambria" w:cs="Times New Roman"/>
          <w:i/>
          <w:sz w:val="24"/>
          <w:szCs w:val="24"/>
        </w:rPr>
        <w:t>ois seus limites foram fixados de uma vez por toda pela doutrina, e, nessa hipótese, o partido assemelha-se a uma igreja, a doutrina a um catecismo, os membros militantes a um “exército de crentes</w:t>
      </w:r>
      <w:r w:rsidR="0013697A">
        <w:rPr>
          <w:rFonts w:ascii="Cambria" w:hAnsi="Cambria" w:cs="Times New Roman"/>
          <w:sz w:val="24"/>
          <w:szCs w:val="24"/>
        </w:rPr>
        <w:t xml:space="preserve">”. ” (BERNSTEIN, 2003, </w:t>
      </w:r>
      <w:r w:rsidR="00875FA6">
        <w:rPr>
          <w:rFonts w:ascii="Cambria" w:hAnsi="Cambria" w:cs="Times New Roman"/>
          <w:sz w:val="24"/>
          <w:szCs w:val="24"/>
        </w:rPr>
        <w:t>p</w:t>
      </w:r>
      <w:r w:rsidR="002E6D2A" w:rsidRPr="002F2C42">
        <w:rPr>
          <w:rFonts w:ascii="Cambria" w:hAnsi="Cambria" w:cs="Times New Roman"/>
          <w:sz w:val="24"/>
          <w:szCs w:val="24"/>
        </w:rPr>
        <w:t xml:space="preserve">. 87). </w:t>
      </w:r>
      <w:r w:rsidR="00875FA6">
        <w:rPr>
          <w:rFonts w:ascii="Cambria" w:hAnsi="Cambria" w:cs="Times New Roman"/>
          <w:sz w:val="24"/>
          <w:szCs w:val="24"/>
        </w:rPr>
        <w:t>Não seria necessariamente, uma doutrina conforme nos colocou Bernstein, mas um jogo de manipulação discursiva e de preservação dos interesses dos grupos de poder</w:t>
      </w:r>
      <w:r w:rsidR="000D453E">
        <w:rPr>
          <w:rFonts w:ascii="Cambria" w:hAnsi="Cambria" w:cs="Times New Roman"/>
          <w:sz w:val="24"/>
          <w:szCs w:val="24"/>
        </w:rPr>
        <w:t>,</w:t>
      </w:r>
      <w:r w:rsidR="00875FA6">
        <w:rPr>
          <w:rFonts w:ascii="Cambria" w:hAnsi="Cambria" w:cs="Times New Roman"/>
          <w:sz w:val="24"/>
          <w:szCs w:val="24"/>
        </w:rPr>
        <w:t xml:space="preserve"> ligado a essas famílias. </w:t>
      </w:r>
    </w:p>
    <w:p w14:paraId="01B6861F" w14:textId="3C2478F0" w:rsidR="00237F6C" w:rsidRPr="002F2C42" w:rsidRDefault="00875FA6" w:rsidP="00361B9F">
      <w:pPr>
        <w:spacing w:after="0" w:line="360" w:lineRule="auto"/>
        <w:ind w:firstLine="708"/>
        <w:jc w:val="both"/>
        <w:rPr>
          <w:rFonts w:ascii="Cambria" w:hAnsi="Cambria" w:cs="Times New Roman"/>
          <w:sz w:val="24"/>
          <w:szCs w:val="24"/>
        </w:rPr>
      </w:pPr>
      <w:r>
        <w:rPr>
          <w:rFonts w:ascii="Cambria" w:hAnsi="Cambria" w:cs="Times New Roman"/>
          <w:sz w:val="24"/>
          <w:szCs w:val="24"/>
        </w:rPr>
        <w:t>Um pouco diferente do estamos colocando até agora, são os chamados partidos de e</w:t>
      </w:r>
      <w:r w:rsidR="00C65847" w:rsidRPr="002F2C42">
        <w:rPr>
          <w:rFonts w:ascii="Cambria" w:hAnsi="Cambria" w:cs="Times New Roman"/>
          <w:sz w:val="24"/>
          <w:szCs w:val="24"/>
        </w:rPr>
        <w:t>squerda e centro-</w:t>
      </w:r>
      <w:r w:rsidR="00DC1E08" w:rsidRPr="002F2C42">
        <w:rPr>
          <w:rFonts w:ascii="Cambria" w:hAnsi="Cambria" w:cs="Times New Roman"/>
          <w:sz w:val="24"/>
          <w:szCs w:val="24"/>
        </w:rPr>
        <w:t>esquerda</w:t>
      </w:r>
      <w:r w:rsidR="00237F6C" w:rsidRPr="002F2C42">
        <w:rPr>
          <w:rFonts w:ascii="Cambria" w:hAnsi="Cambria" w:cs="Times New Roman"/>
          <w:sz w:val="24"/>
          <w:szCs w:val="24"/>
        </w:rPr>
        <w:t xml:space="preserve"> </w:t>
      </w:r>
      <w:r>
        <w:rPr>
          <w:rFonts w:ascii="Cambria" w:hAnsi="Cambria" w:cs="Times New Roman"/>
          <w:sz w:val="24"/>
          <w:szCs w:val="24"/>
        </w:rPr>
        <w:t>que</w:t>
      </w:r>
      <w:r w:rsidR="00DC1E08" w:rsidRPr="002F2C42">
        <w:rPr>
          <w:rFonts w:ascii="Cambria" w:hAnsi="Cambria" w:cs="Times New Roman"/>
          <w:sz w:val="24"/>
          <w:szCs w:val="24"/>
        </w:rPr>
        <w:t>,</w:t>
      </w:r>
      <w:r w:rsidR="00237F6C" w:rsidRPr="002F2C42">
        <w:rPr>
          <w:rFonts w:ascii="Cambria" w:hAnsi="Cambria" w:cs="Times New Roman"/>
          <w:sz w:val="24"/>
          <w:szCs w:val="24"/>
        </w:rPr>
        <w:t xml:space="preserve"> possuem uma ideologia mais volt</w:t>
      </w:r>
      <w:r w:rsidR="002E27D0" w:rsidRPr="002F2C42">
        <w:rPr>
          <w:rFonts w:ascii="Cambria" w:hAnsi="Cambria" w:cs="Times New Roman"/>
          <w:sz w:val="24"/>
          <w:szCs w:val="24"/>
        </w:rPr>
        <w:t>ada para o social e para</w:t>
      </w:r>
      <w:r>
        <w:rPr>
          <w:rFonts w:ascii="Cambria" w:hAnsi="Cambria" w:cs="Times New Roman"/>
          <w:sz w:val="24"/>
          <w:szCs w:val="24"/>
        </w:rPr>
        <w:t xml:space="preserve"> a população de forma genérica</w:t>
      </w:r>
      <w:r w:rsidR="002E27D0" w:rsidRPr="002F2C42">
        <w:rPr>
          <w:rFonts w:ascii="Cambria" w:hAnsi="Cambria" w:cs="Times New Roman"/>
          <w:sz w:val="24"/>
          <w:szCs w:val="24"/>
        </w:rPr>
        <w:t xml:space="preserve">, </w:t>
      </w:r>
      <w:r w:rsidR="00C65847" w:rsidRPr="002F2C42">
        <w:rPr>
          <w:rFonts w:ascii="Cambria" w:hAnsi="Cambria" w:cs="Times New Roman"/>
          <w:sz w:val="24"/>
          <w:szCs w:val="24"/>
        </w:rPr>
        <w:t>objetiva</w:t>
      </w:r>
      <w:r w:rsidR="00DC1E08" w:rsidRPr="002F2C42">
        <w:rPr>
          <w:rFonts w:ascii="Cambria" w:hAnsi="Cambria" w:cs="Times New Roman"/>
          <w:sz w:val="24"/>
          <w:szCs w:val="24"/>
        </w:rPr>
        <w:t>ndo</w:t>
      </w:r>
      <w:r>
        <w:rPr>
          <w:rFonts w:ascii="Cambria" w:hAnsi="Cambria" w:cs="Times New Roman"/>
          <w:sz w:val="24"/>
          <w:szCs w:val="24"/>
        </w:rPr>
        <w:t>, ideologicamente,</w:t>
      </w:r>
      <w:r w:rsidR="00DC1E08" w:rsidRPr="002F2C42">
        <w:rPr>
          <w:rFonts w:ascii="Cambria" w:hAnsi="Cambria" w:cs="Times New Roman"/>
          <w:sz w:val="24"/>
          <w:szCs w:val="24"/>
        </w:rPr>
        <w:t xml:space="preserve"> uma sociedade mais igualitária.</w:t>
      </w:r>
      <w:r>
        <w:rPr>
          <w:rFonts w:ascii="Cambria" w:hAnsi="Cambria" w:cs="Times New Roman"/>
          <w:sz w:val="24"/>
          <w:szCs w:val="24"/>
        </w:rPr>
        <w:t xml:space="preserve"> </w:t>
      </w:r>
      <w:r w:rsidR="00237F6C" w:rsidRPr="002F2C42">
        <w:rPr>
          <w:rFonts w:ascii="Cambria" w:hAnsi="Cambria" w:cs="Times New Roman"/>
          <w:sz w:val="24"/>
          <w:szCs w:val="24"/>
        </w:rPr>
        <w:t>No Brasil,</w:t>
      </w:r>
      <w:r w:rsidR="002E27D0" w:rsidRPr="002F2C42">
        <w:rPr>
          <w:rFonts w:ascii="Cambria" w:hAnsi="Cambria" w:cs="Times New Roman"/>
          <w:sz w:val="24"/>
          <w:szCs w:val="24"/>
        </w:rPr>
        <w:t xml:space="preserve"> </w:t>
      </w:r>
      <w:r w:rsidR="00C65847" w:rsidRPr="002F2C42">
        <w:rPr>
          <w:rFonts w:ascii="Cambria" w:hAnsi="Cambria" w:cs="Times New Roman"/>
          <w:sz w:val="24"/>
          <w:szCs w:val="24"/>
        </w:rPr>
        <w:t xml:space="preserve">o </w:t>
      </w:r>
      <w:r w:rsidR="00C65847" w:rsidRPr="00A85F2D">
        <w:rPr>
          <w:rFonts w:ascii="Cambria" w:hAnsi="Cambria" w:cs="Times New Roman"/>
          <w:sz w:val="24"/>
          <w:szCs w:val="24"/>
        </w:rPr>
        <w:t>imaginário que se tem acerca d</w:t>
      </w:r>
      <w:r w:rsidR="002E27D0" w:rsidRPr="00A85F2D">
        <w:rPr>
          <w:rFonts w:ascii="Cambria" w:hAnsi="Cambria" w:cs="Times New Roman"/>
          <w:sz w:val="24"/>
          <w:szCs w:val="24"/>
        </w:rPr>
        <w:t xml:space="preserve">a esquerda </w:t>
      </w:r>
      <w:r w:rsidRPr="00A85F2D">
        <w:rPr>
          <w:rFonts w:ascii="Cambria" w:hAnsi="Cambria" w:cs="Times New Roman"/>
          <w:sz w:val="24"/>
          <w:szCs w:val="24"/>
        </w:rPr>
        <w:t>está configurado n</w:t>
      </w:r>
      <w:r w:rsidR="002E27D0" w:rsidRPr="00A85F2D">
        <w:rPr>
          <w:rFonts w:ascii="Cambria" w:hAnsi="Cambria" w:cs="Times New Roman"/>
          <w:sz w:val="24"/>
          <w:szCs w:val="24"/>
        </w:rPr>
        <w:t>o P</w:t>
      </w:r>
      <w:r w:rsidRPr="00A85F2D">
        <w:rPr>
          <w:rFonts w:ascii="Cambria" w:hAnsi="Cambria" w:cs="Times New Roman"/>
          <w:sz w:val="24"/>
          <w:szCs w:val="24"/>
        </w:rPr>
        <w:t>artido dos Trabalhadores (PT)</w:t>
      </w:r>
      <w:r w:rsidR="002E27D0" w:rsidRPr="00A85F2D">
        <w:rPr>
          <w:rFonts w:ascii="Cambria" w:hAnsi="Cambria" w:cs="Times New Roman"/>
          <w:sz w:val="24"/>
          <w:szCs w:val="24"/>
        </w:rPr>
        <w:t>,</w:t>
      </w:r>
      <w:r w:rsidRPr="00A85F2D">
        <w:rPr>
          <w:rFonts w:ascii="Cambria" w:hAnsi="Cambria" w:cs="Times New Roman"/>
          <w:sz w:val="24"/>
          <w:szCs w:val="24"/>
        </w:rPr>
        <w:t xml:space="preserve"> mesmo com suas variações. Outros partidos como o Partido Socialista Brasileiro (PSB) têm se constituído com uma proposta mais </w:t>
      </w:r>
      <w:proofErr w:type="spellStart"/>
      <w:r w:rsidRPr="00A85F2D">
        <w:rPr>
          <w:rFonts w:ascii="Cambria" w:hAnsi="Cambria" w:cs="Times New Roman"/>
          <w:sz w:val="24"/>
          <w:szCs w:val="24"/>
        </w:rPr>
        <w:t>a</w:t>
      </w:r>
      <w:proofErr w:type="spellEnd"/>
      <w:r w:rsidRPr="00A85F2D">
        <w:rPr>
          <w:rFonts w:ascii="Cambria" w:hAnsi="Cambria" w:cs="Times New Roman"/>
          <w:sz w:val="24"/>
          <w:szCs w:val="24"/>
        </w:rPr>
        <w:t xml:space="preserve"> esquerda, contudo, seus posicionamentos desenharam</w:t>
      </w:r>
      <w:r w:rsidR="00361B9F" w:rsidRPr="00A85F2D">
        <w:rPr>
          <w:rFonts w:ascii="Cambria" w:hAnsi="Cambria" w:cs="Times New Roman"/>
          <w:sz w:val="24"/>
          <w:szCs w:val="24"/>
        </w:rPr>
        <w:t xml:space="preserve"> uma postura de centro-esquerda, e foi essa a configuração percebida na Paraíba</w:t>
      </w:r>
      <w:r w:rsidR="00A85F2D">
        <w:rPr>
          <w:rFonts w:ascii="Cambria" w:hAnsi="Cambria" w:cs="Times New Roman"/>
          <w:sz w:val="24"/>
          <w:szCs w:val="24"/>
        </w:rPr>
        <w:t xml:space="preserve"> e</w:t>
      </w:r>
      <w:r w:rsidR="00361B9F" w:rsidRPr="00A85F2D">
        <w:rPr>
          <w:rFonts w:ascii="Cambria" w:hAnsi="Cambria" w:cs="Times New Roman"/>
          <w:sz w:val="24"/>
          <w:szCs w:val="24"/>
        </w:rPr>
        <w:t xml:space="preserve"> assumida desde a vitória nas eleições municipais de 2005, quando o PSB conseguiu eleger </w:t>
      </w:r>
      <w:r w:rsidR="00361B9F">
        <w:rPr>
          <w:rFonts w:ascii="Cambria" w:hAnsi="Cambria" w:cs="Times New Roman"/>
          <w:sz w:val="24"/>
          <w:szCs w:val="24"/>
        </w:rPr>
        <w:t>o prefeito da capital paraibana e, posteriormente, quando da vitória para o governo do estado em 2011, seguindo desde então, por dois mandatos consecutivos. Nesta escalada, o PSB paraibano tem seguido a estratégia de se firmar enquanto partido majoritário na Paraíba, pela tentativa de redistribuir os redutos de poder locais para as suas bases.</w:t>
      </w:r>
    </w:p>
    <w:p w14:paraId="5244089C" w14:textId="77777777" w:rsidR="00E25D18" w:rsidRPr="002F2C42" w:rsidRDefault="00E25D18" w:rsidP="002B3F30">
      <w:pPr>
        <w:tabs>
          <w:tab w:val="left" w:pos="3210"/>
        </w:tabs>
        <w:spacing w:after="0" w:line="360" w:lineRule="auto"/>
        <w:jc w:val="both"/>
        <w:rPr>
          <w:rFonts w:ascii="Cambria" w:hAnsi="Cambria" w:cs="Times New Roman"/>
          <w:sz w:val="24"/>
          <w:szCs w:val="24"/>
        </w:rPr>
      </w:pPr>
      <w:r w:rsidRPr="002F2C42">
        <w:rPr>
          <w:rFonts w:ascii="Cambria" w:hAnsi="Cambria" w:cs="Times New Roman"/>
          <w:sz w:val="24"/>
          <w:szCs w:val="24"/>
        </w:rPr>
        <w:t xml:space="preserve"> </w:t>
      </w:r>
    </w:p>
    <w:p w14:paraId="170B2F1B" w14:textId="6BE31167" w:rsidR="00E25D18" w:rsidRPr="001870B2" w:rsidRDefault="001870B2" w:rsidP="001870B2">
      <w:pPr>
        <w:tabs>
          <w:tab w:val="left" w:pos="3210"/>
        </w:tabs>
        <w:spacing w:after="0" w:line="240" w:lineRule="auto"/>
        <w:jc w:val="both"/>
        <w:rPr>
          <w:rFonts w:ascii="Cambria" w:hAnsi="Cambria" w:cs="Times New Roman"/>
          <w:b/>
          <w:sz w:val="24"/>
          <w:szCs w:val="24"/>
        </w:rPr>
      </w:pPr>
      <w:r>
        <w:rPr>
          <w:rFonts w:ascii="Cambria" w:hAnsi="Cambria" w:cs="Times New Roman"/>
          <w:b/>
          <w:sz w:val="24"/>
          <w:szCs w:val="24"/>
        </w:rPr>
        <w:t xml:space="preserve">As eleições municipais de 2016 na cidade de Guarabira: uma disputa partidária e política – PSB </w:t>
      </w:r>
      <w:r>
        <w:rPr>
          <w:rFonts w:ascii="Cambria" w:hAnsi="Cambria" w:cs="Times New Roman"/>
          <w:b/>
          <w:i/>
          <w:sz w:val="24"/>
          <w:szCs w:val="24"/>
        </w:rPr>
        <w:t>versus</w:t>
      </w:r>
      <w:r>
        <w:rPr>
          <w:rFonts w:ascii="Cambria" w:hAnsi="Cambria" w:cs="Times New Roman"/>
          <w:b/>
          <w:sz w:val="24"/>
          <w:szCs w:val="24"/>
        </w:rPr>
        <w:t xml:space="preserve"> PSDB</w:t>
      </w:r>
    </w:p>
    <w:p w14:paraId="467CAF5B" w14:textId="77777777" w:rsidR="001870B2" w:rsidRDefault="00857232" w:rsidP="002B3F30">
      <w:pPr>
        <w:autoSpaceDE w:val="0"/>
        <w:autoSpaceDN w:val="0"/>
        <w:adjustRightInd w:val="0"/>
        <w:spacing w:after="0" w:line="360" w:lineRule="auto"/>
        <w:jc w:val="both"/>
        <w:rPr>
          <w:rFonts w:ascii="Cambria" w:hAnsi="Cambria" w:cs="Times New Roman"/>
          <w:color w:val="FF0000"/>
          <w:sz w:val="24"/>
          <w:szCs w:val="24"/>
        </w:rPr>
      </w:pPr>
      <w:r w:rsidRPr="009F17FE">
        <w:rPr>
          <w:rFonts w:ascii="Cambria" w:hAnsi="Cambria" w:cs="Times New Roman"/>
          <w:color w:val="FF0000"/>
          <w:sz w:val="24"/>
          <w:szCs w:val="24"/>
        </w:rPr>
        <w:t xml:space="preserve">     </w:t>
      </w:r>
      <w:r w:rsidR="00EB55E5" w:rsidRPr="009F17FE">
        <w:rPr>
          <w:rFonts w:ascii="Cambria" w:hAnsi="Cambria" w:cs="Times New Roman"/>
          <w:color w:val="FF0000"/>
          <w:sz w:val="24"/>
          <w:szCs w:val="24"/>
        </w:rPr>
        <w:t xml:space="preserve">      </w:t>
      </w:r>
      <w:r w:rsidRPr="009F17FE">
        <w:rPr>
          <w:rFonts w:ascii="Cambria" w:hAnsi="Cambria" w:cs="Times New Roman"/>
          <w:color w:val="FF0000"/>
          <w:sz w:val="24"/>
          <w:szCs w:val="24"/>
        </w:rPr>
        <w:t xml:space="preserve"> </w:t>
      </w:r>
    </w:p>
    <w:p w14:paraId="01F5C315" w14:textId="7BEED65B" w:rsidR="003E2CCF" w:rsidRDefault="003E2CCF" w:rsidP="003E2CCF">
      <w:pPr>
        <w:autoSpaceDE w:val="0"/>
        <w:autoSpaceDN w:val="0"/>
        <w:adjustRightInd w:val="0"/>
        <w:spacing w:after="0" w:line="360" w:lineRule="auto"/>
        <w:ind w:firstLine="709"/>
        <w:jc w:val="both"/>
        <w:rPr>
          <w:rFonts w:ascii="Cambria" w:hAnsi="Cambria" w:cs="Times New Roman"/>
          <w:sz w:val="24"/>
          <w:szCs w:val="24"/>
        </w:rPr>
      </w:pPr>
      <w:r w:rsidRPr="003E2CCF">
        <w:rPr>
          <w:rFonts w:ascii="Cambria" w:hAnsi="Cambria" w:cs="Times New Roman"/>
          <w:sz w:val="24"/>
          <w:szCs w:val="24"/>
        </w:rPr>
        <w:lastRenderedPageBreak/>
        <w:t>Historicamente o</w:t>
      </w:r>
      <w:r w:rsidR="00585A3C" w:rsidRPr="003E2CCF">
        <w:rPr>
          <w:rFonts w:ascii="Cambria" w:hAnsi="Cambria" w:cs="Times New Roman"/>
          <w:sz w:val="24"/>
          <w:szCs w:val="24"/>
        </w:rPr>
        <w:t xml:space="preserve"> PSDB foi fundado por </w:t>
      </w:r>
      <w:r w:rsidR="001F28E7" w:rsidRPr="003E2CCF">
        <w:rPr>
          <w:rFonts w:ascii="Cambria" w:hAnsi="Cambria" w:cs="Times New Roman"/>
          <w:sz w:val="24"/>
          <w:szCs w:val="24"/>
        </w:rPr>
        <w:t>parlamentares</w:t>
      </w:r>
      <w:r w:rsidR="00585A3C" w:rsidRPr="003E2CCF">
        <w:rPr>
          <w:rFonts w:ascii="Cambria" w:hAnsi="Cambria" w:cs="Times New Roman"/>
          <w:sz w:val="24"/>
          <w:szCs w:val="24"/>
        </w:rPr>
        <w:t xml:space="preserve"> que faziam parte do PMDB</w:t>
      </w:r>
      <w:r>
        <w:rPr>
          <w:rFonts w:ascii="Cambria" w:hAnsi="Cambria" w:cs="Times New Roman"/>
          <w:sz w:val="24"/>
          <w:szCs w:val="24"/>
        </w:rPr>
        <w:t>,</w:t>
      </w:r>
      <w:r w:rsidR="00A85F2D">
        <w:rPr>
          <w:rFonts w:ascii="Cambria" w:hAnsi="Cambria" w:cs="Times New Roman"/>
          <w:sz w:val="24"/>
          <w:szCs w:val="24"/>
        </w:rPr>
        <w:t xml:space="preserve"> dissidentes que não </w:t>
      </w:r>
      <w:r w:rsidR="001F28E7" w:rsidRPr="003E2CCF">
        <w:rPr>
          <w:rFonts w:ascii="Cambria" w:hAnsi="Cambria" w:cs="Times New Roman"/>
          <w:sz w:val="24"/>
          <w:szCs w:val="24"/>
        </w:rPr>
        <w:t>concordar</w:t>
      </w:r>
      <w:r w:rsidR="00A85F2D">
        <w:rPr>
          <w:rFonts w:ascii="Cambria" w:hAnsi="Cambria" w:cs="Times New Roman"/>
          <w:sz w:val="24"/>
          <w:szCs w:val="24"/>
        </w:rPr>
        <w:t>am</w:t>
      </w:r>
      <w:r w:rsidR="001F28E7" w:rsidRPr="003E2CCF">
        <w:rPr>
          <w:rFonts w:ascii="Cambria" w:hAnsi="Cambria" w:cs="Times New Roman"/>
          <w:sz w:val="24"/>
          <w:szCs w:val="24"/>
        </w:rPr>
        <w:t xml:space="preserve"> com algu</w:t>
      </w:r>
      <w:r w:rsidR="00A85F2D">
        <w:rPr>
          <w:rFonts w:ascii="Cambria" w:hAnsi="Cambria" w:cs="Times New Roman"/>
          <w:sz w:val="24"/>
          <w:szCs w:val="24"/>
        </w:rPr>
        <w:t>ns pontos ideológicos desse</w:t>
      </w:r>
      <w:r w:rsidR="001F28E7" w:rsidRPr="002F2C42">
        <w:rPr>
          <w:rFonts w:ascii="Cambria" w:hAnsi="Cambria" w:cs="Times New Roman"/>
          <w:sz w:val="24"/>
          <w:szCs w:val="24"/>
        </w:rPr>
        <w:t xml:space="preserve"> partido, principalmente </w:t>
      </w:r>
      <w:r w:rsidR="00A85F2D">
        <w:rPr>
          <w:rFonts w:ascii="Cambria" w:hAnsi="Cambria" w:cs="Times New Roman"/>
          <w:sz w:val="24"/>
          <w:szCs w:val="24"/>
        </w:rPr>
        <w:t>o</w:t>
      </w:r>
      <w:r w:rsidR="001F28E7" w:rsidRPr="002F2C42">
        <w:rPr>
          <w:rFonts w:ascii="Cambria" w:hAnsi="Cambria" w:cs="Times New Roman"/>
          <w:sz w:val="24"/>
          <w:szCs w:val="24"/>
        </w:rPr>
        <w:t xml:space="preserve"> de deixar a ideologia de extrema direita, para adentrar</w:t>
      </w:r>
      <w:r w:rsidR="00A85F2D">
        <w:rPr>
          <w:rFonts w:ascii="Cambria" w:hAnsi="Cambria" w:cs="Times New Roman"/>
          <w:sz w:val="24"/>
          <w:szCs w:val="24"/>
        </w:rPr>
        <w:t xml:space="preserve"> na ideologia de centro-direita;</w:t>
      </w:r>
      <w:r>
        <w:rPr>
          <w:rFonts w:ascii="Cambria" w:hAnsi="Cambria" w:cs="Times New Roman"/>
          <w:sz w:val="24"/>
          <w:szCs w:val="24"/>
        </w:rPr>
        <w:t xml:space="preserve"> esses dissidentes</w:t>
      </w:r>
      <w:r w:rsidR="001F28E7" w:rsidRPr="002F2C42">
        <w:rPr>
          <w:rFonts w:ascii="Cambria" w:hAnsi="Cambria" w:cs="Times New Roman"/>
          <w:sz w:val="24"/>
          <w:szCs w:val="24"/>
        </w:rPr>
        <w:t xml:space="preserve"> fundaram o PSDB</w:t>
      </w:r>
      <w:r>
        <w:rPr>
          <w:rFonts w:ascii="Cambria" w:hAnsi="Cambria" w:cs="Times New Roman"/>
          <w:sz w:val="24"/>
          <w:szCs w:val="24"/>
        </w:rPr>
        <w:t xml:space="preserve"> nacional de</w:t>
      </w:r>
      <w:r w:rsidR="001F28E7" w:rsidRPr="002F2C42">
        <w:rPr>
          <w:rFonts w:ascii="Cambria" w:hAnsi="Cambria" w:cs="Times New Roman"/>
          <w:sz w:val="24"/>
          <w:szCs w:val="24"/>
        </w:rPr>
        <w:t xml:space="preserve"> essência </w:t>
      </w:r>
      <w:r>
        <w:rPr>
          <w:rFonts w:ascii="Cambria" w:hAnsi="Cambria" w:cs="Times New Roman"/>
          <w:sz w:val="24"/>
          <w:szCs w:val="24"/>
        </w:rPr>
        <w:t xml:space="preserve">bem </w:t>
      </w:r>
      <w:r w:rsidR="00585A3C" w:rsidRPr="002F2C42">
        <w:rPr>
          <w:rFonts w:ascii="Cambria" w:hAnsi="Cambria" w:cs="Times New Roman"/>
          <w:sz w:val="24"/>
          <w:szCs w:val="24"/>
        </w:rPr>
        <w:t>m</w:t>
      </w:r>
      <w:r w:rsidR="001F28E7" w:rsidRPr="002F2C42">
        <w:rPr>
          <w:rFonts w:ascii="Cambria" w:hAnsi="Cambria" w:cs="Times New Roman"/>
          <w:sz w:val="24"/>
          <w:szCs w:val="24"/>
        </w:rPr>
        <w:t>ais liberal</w:t>
      </w:r>
      <w:r w:rsidR="00E31CA1">
        <w:rPr>
          <w:rFonts w:ascii="Cambria" w:hAnsi="Cambria" w:cs="Times New Roman"/>
          <w:sz w:val="24"/>
          <w:szCs w:val="24"/>
        </w:rPr>
        <w:t xml:space="preserve"> (LAMOUNIER, 1989)</w:t>
      </w:r>
      <w:r w:rsidR="001F28E7" w:rsidRPr="002F2C42">
        <w:rPr>
          <w:rFonts w:ascii="Cambria" w:hAnsi="Cambria" w:cs="Times New Roman"/>
          <w:sz w:val="24"/>
          <w:szCs w:val="24"/>
        </w:rPr>
        <w:t>. Sua característica mais conhecida</w:t>
      </w:r>
      <w:r w:rsidR="00585A3C" w:rsidRPr="002F2C42">
        <w:rPr>
          <w:rFonts w:ascii="Cambria" w:hAnsi="Cambria" w:cs="Times New Roman"/>
          <w:sz w:val="24"/>
          <w:szCs w:val="24"/>
        </w:rPr>
        <w:t xml:space="preserve"> é de ser um partido </w:t>
      </w:r>
      <w:r w:rsidR="00A85F2D">
        <w:rPr>
          <w:rFonts w:ascii="Cambria" w:hAnsi="Cambria" w:cs="Times New Roman"/>
          <w:sz w:val="24"/>
          <w:szCs w:val="24"/>
        </w:rPr>
        <w:t>privatista</w:t>
      </w:r>
      <w:r w:rsidR="00585A3C" w:rsidRPr="002F2C42">
        <w:rPr>
          <w:rFonts w:ascii="Cambria" w:hAnsi="Cambria" w:cs="Times New Roman"/>
          <w:sz w:val="24"/>
          <w:szCs w:val="24"/>
        </w:rPr>
        <w:t>,</w:t>
      </w:r>
      <w:r w:rsidR="001F28E7" w:rsidRPr="002F2C42">
        <w:rPr>
          <w:rFonts w:ascii="Cambria" w:hAnsi="Cambria" w:cs="Times New Roman"/>
          <w:sz w:val="24"/>
          <w:szCs w:val="24"/>
        </w:rPr>
        <w:t xml:space="preserve"> seguindo a lógica liberal de “estado mínimo”, </w:t>
      </w:r>
      <w:r w:rsidR="00A85F2D">
        <w:rPr>
          <w:rFonts w:ascii="Cambria" w:hAnsi="Cambria" w:cs="Times New Roman"/>
          <w:sz w:val="24"/>
          <w:szCs w:val="24"/>
        </w:rPr>
        <w:t>segundo</w:t>
      </w:r>
      <w:r w:rsidR="0078577F" w:rsidRPr="002F2C42">
        <w:rPr>
          <w:rFonts w:ascii="Cambria" w:hAnsi="Cambria" w:cs="Times New Roman"/>
          <w:sz w:val="24"/>
          <w:szCs w:val="24"/>
        </w:rPr>
        <w:t xml:space="preserve"> explica Jesus</w:t>
      </w:r>
      <w:r>
        <w:rPr>
          <w:rFonts w:ascii="Cambria" w:hAnsi="Cambria" w:cs="Times New Roman"/>
          <w:sz w:val="24"/>
          <w:szCs w:val="24"/>
        </w:rPr>
        <w:t>:</w:t>
      </w:r>
    </w:p>
    <w:p w14:paraId="424649DD" w14:textId="77777777" w:rsidR="003E2CCF" w:rsidRDefault="003E2CCF" w:rsidP="003E2CCF">
      <w:pPr>
        <w:autoSpaceDE w:val="0"/>
        <w:autoSpaceDN w:val="0"/>
        <w:adjustRightInd w:val="0"/>
        <w:spacing w:after="0" w:line="360" w:lineRule="auto"/>
        <w:jc w:val="both"/>
        <w:rPr>
          <w:rFonts w:ascii="Cambria" w:hAnsi="Cambria" w:cs="Times New Roman"/>
          <w:sz w:val="24"/>
          <w:szCs w:val="24"/>
        </w:rPr>
      </w:pPr>
    </w:p>
    <w:p w14:paraId="7D8CDDE5" w14:textId="43529100" w:rsidR="00EB55E5" w:rsidRPr="003E2CCF" w:rsidRDefault="0078577F" w:rsidP="003E2CCF">
      <w:pPr>
        <w:autoSpaceDE w:val="0"/>
        <w:autoSpaceDN w:val="0"/>
        <w:adjustRightInd w:val="0"/>
        <w:spacing w:after="0" w:line="240" w:lineRule="auto"/>
        <w:ind w:left="1985"/>
        <w:jc w:val="both"/>
        <w:rPr>
          <w:rFonts w:ascii="Cambria" w:hAnsi="Cambria" w:cs="Times New Roman"/>
          <w:sz w:val="20"/>
          <w:szCs w:val="20"/>
        </w:rPr>
      </w:pPr>
      <w:r w:rsidRPr="003E2CCF">
        <w:rPr>
          <w:rFonts w:ascii="Cambria" w:hAnsi="Cambria" w:cs="Times-Roman"/>
          <w:sz w:val="20"/>
          <w:szCs w:val="20"/>
        </w:rPr>
        <w:t>O PSDB é o mais novo dentre os quatro maiores partidos do Brasil (PMDB, PT,</w:t>
      </w:r>
      <w:r w:rsidR="003E2CCF">
        <w:rPr>
          <w:rFonts w:ascii="Cambria" w:hAnsi="Cambria" w:cs="Times-Roman"/>
          <w:sz w:val="20"/>
          <w:szCs w:val="20"/>
        </w:rPr>
        <w:t xml:space="preserve"> </w:t>
      </w:r>
      <w:r w:rsidRPr="003E2CCF">
        <w:rPr>
          <w:rFonts w:ascii="Cambria" w:hAnsi="Cambria" w:cs="Times-Roman"/>
          <w:sz w:val="20"/>
          <w:szCs w:val="20"/>
        </w:rPr>
        <w:t>PSDB e Democratas). Contudo, não há na história brasileira, registro de um partido político que tenha crescido tão rapidamente, tanto em termos de organização quanto em resultados eleitorais. Após poucos anos de sua criação, o PSDB já venceu as eleições majoritárias presidenciais, estava presente em todo o território nacional, com mais de um milhão de filiados e vitórias sucessivas em todas as eleições realizadas desde então. ” (JESUS, 2013</w:t>
      </w:r>
      <w:r w:rsidR="003E2CCF">
        <w:rPr>
          <w:rFonts w:ascii="Cambria" w:hAnsi="Cambria" w:cs="Times-Roman"/>
          <w:sz w:val="20"/>
          <w:szCs w:val="20"/>
        </w:rPr>
        <w:t xml:space="preserve">, </w:t>
      </w:r>
      <w:r w:rsidR="0013697A" w:rsidRPr="0013697A">
        <w:rPr>
          <w:rFonts w:ascii="Cambria" w:hAnsi="Cambria" w:cs="Times-Roman"/>
          <w:sz w:val="20"/>
          <w:szCs w:val="20"/>
        </w:rPr>
        <w:t>p. 80</w:t>
      </w:r>
      <w:r w:rsidRPr="003E2CCF">
        <w:rPr>
          <w:rFonts w:ascii="Cambria" w:hAnsi="Cambria" w:cs="Times-Roman"/>
          <w:sz w:val="20"/>
          <w:szCs w:val="20"/>
        </w:rPr>
        <w:t>)</w:t>
      </w:r>
      <w:r w:rsidR="003E2CCF">
        <w:rPr>
          <w:rFonts w:ascii="Cambria" w:hAnsi="Cambria" w:cs="Times-Roman"/>
          <w:sz w:val="20"/>
          <w:szCs w:val="20"/>
        </w:rPr>
        <w:t>.</w:t>
      </w:r>
    </w:p>
    <w:p w14:paraId="3D7ADBFE" w14:textId="77777777" w:rsidR="003E2CCF" w:rsidRDefault="003E2CCF" w:rsidP="003E2CCF">
      <w:pPr>
        <w:autoSpaceDE w:val="0"/>
        <w:autoSpaceDN w:val="0"/>
        <w:adjustRightInd w:val="0"/>
        <w:spacing w:after="0" w:line="360" w:lineRule="auto"/>
        <w:ind w:firstLine="709"/>
        <w:jc w:val="both"/>
        <w:rPr>
          <w:rFonts w:ascii="Cambria" w:hAnsi="Cambria" w:cs="Times New Roman"/>
          <w:sz w:val="24"/>
          <w:szCs w:val="24"/>
        </w:rPr>
      </w:pPr>
    </w:p>
    <w:p w14:paraId="59935930" w14:textId="31553D4D" w:rsidR="00C5142B" w:rsidRDefault="00E85238" w:rsidP="003E2CCF">
      <w:pPr>
        <w:autoSpaceDE w:val="0"/>
        <w:autoSpaceDN w:val="0"/>
        <w:adjustRightInd w:val="0"/>
        <w:spacing w:after="0" w:line="360" w:lineRule="auto"/>
        <w:ind w:firstLine="709"/>
        <w:jc w:val="both"/>
        <w:rPr>
          <w:rFonts w:ascii="Cambria" w:hAnsi="Cambria" w:cs="Times New Roman"/>
          <w:sz w:val="24"/>
          <w:szCs w:val="24"/>
        </w:rPr>
      </w:pPr>
      <w:r w:rsidRPr="002F2C42">
        <w:rPr>
          <w:rFonts w:ascii="Cambria" w:hAnsi="Cambria" w:cs="Times New Roman"/>
          <w:sz w:val="24"/>
          <w:szCs w:val="24"/>
        </w:rPr>
        <w:t>No brejo paraibano o PSDB sempre esteve presente</w:t>
      </w:r>
      <w:r w:rsidR="00A85F2D">
        <w:rPr>
          <w:rFonts w:ascii="Cambria" w:hAnsi="Cambria" w:cs="Times New Roman"/>
          <w:sz w:val="24"/>
          <w:szCs w:val="24"/>
        </w:rPr>
        <w:t>,</w:t>
      </w:r>
      <w:r w:rsidRPr="002F2C42">
        <w:rPr>
          <w:rFonts w:ascii="Cambria" w:hAnsi="Cambria" w:cs="Times New Roman"/>
          <w:sz w:val="24"/>
          <w:szCs w:val="24"/>
        </w:rPr>
        <w:t xml:space="preserve"> principalmente nas cidades que ainda estão </w:t>
      </w:r>
      <w:r w:rsidR="003E2CCF">
        <w:rPr>
          <w:rFonts w:ascii="Cambria" w:hAnsi="Cambria" w:cs="Times New Roman"/>
          <w:sz w:val="24"/>
          <w:szCs w:val="24"/>
        </w:rPr>
        <w:t>sob a influência de grupos familiares históricos</w:t>
      </w:r>
      <w:r w:rsidRPr="002F2C42">
        <w:rPr>
          <w:rFonts w:ascii="Cambria" w:hAnsi="Cambria" w:cs="Times New Roman"/>
          <w:sz w:val="24"/>
          <w:szCs w:val="24"/>
        </w:rPr>
        <w:t>,</w:t>
      </w:r>
      <w:r w:rsidR="003E2CCF">
        <w:rPr>
          <w:rFonts w:ascii="Cambria" w:hAnsi="Cambria" w:cs="Times New Roman"/>
          <w:sz w:val="24"/>
          <w:szCs w:val="24"/>
        </w:rPr>
        <w:t xml:space="preserve"> onde,</w:t>
      </w:r>
      <w:r w:rsidRPr="002F2C42">
        <w:rPr>
          <w:rFonts w:ascii="Cambria" w:hAnsi="Cambria" w:cs="Times New Roman"/>
          <w:sz w:val="24"/>
          <w:szCs w:val="24"/>
        </w:rPr>
        <w:t xml:space="preserve"> geralmente este partido encontra </w:t>
      </w:r>
      <w:r w:rsidR="003E2CCF">
        <w:rPr>
          <w:rFonts w:ascii="Cambria" w:hAnsi="Cambria" w:cs="Times New Roman"/>
          <w:sz w:val="24"/>
          <w:szCs w:val="24"/>
        </w:rPr>
        <w:t>guarida</w:t>
      </w:r>
      <w:r w:rsidRPr="002F2C42">
        <w:rPr>
          <w:rFonts w:ascii="Cambria" w:hAnsi="Cambria" w:cs="Times New Roman"/>
          <w:sz w:val="24"/>
          <w:szCs w:val="24"/>
        </w:rPr>
        <w:t xml:space="preserve">. </w:t>
      </w:r>
      <w:r w:rsidR="00C5142B">
        <w:rPr>
          <w:rFonts w:ascii="Cambria" w:hAnsi="Cambria" w:cs="Times New Roman"/>
          <w:sz w:val="24"/>
          <w:szCs w:val="24"/>
        </w:rPr>
        <w:t>A base do</w:t>
      </w:r>
      <w:r w:rsidR="0044219C" w:rsidRPr="002F2C42">
        <w:rPr>
          <w:rFonts w:ascii="Cambria" w:hAnsi="Cambria" w:cs="Times New Roman"/>
          <w:sz w:val="24"/>
          <w:szCs w:val="24"/>
        </w:rPr>
        <w:t xml:space="preserve"> PSDB</w:t>
      </w:r>
      <w:r w:rsidR="00C5142B">
        <w:rPr>
          <w:rFonts w:ascii="Cambria" w:hAnsi="Cambria" w:cs="Times New Roman"/>
          <w:sz w:val="24"/>
          <w:szCs w:val="24"/>
        </w:rPr>
        <w:t xml:space="preserve"> paraibano tem sido respaldada, sobretudo, por políticos campinenses e, cuja influência disseminou a formação do partido em todas as cidades da Paraíba e consolidou um grupo bastante influente na política estadual.</w:t>
      </w:r>
    </w:p>
    <w:p w14:paraId="231ACE8A" w14:textId="37184EA7" w:rsidR="0044219C" w:rsidRDefault="00C5142B" w:rsidP="003E2CCF">
      <w:pPr>
        <w:autoSpaceDE w:val="0"/>
        <w:autoSpaceDN w:val="0"/>
        <w:adjustRightInd w:val="0"/>
        <w:spacing w:after="0" w:line="360" w:lineRule="auto"/>
        <w:ind w:firstLine="709"/>
        <w:jc w:val="both"/>
        <w:rPr>
          <w:rFonts w:ascii="Cambria" w:hAnsi="Cambria" w:cs="Times New Roman"/>
          <w:sz w:val="24"/>
          <w:szCs w:val="24"/>
        </w:rPr>
      </w:pPr>
      <w:r>
        <w:rPr>
          <w:rFonts w:ascii="Cambria" w:hAnsi="Cambria" w:cs="Times New Roman"/>
          <w:sz w:val="24"/>
          <w:szCs w:val="24"/>
        </w:rPr>
        <w:t>A sedução política do partido nas classes menos favorecidas têm sido consolidada pela ideia do político “doutor”, aquele que tem formação e posses, pois, em momentos de campanha eleitoral, ainda se beneficia de um discurso demagógico</w:t>
      </w:r>
      <w:r w:rsidR="00A85F2D">
        <w:rPr>
          <w:rFonts w:ascii="Cambria" w:hAnsi="Cambria" w:cs="Times New Roman"/>
          <w:sz w:val="24"/>
          <w:szCs w:val="24"/>
        </w:rPr>
        <w:t>,</w:t>
      </w:r>
      <w:r>
        <w:rPr>
          <w:rFonts w:ascii="Cambria" w:hAnsi="Cambria" w:cs="Times New Roman"/>
          <w:sz w:val="24"/>
          <w:szCs w:val="24"/>
        </w:rPr>
        <w:t xml:space="preserve"> com base no empreguismo, principalmente na cidades do interior da Paraíba;</w:t>
      </w:r>
      <w:r w:rsidR="00F71843" w:rsidRPr="002F2C42">
        <w:rPr>
          <w:rFonts w:ascii="Cambria" w:hAnsi="Cambria" w:cs="Times New Roman"/>
          <w:sz w:val="24"/>
          <w:szCs w:val="24"/>
        </w:rPr>
        <w:t xml:space="preserve"> essa estratégia </w:t>
      </w:r>
      <w:r w:rsidR="00A85F2D">
        <w:rPr>
          <w:rFonts w:ascii="Cambria" w:hAnsi="Cambria" w:cs="Times New Roman"/>
          <w:sz w:val="24"/>
          <w:szCs w:val="24"/>
        </w:rPr>
        <w:t>discursiva tem sido</w:t>
      </w:r>
      <w:r>
        <w:rPr>
          <w:rFonts w:ascii="Cambria" w:hAnsi="Cambria" w:cs="Times New Roman"/>
          <w:sz w:val="24"/>
          <w:szCs w:val="24"/>
        </w:rPr>
        <w:t xml:space="preserve"> bastante </w:t>
      </w:r>
      <w:r w:rsidR="00F71843" w:rsidRPr="002F2C42">
        <w:rPr>
          <w:rFonts w:ascii="Cambria" w:hAnsi="Cambria" w:cs="Times New Roman"/>
          <w:sz w:val="24"/>
          <w:szCs w:val="24"/>
        </w:rPr>
        <w:t>utilizada pelo</w:t>
      </w:r>
      <w:r>
        <w:rPr>
          <w:rFonts w:ascii="Cambria" w:hAnsi="Cambria" w:cs="Times New Roman"/>
          <w:sz w:val="24"/>
          <w:szCs w:val="24"/>
        </w:rPr>
        <w:t xml:space="preserve">s políticos do </w:t>
      </w:r>
      <w:r w:rsidR="00F71843" w:rsidRPr="002F2C42">
        <w:rPr>
          <w:rFonts w:ascii="Cambria" w:hAnsi="Cambria" w:cs="Times New Roman"/>
          <w:sz w:val="24"/>
          <w:szCs w:val="24"/>
        </w:rPr>
        <w:t>PSDB</w:t>
      </w:r>
      <w:r>
        <w:rPr>
          <w:rFonts w:ascii="Cambria" w:hAnsi="Cambria" w:cs="Times New Roman"/>
          <w:sz w:val="24"/>
          <w:szCs w:val="24"/>
        </w:rPr>
        <w:t xml:space="preserve"> </w:t>
      </w:r>
      <w:r w:rsidR="006131C4" w:rsidRPr="002F2C42">
        <w:rPr>
          <w:rFonts w:ascii="Cambria" w:hAnsi="Cambria" w:cs="Times New Roman"/>
          <w:sz w:val="24"/>
          <w:szCs w:val="24"/>
        </w:rPr>
        <w:t>e</w:t>
      </w:r>
      <w:r w:rsidR="00A85F2D">
        <w:rPr>
          <w:rFonts w:ascii="Cambria" w:hAnsi="Cambria" w:cs="Times New Roman"/>
          <w:sz w:val="24"/>
          <w:szCs w:val="24"/>
        </w:rPr>
        <w:t>, na cidade de Guarabira</w:t>
      </w:r>
      <w:r>
        <w:rPr>
          <w:rFonts w:ascii="Cambria" w:hAnsi="Cambria" w:cs="Times New Roman"/>
          <w:sz w:val="24"/>
          <w:szCs w:val="24"/>
        </w:rPr>
        <w:t xml:space="preserve"> tem funcionado</w:t>
      </w:r>
      <w:r w:rsidR="00A85F2D">
        <w:rPr>
          <w:rFonts w:ascii="Cambria" w:hAnsi="Cambria" w:cs="Times New Roman"/>
          <w:sz w:val="24"/>
          <w:szCs w:val="24"/>
        </w:rPr>
        <w:t>,</w:t>
      </w:r>
      <w:r>
        <w:rPr>
          <w:rFonts w:ascii="Cambria" w:hAnsi="Cambria" w:cs="Times New Roman"/>
          <w:sz w:val="24"/>
          <w:szCs w:val="24"/>
        </w:rPr>
        <w:t xml:space="preserve"> </w:t>
      </w:r>
      <w:r w:rsidR="006131C4" w:rsidRPr="002F2C42">
        <w:rPr>
          <w:rFonts w:ascii="Cambria" w:hAnsi="Cambria" w:cs="Times New Roman"/>
          <w:sz w:val="24"/>
          <w:szCs w:val="24"/>
        </w:rPr>
        <w:t xml:space="preserve">porque a política no brejo paraibano ainda </w:t>
      </w:r>
      <w:r>
        <w:rPr>
          <w:rFonts w:ascii="Cambria" w:hAnsi="Cambria" w:cs="Times New Roman"/>
          <w:sz w:val="24"/>
          <w:szCs w:val="24"/>
        </w:rPr>
        <w:t>guarda muitos resquícios de uma tradição oligarquizada na base do empreguismo político.</w:t>
      </w:r>
    </w:p>
    <w:p w14:paraId="1634DFB9" w14:textId="664C1D9E" w:rsidR="000E1A24" w:rsidRDefault="00C5142B" w:rsidP="000E1A24">
      <w:pPr>
        <w:autoSpaceDE w:val="0"/>
        <w:autoSpaceDN w:val="0"/>
        <w:adjustRightInd w:val="0"/>
        <w:spacing w:after="0" w:line="360" w:lineRule="auto"/>
        <w:ind w:firstLine="709"/>
        <w:jc w:val="both"/>
        <w:rPr>
          <w:rFonts w:ascii="Cambria" w:hAnsi="Cambria" w:cs="Times New Roman"/>
          <w:sz w:val="24"/>
          <w:szCs w:val="24"/>
        </w:rPr>
      </w:pPr>
      <w:r>
        <w:rPr>
          <w:rFonts w:ascii="Cambria" w:hAnsi="Cambria" w:cs="Times New Roman"/>
          <w:sz w:val="24"/>
          <w:szCs w:val="24"/>
        </w:rPr>
        <w:t xml:space="preserve">Em Guarabira o PSDB </w:t>
      </w:r>
      <w:r w:rsidR="007748E3">
        <w:rPr>
          <w:rFonts w:ascii="Cambria" w:hAnsi="Cambria" w:cs="Times New Roman"/>
          <w:sz w:val="24"/>
          <w:szCs w:val="24"/>
        </w:rPr>
        <w:t>tem se resguardado d</w:t>
      </w:r>
      <w:r>
        <w:rPr>
          <w:rFonts w:ascii="Cambria" w:hAnsi="Cambria" w:cs="Times New Roman"/>
          <w:sz w:val="24"/>
          <w:szCs w:val="24"/>
        </w:rPr>
        <w:t>o esteio de uma elite local, formada por homens que, de longa data, tem exercido influência política e econômica sobre os eleitores. De resto, a influência política do PSDB, ainda se divide</w:t>
      </w:r>
      <w:r w:rsidR="00CA62C6">
        <w:rPr>
          <w:rFonts w:ascii="Cambria" w:hAnsi="Cambria" w:cs="Times New Roman"/>
          <w:sz w:val="24"/>
          <w:szCs w:val="24"/>
        </w:rPr>
        <w:t>, no reduto eleitoral guarabirense,</w:t>
      </w:r>
      <w:r>
        <w:rPr>
          <w:rFonts w:ascii="Cambria" w:hAnsi="Cambria" w:cs="Times New Roman"/>
          <w:sz w:val="24"/>
          <w:szCs w:val="24"/>
        </w:rPr>
        <w:t xml:space="preserve"> com o gr</w:t>
      </w:r>
      <w:r w:rsidR="000E1A24">
        <w:rPr>
          <w:rFonts w:ascii="Cambria" w:hAnsi="Cambria" w:cs="Times New Roman"/>
          <w:sz w:val="24"/>
          <w:szCs w:val="24"/>
        </w:rPr>
        <w:t>upo capitaneado pelo PMDB, cujo predomínio também está na mesma base do PSDB.</w:t>
      </w:r>
    </w:p>
    <w:p w14:paraId="08C7AB12" w14:textId="09A592F6" w:rsidR="00AC013B" w:rsidRDefault="009C12E0" w:rsidP="00AC013B">
      <w:pPr>
        <w:autoSpaceDE w:val="0"/>
        <w:autoSpaceDN w:val="0"/>
        <w:adjustRightInd w:val="0"/>
        <w:spacing w:after="0" w:line="360" w:lineRule="auto"/>
        <w:ind w:firstLine="709"/>
        <w:jc w:val="both"/>
        <w:rPr>
          <w:rFonts w:ascii="Cambria" w:hAnsi="Cambria" w:cs="Times New Roman"/>
          <w:sz w:val="24"/>
          <w:szCs w:val="24"/>
        </w:rPr>
      </w:pPr>
      <w:r w:rsidRPr="002F2C42">
        <w:rPr>
          <w:rFonts w:ascii="Cambria" w:hAnsi="Cambria" w:cs="Times New Roman"/>
          <w:sz w:val="24"/>
          <w:szCs w:val="24"/>
        </w:rPr>
        <w:t>Já o PSB, historicamente fundado</w:t>
      </w:r>
      <w:r w:rsidR="000E1A24">
        <w:rPr>
          <w:rFonts w:ascii="Cambria" w:hAnsi="Cambria" w:cs="Times New Roman"/>
          <w:sz w:val="24"/>
          <w:szCs w:val="24"/>
        </w:rPr>
        <w:t xml:space="preserve"> nacionalmente</w:t>
      </w:r>
      <w:r w:rsidRPr="002F2C42">
        <w:rPr>
          <w:rFonts w:ascii="Cambria" w:hAnsi="Cambria" w:cs="Times New Roman"/>
          <w:sz w:val="24"/>
          <w:szCs w:val="24"/>
        </w:rPr>
        <w:t xml:space="preserve"> em 1945 pela esquerda democrática </w:t>
      </w:r>
      <w:r w:rsidR="00CA62C6">
        <w:rPr>
          <w:rFonts w:ascii="Cambria" w:hAnsi="Cambria" w:cs="Times New Roman"/>
          <w:sz w:val="24"/>
          <w:szCs w:val="24"/>
        </w:rPr>
        <w:t>qu</w:t>
      </w:r>
      <w:r w:rsidRPr="002F2C42">
        <w:rPr>
          <w:rFonts w:ascii="Cambria" w:hAnsi="Cambria" w:cs="Times New Roman"/>
          <w:sz w:val="24"/>
          <w:szCs w:val="24"/>
        </w:rPr>
        <w:t>e pregava o socialismo,</w:t>
      </w:r>
      <w:r w:rsidR="00CA62C6">
        <w:rPr>
          <w:rFonts w:ascii="Cambria" w:hAnsi="Cambria" w:cs="Times New Roman"/>
          <w:sz w:val="24"/>
          <w:szCs w:val="24"/>
        </w:rPr>
        <w:t xml:space="preserve"> consolidou sua postura ideológico-política em posicionamentos </w:t>
      </w:r>
      <w:r w:rsidRPr="002F2C42">
        <w:rPr>
          <w:rFonts w:ascii="Cambria" w:hAnsi="Cambria" w:cs="Times New Roman"/>
          <w:sz w:val="24"/>
          <w:szCs w:val="24"/>
        </w:rPr>
        <w:t>hoje</w:t>
      </w:r>
      <w:r w:rsidR="00CA62C6">
        <w:rPr>
          <w:rFonts w:ascii="Cambria" w:hAnsi="Cambria" w:cs="Times New Roman"/>
          <w:sz w:val="24"/>
          <w:szCs w:val="24"/>
        </w:rPr>
        <w:t>,</w:t>
      </w:r>
      <w:r w:rsidRPr="002F2C42">
        <w:rPr>
          <w:rFonts w:ascii="Cambria" w:hAnsi="Cambria" w:cs="Times New Roman"/>
          <w:sz w:val="24"/>
          <w:szCs w:val="24"/>
        </w:rPr>
        <w:t xml:space="preserve"> como</w:t>
      </w:r>
      <w:r w:rsidR="00CA62C6">
        <w:rPr>
          <w:rFonts w:ascii="Cambria" w:hAnsi="Cambria" w:cs="Times New Roman"/>
          <w:sz w:val="24"/>
          <w:szCs w:val="24"/>
        </w:rPr>
        <w:t xml:space="preserve"> sendo</w:t>
      </w:r>
      <w:r w:rsidRPr="002F2C42">
        <w:rPr>
          <w:rFonts w:ascii="Cambria" w:hAnsi="Cambria" w:cs="Times New Roman"/>
          <w:sz w:val="24"/>
          <w:szCs w:val="24"/>
        </w:rPr>
        <w:t xml:space="preserve"> de</w:t>
      </w:r>
      <w:r w:rsidR="00735EE9" w:rsidRPr="002F2C42">
        <w:rPr>
          <w:rFonts w:ascii="Cambria" w:hAnsi="Cambria" w:cs="Times New Roman"/>
          <w:sz w:val="24"/>
          <w:szCs w:val="24"/>
        </w:rPr>
        <w:t xml:space="preserve"> centro-esquerda</w:t>
      </w:r>
      <w:r w:rsidRPr="002F2C42">
        <w:rPr>
          <w:rFonts w:ascii="Cambria" w:hAnsi="Cambria" w:cs="Times New Roman"/>
          <w:sz w:val="24"/>
          <w:szCs w:val="24"/>
        </w:rPr>
        <w:t xml:space="preserve">.  Por </w:t>
      </w:r>
      <w:r w:rsidR="00735EE9" w:rsidRPr="002F2C42">
        <w:rPr>
          <w:rFonts w:ascii="Cambria" w:hAnsi="Cambria" w:cs="Times New Roman"/>
          <w:sz w:val="24"/>
          <w:szCs w:val="24"/>
        </w:rPr>
        <w:t xml:space="preserve">não </w:t>
      </w:r>
      <w:r w:rsidR="000E1A24">
        <w:rPr>
          <w:rFonts w:ascii="Cambria" w:hAnsi="Cambria" w:cs="Times New Roman"/>
          <w:sz w:val="24"/>
          <w:szCs w:val="24"/>
        </w:rPr>
        <w:t>te</w:t>
      </w:r>
      <w:r w:rsidR="00735EE9" w:rsidRPr="002F2C42">
        <w:rPr>
          <w:rFonts w:ascii="Cambria" w:hAnsi="Cambria" w:cs="Times New Roman"/>
          <w:sz w:val="24"/>
          <w:szCs w:val="24"/>
        </w:rPr>
        <w:t xml:space="preserve">r muito </w:t>
      </w:r>
      <w:r w:rsidR="001065F1">
        <w:rPr>
          <w:rFonts w:ascii="Cambria" w:hAnsi="Cambria" w:cs="Times New Roman"/>
          <w:sz w:val="24"/>
          <w:szCs w:val="24"/>
        </w:rPr>
        <w:t>prestígio</w:t>
      </w:r>
      <w:r w:rsidR="00735EE9" w:rsidRPr="002F2C42">
        <w:rPr>
          <w:rFonts w:ascii="Cambria" w:hAnsi="Cambria" w:cs="Times New Roman"/>
          <w:sz w:val="24"/>
          <w:szCs w:val="24"/>
        </w:rPr>
        <w:t xml:space="preserve"> </w:t>
      </w:r>
      <w:r w:rsidRPr="002F2C42">
        <w:rPr>
          <w:rFonts w:ascii="Cambria" w:hAnsi="Cambria" w:cs="Times New Roman"/>
          <w:sz w:val="24"/>
          <w:szCs w:val="24"/>
        </w:rPr>
        <w:t>inicialmente</w:t>
      </w:r>
      <w:r w:rsidR="00735EE9" w:rsidRPr="002F2C42">
        <w:rPr>
          <w:rFonts w:ascii="Cambria" w:hAnsi="Cambria" w:cs="Times New Roman"/>
          <w:sz w:val="24"/>
          <w:szCs w:val="24"/>
        </w:rPr>
        <w:t>,</w:t>
      </w:r>
      <w:r w:rsidRPr="002F2C42">
        <w:rPr>
          <w:rFonts w:ascii="Cambria" w:hAnsi="Cambria" w:cs="Times New Roman"/>
          <w:sz w:val="24"/>
          <w:szCs w:val="24"/>
        </w:rPr>
        <w:t xml:space="preserve"> começou a se </w:t>
      </w:r>
      <w:r w:rsidR="004F2277" w:rsidRPr="002F2C42">
        <w:rPr>
          <w:rFonts w:ascii="Cambria" w:hAnsi="Cambria" w:cs="Times New Roman"/>
          <w:sz w:val="24"/>
          <w:szCs w:val="24"/>
        </w:rPr>
        <w:t>aliar com outros partidos como PCB</w:t>
      </w:r>
      <w:r w:rsidR="000E1A24">
        <w:rPr>
          <w:rFonts w:ascii="Cambria" w:hAnsi="Cambria" w:cs="Times New Roman"/>
          <w:sz w:val="24"/>
          <w:szCs w:val="24"/>
        </w:rPr>
        <w:t xml:space="preserve"> (Partido Comunista </w:t>
      </w:r>
      <w:r w:rsidR="000E1A24">
        <w:rPr>
          <w:rFonts w:ascii="Cambria" w:hAnsi="Cambria" w:cs="Times New Roman"/>
          <w:sz w:val="24"/>
          <w:szCs w:val="24"/>
        </w:rPr>
        <w:lastRenderedPageBreak/>
        <w:t>Brasileiro)</w:t>
      </w:r>
      <w:r w:rsidR="004F2277" w:rsidRPr="002F2C42">
        <w:rPr>
          <w:rFonts w:ascii="Cambria" w:hAnsi="Cambria" w:cs="Times New Roman"/>
          <w:sz w:val="24"/>
          <w:szCs w:val="24"/>
        </w:rPr>
        <w:t>, mas acabou se dispersando no período da ditadura militar</w:t>
      </w:r>
      <w:r w:rsidR="00E31CA1">
        <w:rPr>
          <w:rFonts w:ascii="Cambria" w:hAnsi="Cambria" w:cs="Times New Roman"/>
          <w:sz w:val="24"/>
          <w:szCs w:val="24"/>
        </w:rPr>
        <w:t>. No Nordeste a atuação do PSB esteve muito próxima da agenda política de esquerda, com forte atuação política em Pernambuco e com bandeiras como: a reforma a</w:t>
      </w:r>
      <w:r w:rsidR="000038A9">
        <w:rPr>
          <w:rFonts w:ascii="Cambria" w:hAnsi="Cambria" w:cs="Times New Roman"/>
          <w:sz w:val="24"/>
          <w:szCs w:val="24"/>
        </w:rPr>
        <w:t>grária e o apoio a políticos como Francisco Julião, líder das Ligas Camponesas de Pernambuco e Miguel Arraes, governador de Pernambuco por três mandatos (PORFÍRIO, 2008)</w:t>
      </w:r>
      <w:r w:rsidR="004F2277" w:rsidRPr="002F2C42">
        <w:rPr>
          <w:rFonts w:ascii="Cambria" w:hAnsi="Cambria" w:cs="Times New Roman"/>
          <w:sz w:val="24"/>
          <w:szCs w:val="24"/>
        </w:rPr>
        <w:t xml:space="preserve">. </w:t>
      </w:r>
      <w:r w:rsidR="000038A9">
        <w:rPr>
          <w:rFonts w:ascii="Cambria" w:hAnsi="Cambria" w:cs="Times New Roman"/>
          <w:sz w:val="24"/>
          <w:szCs w:val="24"/>
        </w:rPr>
        <w:t>R</w:t>
      </w:r>
      <w:r w:rsidR="004F2277" w:rsidRPr="002F2C42">
        <w:rPr>
          <w:rFonts w:ascii="Cambria" w:hAnsi="Cambria" w:cs="Times New Roman"/>
          <w:sz w:val="24"/>
          <w:szCs w:val="24"/>
        </w:rPr>
        <w:t>efundado em 1985</w:t>
      </w:r>
      <w:r w:rsidR="000038A9">
        <w:rPr>
          <w:rFonts w:ascii="Cambria" w:hAnsi="Cambria" w:cs="Times New Roman"/>
          <w:sz w:val="24"/>
          <w:szCs w:val="24"/>
        </w:rPr>
        <w:t>,</w:t>
      </w:r>
      <w:r w:rsidR="004F2277" w:rsidRPr="002F2C42">
        <w:rPr>
          <w:rFonts w:ascii="Cambria" w:hAnsi="Cambria" w:cs="Times New Roman"/>
          <w:sz w:val="24"/>
          <w:szCs w:val="24"/>
        </w:rPr>
        <w:t xml:space="preserve"> apoi</w:t>
      </w:r>
      <w:r w:rsidR="000038A9">
        <w:rPr>
          <w:rFonts w:ascii="Cambria" w:hAnsi="Cambria" w:cs="Times New Roman"/>
          <w:sz w:val="24"/>
          <w:szCs w:val="24"/>
        </w:rPr>
        <w:t>ou</w:t>
      </w:r>
      <w:r w:rsidR="004F2277" w:rsidRPr="002F2C42">
        <w:rPr>
          <w:rFonts w:ascii="Cambria" w:hAnsi="Cambria" w:cs="Times New Roman"/>
          <w:sz w:val="24"/>
          <w:szCs w:val="24"/>
        </w:rPr>
        <w:t xml:space="preserve"> candidatos progressi</w:t>
      </w:r>
      <w:r w:rsidR="00CA62C6">
        <w:rPr>
          <w:rFonts w:ascii="Cambria" w:hAnsi="Cambria" w:cs="Times New Roman"/>
          <w:sz w:val="24"/>
          <w:szCs w:val="24"/>
        </w:rPr>
        <w:t>stas e de esquerda e</w:t>
      </w:r>
      <w:r w:rsidR="004F2277" w:rsidRPr="002F2C42">
        <w:rPr>
          <w:rFonts w:ascii="Cambria" w:hAnsi="Cambria" w:cs="Times New Roman"/>
          <w:sz w:val="24"/>
          <w:szCs w:val="24"/>
        </w:rPr>
        <w:t xml:space="preserve"> defendia a reforma agraria e</w:t>
      </w:r>
      <w:r w:rsidR="000038A9">
        <w:rPr>
          <w:rFonts w:ascii="Cambria" w:hAnsi="Cambria" w:cs="Times New Roman"/>
          <w:sz w:val="24"/>
          <w:szCs w:val="24"/>
        </w:rPr>
        <w:t xml:space="preserve"> a</w:t>
      </w:r>
      <w:r w:rsidR="004F2277" w:rsidRPr="002F2C42">
        <w:rPr>
          <w:rFonts w:ascii="Cambria" w:hAnsi="Cambria" w:cs="Times New Roman"/>
          <w:sz w:val="24"/>
          <w:szCs w:val="24"/>
        </w:rPr>
        <w:t xml:space="preserve"> jornada de trabalho com máxima de 40 horas semanais. </w:t>
      </w:r>
      <w:r w:rsidR="000E1A24">
        <w:rPr>
          <w:rFonts w:ascii="Cambria" w:hAnsi="Cambria" w:cs="Times New Roman"/>
          <w:sz w:val="24"/>
          <w:szCs w:val="24"/>
        </w:rPr>
        <w:t>(</w:t>
      </w:r>
      <w:hyperlink r:id="rId7" w:history="1">
        <w:r w:rsidR="00735EE9" w:rsidRPr="002F2C42">
          <w:rPr>
            <w:rStyle w:val="Hyperlink"/>
            <w:rFonts w:ascii="Cambria" w:hAnsi="Cambria" w:cs="Times New Roman"/>
            <w:sz w:val="24"/>
            <w:szCs w:val="24"/>
          </w:rPr>
          <w:t>www.estudopratico.com.br/conheça-a-historia-do-partido-socialista-brasileiro-psb/</w:t>
        </w:r>
      </w:hyperlink>
      <w:r w:rsidR="00735EE9" w:rsidRPr="002F2C42">
        <w:rPr>
          <w:rFonts w:ascii="Cambria" w:hAnsi="Cambria" w:cs="Times New Roman"/>
          <w:sz w:val="24"/>
          <w:szCs w:val="24"/>
        </w:rPr>
        <w:t xml:space="preserve">). </w:t>
      </w:r>
      <w:r w:rsidR="000E1A24">
        <w:rPr>
          <w:rFonts w:ascii="Cambria" w:hAnsi="Cambria" w:cs="Times New Roman"/>
          <w:sz w:val="24"/>
          <w:szCs w:val="24"/>
        </w:rPr>
        <w:t xml:space="preserve">Depois de 1985, </w:t>
      </w:r>
      <w:r w:rsidR="00380F8D" w:rsidRPr="002F2C42">
        <w:rPr>
          <w:rFonts w:ascii="Cambria" w:hAnsi="Cambria" w:cs="Times New Roman"/>
          <w:sz w:val="24"/>
          <w:szCs w:val="24"/>
        </w:rPr>
        <w:t xml:space="preserve">o PSB </w:t>
      </w:r>
      <w:r w:rsidR="000E1A24">
        <w:rPr>
          <w:rFonts w:ascii="Cambria" w:hAnsi="Cambria" w:cs="Times New Roman"/>
          <w:sz w:val="24"/>
          <w:szCs w:val="24"/>
        </w:rPr>
        <w:t>iniciou uma série de coligações com outros partidos, principalmente c</w:t>
      </w:r>
      <w:r w:rsidR="004F2277" w:rsidRPr="002F2C42">
        <w:rPr>
          <w:rFonts w:ascii="Cambria" w:hAnsi="Cambria" w:cs="Times New Roman"/>
          <w:sz w:val="24"/>
          <w:szCs w:val="24"/>
        </w:rPr>
        <w:t>o</w:t>
      </w:r>
      <w:r w:rsidR="000E1A24">
        <w:rPr>
          <w:rFonts w:ascii="Cambria" w:hAnsi="Cambria" w:cs="Times New Roman"/>
          <w:sz w:val="24"/>
          <w:szCs w:val="24"/>
        </w:rPr>
        <w:t>m o</w:t>
      </w:r>
      <w:r w:rsidR="004F2277" w:rsidRPr="002F2C42">
        <w:rPr>
          <w:rFonts w:ascii="Cambria" w:hAnsi="Cambria" w:cs="Times New Roman"/>
          <w:sz w:val="24"/>
          <w:szCs w:val="24"/>
        </w:rPr>
        <w:t xml:space="preserve"> PT, q</w:t>
      </w:r>
      <w:r w:rsidR="00380F8D" w:rsidRPr="002F2C42">
        <w:rPr>
          <w:rFonts w:ascii="Cambria" w:hAnsi="Cambria" w:cs="Times New Roman"/>
          <w:sz w:val="24"/>
          <w:szCs w:val="24"/>
        </w:rPr>
        <w:t xml:space="preserve">ue </w:t>
      </w:r>
      <w:r w:rsidR="000E1A24">
        <w:rPr>
          <w:rFonts w:ascii="Cambria" w:hAnsi="Cambria" w:cs="Times New Roman"/>
          <w:sz w:val="24"/>
          <w:szCs w:val="24"/>
        </w:rPr>
        <w:t>resultou em ampla visibilidade</w:t>
      </w:r>
      <w:r w:rsidR="00CA62C6">
        <w:rPr>
          <w:rFonts w:ascii="Cambria" w:hAnsi="Cambria" w:cs="Times New Roman"/>
          <w:sz w:val="24"/>
          <w:szCs w:val="24"/>
        </w:rPr>
        <w:t>, o que possibilitou-lhe</w:t>
      </w:r>
      <w:r w:rsidR="000E1A24">
        <w:rPr>
          <w:rFonts w:ascii="Cambria" w:hAnsi="Cambria" w:cs="Times New Roman"/>
          <w:sz w:val="24"/>
          <w:szCs w:val="24"/>
        </w:rPr>
        <w:t xml:space="preserve"> galgar vários cargos políticos em todas as esferas do legislativo (municipal, estadual e federal) e do executivo (municipal e estadual).</w:t>
      </w:r>
      <w:r w:rsidR="004F2277" w:rsidRPr="002F2C42">
        <w:rPr>
          <w:rFonts w:ascii="Cambria" w:hAnsi="Cambria" w:cs="Times New Roman"/>
          <w:sz w:val="24"/>
          <w:szCs w:val="24"/>
        </w:rPr>
        <w:t xml:space="preserve"> </w:t>
      </w:r>
      <w:r w:rsidR="00AC013B">
        <w:rPr>
          <w:rFonts w:ascii="Cambria" w:hAnsi="Cambria" w:cs="Times New Roman"/>
          <w:sz w:val="24"/>
          <w:szCs w:val="24"/>
        </w:rPr>
        <w:t xml:space="preserve"> </w:t>
      </w:r>
    </w:p>
    <w:p w14:paraId="5050BD4D" w14:textId="7ECD5771" w:rsidR="001B72D2" w:rsidRPr="002F2C42" w:rsidRDefault="00AC013B" w:rsidP="00AC013B">
      <w:pPr>
        <w:autoSpaceDE w:val="0"/>
        <w:autoSpaceDN w:val="0"/>
        <w:adjustRightInd w:val="0"/>
        <w:spacing w:after="0" w:line="360" w:lineRule="auto"/>
        <w:ind w:firstLine="709"/>
        <w:jc w:val="both"/>
        <w:rPr>
          <w:rFonts w:ascii="Cambria" w:hAnsi="Cambria" w:cs="Times New Roman"/>
          <w:sz w:val="24"/>
          <w:szCs w:val="24"/>
        </w:rPr>
      </w:pPr>
      <w:r>
        <w:rPr>
          <w:rFonts w:ascii="Cambria" w:hAnsi="Cambria" w:cs="Times New Roman"/>
          <w:sz w:val="24"/>
          <w:szCs w:val="24"/>
        </w:rPr>
        <w:t>P</w:t>
      </w:r>
      <w:r w:rsidR="004F2277" w:rsidRPr="002F2C42">
        <w:rPr>
          <w:rFonts w:ascii="Cambria" w:hAnsi="Cambria" w:cs="Times New Roman"/>
          <w:sz w:val="24"/>
          <w:szCs w:val="24"/>
        </w:rPr>
        <w:t xml:space="preserve">ode-se perceber que </w:t>
      </w:r>
      <w:r>
        <w:rPr>
          <w:rFonts w:ascii="Cambria" w:hAnsi="Cambria" w:cs="Times New Roman"/>
          <w:sz w:val="24"/>
          <w:szCs w:val="24"/>
        </w:rPr>
        <w:t xml:space="preserve">as diferenças são </w:t>
      </w:r>
      <w:r w:rsidR="004F2277" w:rsidRPr="002F2C42">
        <w:rPr>
          <w:rFonts w:ascii="Cambria" w:hAnsi="Cambria" w:cs="Times New Roman"/>
          <w:sz w:val="24"/>
          <w:szCs w:val="24"/>
        </w:rPr>
        <w:t>históri</w:t>
      </w:r>
      <w:r>
        <w:rPr>
          <w:rFonts w:ascii="Cambria" w:hAnsi="Cambria" w:cs="Times New Roman"/>
          <w:sz w:val="24"/>
          <w:szCs w:val="24"/>
        </w:rPr>
        <w:t>cas entre os dois partidos,</w:t>
      </w:r>
      <w:r w:rsidR="004F2277" w:rsidRPr="002F2C42">
        <w:rPr>
          <w:rFonts w:ascii="Cambria" w:hAnsi="Cambria" w:cs="Times New Roman"/>
          <w:sz w:val="24"/>
          <w:szCs w:val="24"/>
        </w:rPr>
        <w:t xml:space="preserve"> o PSDB </w:t>
      </w:r>
      <w:r w:rsidR="00735EE9" w:rsidRPr="002F2C42">
        <w:rPr>
          <w:rFonts w:ascii="Cambria" w:hAnsi="Cambria" w:cs="Times New Roman"/>
          <w:sz w:val="24"/>
          <w:szCs w:val="24"/>
        </w:rPr>
        <w:t xml:space="preserve">é </w:t>
      </w:r>
      <w:r w:rsidR="004F2277" w:rsidRPr="002F2C42">
        <w:rPr>
          <w:rFonts w:ascii="Cambria" w:hAnsi="Cambria" w:cs="Times New Roman"/>
          <w:sz w:val="24"/>
          <w:szCs w:val="24"/>
        </w:rPr>
        <w:t>mais estruturado e</w:t>
      </w:r>
      <w:r w:rsidR="00CA62C6">
        <w:rPr>
          <w:rFonts w:ascii="Cambria" w:hAnsi="Cambria" w:cs="Times New Roman"/>
          <w:sz w:val="24"/>
          <w:szCs w:val="24"/>
        </w:rPr>
        <w:t xml:space="preserve"> com maior alcance eleitoral;</w:t>
      </w:r>
      <w:r>
        <w:rPr>
          <w:rFonts w:ascii="Cambria" w:hAnsi="Cambria" w:cs="Times New Roman"/>
          <w:sz w:val="24"/>
          <w:szCs w:val="24"/>
        </w:rPr>
        <w:t xml:space="preserve"> o </w:t>
      </w:r>
      <w:r w:rsidR="00F71843" w:rsidRPr="002F2C42">
        <w:rPr>
          <w:rFonts w:ascii="Cambria" w:hAnsi="Cambria" w:cs="Times New Roman"/>
          <w:sz w:val="24"/>
          <w:szCs w:val="24"/>
        </w:rPr>
        <w:t>PSB</w:t>
      </w:r>
      <w:r w:rsidR="00735EE9" w:rsidRPr="002F2C42">
        <w:rPr>
          <w:rFonts w:ascii="Cambria" w:hAnsi="Cambria" w:cs="Times New Roman"/>
          <w:sz w:val="24"/>
          <w:szCs w:val="24"/>
        </w:rPr>
        <w:t xml:space="preserve"> </w:t>
      </w:r>
      <w:r>
        <w:rPr>
          <w:rFonts w:ascii="Cambria" w:hAnsi="Cambria" w:cs="Times New Roman"/>
          <w:sz w:val="24"/>
          <w:szCs w:val="24"/>
        </w:rPr>
        <w:t xml:space="preserve">tem uma característica de recomeço, com algumas vitórias políticas importantes, mas, ainda em um processo de visibilidade ampliada junto ao eleitor. </w:t>
      </w:r>
      <w:r w:rsidR="00F71843" w:rsidRPr="002F2C42">
        <w:rPr>
          <w:rFonts w:ascii="Cambria" w:hAnsi="Cambria" w:cs="Times New Roman"/>
          <w:sz w:val="24"/>
          <w:szCs w:val="24"/>
        </w:rPr>
        <w:t>No brejo paraibano, assim como em todo o Nordeste, o PSB ganhou força ao se aliar ao PT, e</w:t>
      </w:r>
      <w:r w:rsidR="00CA62C6">
        <w:rPr>
          <w:rFonts w:ascii="Cambria" w:hAnsi="Cambria" w:cs="Times New Roman"/>
          <w:sz w:val="24"/>
          <w:szCs w:val="24"/>
        </w:rPr>
        <w:t xml:space="preserve"> vem crescendo nos últimos anos. Mas, devemos atentar para o fato de que, a</w:t>
      </w:r>
      <w:r w:rsidR="00F71843" w:rsidRPr="002F2C42">
        <w:rPr>
          <w:rFonts w:ascii="Cambria" w:hAnsi="Cambria" w:cs="Times New Roman"/>
          <w:sz w:val="24"/>
          <w:szCs w:val="24"/>
        </w:rPr>
        <w:t xml:space="preserve"> herança histórica </w:t>
      </w:r>
      <w:r w:rsidR="00CA62C6">
        <w:rPr>
          <w:rFonts w:ascii="Cambria" w:hAnsi="Cambria" w:cs="Times New Roman"/>
          <w:sz w:val="24"/>
          <w:szCs w:val="24"/>
        </w:rPr>
        <w:t>d</w:t>
      </w:r>
      <w:r w:rsidR="00F71843" w:rsidRPr="002F2C42">
        <w:rPr>
          <w:rFonts w:ascii="Cambria" w:hAnsi="Cambria" w:cs="Times New Roman"/>
          <w:sz w:val="24"/>
          <w:szCs w:val="24"/>
        </w:rPr>
        <w:t>o PSDB</w:t>
      </w:r>
      <w:r w:rsidR="00CA62C6">
        <w:rPr>
          <w:rFonts w:ascii="Cambria" w:hAnsi="Cambria" w:cs="Times New Roman"/>
          <w:sz w:val="24"/>
          <w:szCs w:val="24"/>
        </w:rPr>
        <w:t xml:space="preserve"> na Paraíba, ainda é o</w:t>
      </w:r>
      <w:r w:rsidR="00F71843" w:rsidRPr="002F2C42">
        <w:rPr>
          <w:rFonts w:ascii="Cambria" w:hAnsi="Cambria" w:cs="Times New Roman"/>
          <w:sz w:val="24"/>
          <w:szCs w:val="24"/>
        </w:rPr>
        <w:t xml:space="preserve"> </w:t>
      </w:r>
      <w:r>
        <w:rPr>
          <w:rFonts w:ascii="Cambria" w:hAnsi="Cambria" w:cs="Times New Roman"/>
          <w:sz w:val="24"/>
          <w:szCs w:val="24"/>
        </w:rPr>
        <w:t>grande</w:t>
      </w:r>
      <w:r w:rsidR="00F71843" w:rsidRPr="002F2C42">
        <w:rPr>
          <w:rFonts w:ascii="Cambria" w:hAnsi="Cambria" w:cs="Times New Roman"/>
          <w:sz w:val="24"/>
          <w:szCs w:val="24"/>
        </w:rPr>
        <w:t xml:space="preserve"> adversário pa</w:t>
      </w:r>
      <w:r w:rsidR="007D532A" w:rsidRPr="002F2C42">
        <w:rPr>
          <w:rFonts w:ascii="Cambria" w:hAnsi="Cambria" w:cs="Times New Roman"/>
          <w:sz w:val="24"/>
          <w:szCs w:val="24"/>
        </w:rPr>
        <w:t>ra partidos relativamente novos</w:t>
      </w:r>
      <w:r w:rsidR="00CA62C6">
        <w:rPr>
          <w:rFonts w:ascii="Cambria" w:hAnsi="Cambria" w:cs="Times New Roman"/>
          <w:sz w:val="24"/>
          <w:szCs w:val="24"/>
        </w:rPr>
        <w:t>, como apontou</w:t>
      </w:r>
      <w:r w:rsidR="007D532A" w:rsidRPr="002F2C42">
        <w:rPr>
          <w:rFonts w:ascii="Cambria" w:hAnsi="Cambria" w:cs="Times New Roman"/>
          <w:sz w:val="24"/>
          <w:szCs w:val="24"/>
        </w:rPr>
        <w:t xml:space="preserve"> Lavareda “</w:t>
      </w:r>
      <w:r w:rsidR="007D532A" w:rsidRPr="002F2C42">
        <w:rPr>
          <w:rFonts w:ascii="Cambria" w:hAnsi="Cambria" w:cs="Times New Roman"/>
          <w:i/>
          <w:sz w:val="24"/>
          <w:szCs w:val="24"/>
        </w:rPr>
        <w:t>O</w:t>
      </w:r>
      <w:r w:rsidR="00CA62C6">
        <w:rPr>
          <w:rFonts w:ascii="Cambria" w:hAnsi="Cambria" w:cs="Times New Roman"/>
          <w:i/>
          <w:sz w:val="24"/>
          <w:szCs w:val="24"/>
        </w:rPr>
        <w:t xml:space="preserve"> PSB também era um partido que despontava ou </w:t>
      </w:r>
      <w:r w:rsidR="00CA62C6" w:rsidRPr="002F2C42">
        <w:rPr>
          <w:rFonts w:ascii="Cambria" w:hAnsi="Cambria" w:cs="Times New Roman"/>
          <w:i/>
          <w:sz w:val="24"/>
          <w:szCs w:val="24"/>
        </w:rPr>
        <w:t>ascendia</w:t>
      </w:r>
      <w:r w:rsidR="007D532A" w:rsidRPr="002F2C42">
        <w:rPr>
          <w:rFonts w:ascii="Cambria" w:hAnsi="Cambria" w:cs="Times New Roman"/>
          <w:i/>
          <w:sz w:val="24"/>
          <w:szCs w:val="24"/>
        </w:rPr>
        <w:t xml:space="preserve"> no último momento, porém seu peso era muito pouco expressivo”.</w:t>
      </w:r>
      <w:r w:rsidR="007D532A" w:rsidRPr="002F2C42">
        <w:rPr>
          <w:rFonts w:ascii="Cambria" w:hAnsi="Cambria" w:cs="Times New Roman"/>
          <w:sz w:val="24"/>
          <w:szCs w:val="24"/>
        </w:rPr>
        <w:t xml:space="preserve"> (</w:t>
      </w:r>
      <w:r>
        <w:rPr>
          <w:rFonts w:ascii="Cambria" w:hAnsi="Cambria" w:cs="Times New Roman"/>
          <w:sz w:val="24"/>
          <w:szCs w:val="24"/>
        </w:rPr>
        <w:t xml:space="preserve">LAVAREDA, </w:t>
      </w:r>
      <w:r w:rsidR="00862070">
        <w:rPr>
          <w:rFonts w:ascii="Cambria" w:hAnsi="Cambria" w:cs="Times New Roman"/>
          <w:sz w:val="24"/>
          <w:szCs w:val="24"/>
        </w:rPr>
        <w:t>2012</w:t>
      </w:r>
      <w:r>
        <w:rPr>
          <w:rFonts w:ascii="Cambria" w:hAnsi="Cambria" w:cs="Times New Roman"/>
          <w:sz w:val="24"/>
          <w:szCs w:val="24"/>
        </w:rPr>
        <w:t xml:space="preserve">, </w:t>
      </w:r>
      <w:r w:rsidR="007D532A" w:rsidRPr="002F2C42">
        <w:rPr>
          <w:rFonts w:ascii="Cambria" w:hAnsi="Cambria" w:cs="Times New Roman"/>
          <w:sz w:val="24"/>
          <w:szCs w:val="24"/>
        </w:rPr>
        <w:t>p</w:t>
      </w:r>
      <w:r>
        <w:rPr>
          <w:rFonts w:ascii="Cambria" w:hAnsi="Cambria" w:cs="Times New Roman"/>
          <w:sz w:val="24"/>
          <w:szCs w:val="24"/>
        </w:rPr>
        <w:t xml:space="preserve">. </w:t>
      </w:r>
      <w:r w:rsidR="007D532A" w:rsidRPr="002F2C42">
        <w:rPr>
          <w:rFonts w:ascii="Cambria" w:hAnsi="Cambria" w:cs="Times New Roman"/>
          <w:sz w:val="24"/>
          <w:szCs w:val="24"/>
        </w:rPr>
        <w:t>90</w:t>
      </w:r>
      <w:r>
        <w:rPr>
          <w:rFonts w:ascii="Cambria" w:hAnsi="Cambria" w:cs="Times New Roman"/>
          <w:sz w:val="24"/>
          <w:szCs w:val="24"/>
        </w:rPr>
        <w:t>).</w:t>
      </w:r>
      <w:r w:rsidR="007D532A" w:rsidRPr="002F2C42">
        <w:rPr>
          <w:rFonts w:ascii="Cambria" w:hAnsi="Cambria" w:cs="Times New Roman"/>
          <w:sz w:val="24"/>
          <w:szCs w:val="24"/>
        </w:rPr>
        <w:t xml:space="preserve"> </w:t>
      </w:r>
    </w:p>
    <w:p w14:paraId="29180988" w14:textId="0DBC97BD" w:rsidR="00862070" w:rsidRDefault="007D532A" w:rsidP="002B3F30">
      <w:pPr>
        <w:spacing w:after="0" w:line="360" w:lineRule="auto"/>
        <w:ind w:firstLine="709"/>
        <w:jc w:val="both"/>
        <w:rPr>
          <w:rFonts w:ascii="Cambria" w:hAnsi="Cambria" w:cs="Times New Roman"/>
          <w:sz w:val="24"/>
          <w:szCs w:val="24"/>
        </w:rPr>
      </w:pPr>
      <w:r w:rsidRPr="002F2C42">
        <w:rPr>
          <w:rFonts w:ascii="Cambria" w:hAnsi="Cambria" w:cs="Times New Roman"/>
          <w:sz w:val="24"/>
          <w:szCs w:val="24"/>
        </w:rPr>
        <w:t>Lavareda ainda afirma que “</w:t>
      </w:r>
      <w:r w:rsidRPr="002F2C42">
        <w:rPr>
          <w:rFonts w:ascii="Cambria" w:hAnsi="Cambria" w:cs="Times New Roman"/>
          <w:i/>
          <w:sz w:val="24"/>
          <w:szCs w:val="24"/>
        </w:rPr>
        <w:t xml:space="preserve">Oscilando também entre o declínio, a estabilidade e o crescimento, situavam-se os demais partidos: </w:t>
      </w:r>
      <w:r w:rsidR="00EA16F5" w:rsidRPr="002F2C42">
        <w:rPr>
          <w:rFonts w:ascii="Cambria" w:hAnsi="Cambria" w:cs="Times New Roman"/>
          <w:i/>
          <w:sz w:val="24"/>
          <w:szCs w:val="24"/>
        </w:rPr>
        <w:t>PL, PST, PTN, PRP e PSB. No geral, o comportamento predominante entre esses era a tendência de ocupar maiores espaços de representação valendo-se das coligações”.</w:t>
      </w:r>
      <w:r w:rsidR="00EA16F5" w:rsidRPr="002F2C42">
        <w:rPr>
          <w:rFonts w:ascii="Cambria" w:hAnsi="Cambria" w:cs="Times New Roman"/>
          <w:sz w:val="24"/>
          <w:szCs w:val="24"/>
        </w:rPr>
        <w:t xml:space="preserve"> (</w:t>
      </w:r>
      <w:r w:rsidR="001B72D2" w:rsidRPr="002F2C42">
        <w:rPr>
          <w:rFonts w:ascii="Cambria" w:hAnsi="Cambria" w:cs="Times New Roman"/>
          <w:sz w:val="24"/>
          <w:szCs w:val="24"/>
        </w:rPr>
        <w:t xml:space="preserve">LAVAREDA, </w:t>
      </w:r>
      <w:r w:rsidR="00A01252" w:rsidRPr="002F2C42">
        <w:rPr>
          <w:rFonts w:ascii="Cambria" w:hAnsi="Cambria" w:cs="Times New Roman"/>
          <w:sz w:val="24"/>
          <w:szCs w:val="24"/>
        </w:rPr>
        <w:t>2012</w:t>
      </w:r>
      <w:r w:rsidR="00EA16F5" w:rsidRPr="002F2C42">
        <w:rPr>
          <w:rFonts w:ascii="Cambria" w:hAnsi="Cambria" w:cs="Times New Roman"/>
          <w:sz w:val="24"/>
          <w:szCs w:val="24"/>
        </w:rPr>
        <w:t>, p. 100</w:t>
      </w:r>
      <w:r w:rsidR="00862070">
        <w:rPr>
          <w:rFonts w:ascii="Cambria" w:hAnsi="Cambria" w:cs="Times New Roman"/>
          <w:sz w:val="24"/>
          <w:szCs w:val="24"/>
        </w:rPr>
        <w:t>. Grifo nosso</w:t>
      </w:r>
      <w:r w:rsidR="00EA16F5" w:rsidRPr="002F2C42">
        <w:rPr>
          <w:rFonts w:ascii="Cambria" w:hAnsi="Cambria" w:cs="Times New Roman"/>
          <w:sz w:val="24"/>
          <w:szCs w:val="24"/>
        </w:rPr>
        <w:t xml:space="preserve">), </w:t>
      </w:r>
      <w:r w:rsidR="00CA62C6">
        <w:rPr>
          <w:rFonts w:ascii="Cambria" w:hAnsi="Cambria" w:cs="Times New Roman"/>
          <w:sz w:val="24"/>
          <w:szCs w:val="24"/>
        </w:rPr>
        <w:t>o que significa dizer que o PSB ainda não possui</w:t>
      </w:r>
      <w:r w:rsidR="00EA16F5" w:rsidRPr="002F2C42">
        <w:rPr>
          <w:rFonts w:ascii="Cambria" w:hAnsi="Cambria" w:cs="Times New Roman"/>
          <w:sz w:val="24"/>
          <w:szCs w:val="24"/>
        </w:rPr>
        <w:t xml:space="preserve"> uma total força na conjuntura nacional</w:t>
      </w:r>
      <w:r w:rsidR="00735EE9" w:rsidRPr="002F2C42">
        <w:rPr>
          <w:rFonts w:ascii="Cambria" w:hAnsi="Cambria" w:cs="Times New Roman"/>
          <w:sz w:val="24"/>
          <w:szCs w:val="24"/>
        </w:rPr>
        <w:t>,</w:t>
      </w:r>
      <w:r w:rsidR="00862070">
        <w:rPr>
          <w:rFonts w:ascii="Cambria" w:hAnsi="Cambria" w:cs="Times New Roman"/>
          <w:sz w:val="24"/>
          <w:szCs w:val="24"/>
        </w:rPr>
        <w:t xml:space="preserve"> e desde então ainda pode ser colocado como um partido em crescimento, ainda mais se considerarmos a política local no interior da Paraíba,</w:t>
      </w:r>
      <w:r w:rsidR="00735EE9" w:rsidRPr="002F2C42">
        <w:rPr>
          <w:rFonts w:ascii="Cambria" w:hAnsi="Cambria" w:cs="Times New Roman"/>
          <w:sz w:val="24"/>
          <w:szCs w:val="24"/>
        </w:rPr>
        <w:t xml:space="preserve"> o que </w:t>
      </w:r>
      <w:r w:rsidR="00862070">
        <w:rPr>
          <w:rFonts w:ascii="Cambria" w:hAnsi="Cambria" w:cs="Times New Roman"/>
          <w:sz w:val="24"/>
          <w:szCs w:val="24"/>
        </w:rPr>
        <w:t xml:space="preserve">já acontece com o </w:t>
      </w:r>
      <w:r w:rsidR="00735EE9" w:rsidRPr="002F2C42">
        <w:rPr>
          <w:rFonts w:ascii="Cambria" w:hAnsi="Cambria" w:cs="Times New Roman"/>
          <w:sz w:val="24"/>
          <w:szCs w:val="24"/>
        </w:rPr>
        <w:t>PSDB</w:t>
      </w:r>
      <w:r w:rsidR="00862070">
        <w:rPr>
          <w:rFonts w:ascii="Cambria" w:hAnsi="Cambria" w:cs="Times New Roman"/>
          <w:sz w:val="24"/>
          <w:szCs w:val="24"/>
        </w:rPr>
        <w:t>.</w:t>
      </w:r>
    </w:p>
    <w:p w14:paraId="340E576C" w14:textId="77777777" w:rsidR="00CA62C6" w:rsidRDefault="007D532A" w:rsidP="00CA62C6">
      <w:pPr>
        <w:spacing w:after="0" w:line="360" w:lineRule="auto"/>
        <w:ind w:firstLine="709"/>
        <w:jc w:val="both"/>
        <w:rPr>
          <w:rFonts w:ascii="Cambria" w:hAnsi="Cambria" w:cs="Times New Roman"/>
          <w:sz w:val="24"/>
          <w:szCs w:val="24"/>
        </w:rPr>
      </w:pPr>
      <w:r w:rsidRPr="002F2C42">
        <w:rPr>
          <w:rFonts w:ascii="Cambria" w:hAnsi="Cambria" w:cs="Times New Roman"/>
          <w:sz w:val="24"/>
          <w:szCs w:val="24"/>
        </w:rPr>
        <w:t>Mas</w:t>
      </w:r>
      <w:r w:rsidR="00862070">
        <w:rPr>
          <w:rFonts w:ascii="Cambria" w:hAnsi="Cambria" w:cs="Times New Roman"/>
          <w:sz w:val="24"/>
          <w:szCs w:val="24"/>
        </w:rPr>
        <w:t xml:space="preserve">, como </w:t>
      </w:r>
      <w:r w:rsidR="00237F6C" w:rsidRPr="002F2C42">
        <w:rPr>
          <w:rFonts w:ascii="Cambria" w:hAnsi="Cambria" w:cs="Times New Roman"/>
          <w:sz w:val="24"/>
          <w:szCs w:val="24"/>
        </w:rPr>
        <w:t>podemos entender</w:t>
      </w:r>
      <w:r w:rsidR="004F2277" w:rsidRPr="002F2C42">
        <w:rPr>
          <w:rFonts w:ascii="Cambria" w:hAnsi="Cambria" w:cs="Times New Roman"/>
          <w:sz w:val="24"/>
          <w:szCs w:val="24"/>
        </w:rPr>
        <w:t xml:space="preserve"> </w:t>
      </w:r>
      <w:r w:rsidR="00862070">
        <w:rPr>
          <w:rFonts w:ascii="Cambria" w:hAnsi="Cambria" w:cs="Times New Roman"/>
          <w:sz w:val="24"/>
          <w:szCs w:val="24"/>
        </w:rPr>
        <w:t xml:space="preserve">o </w:t>
      </w:r>
      <w:r w:rsidR="00F8795D" w:rsidRPr="002F2C42">
        <w:rPr>
          <w:rFonts w:ascii="Cambria" w:hAnsi="Cambria" w:cs="Times New Roman"/>
          <w:sz w:val="24"/>
          <w:szCs w:val="24"/>
        </w:rPr>
        <w:t>por</w:t>
      </w:r>
      <w:r w:rsidR="00862070">
        <w:rPr>
          <w:rFonts w:ascii="Cambria" w:hAnsi="Cambria" w:cs="Times New Roman"/>
          <w:sz w:val="24"/>
          <w:szCs w:val="24"/>
        </w:rPr>
        <w:t>quê</w:t>
      </w:r>
      <w:r w:rsidR="00237F6C" w:rsidRPr="002F2C42">
        <w:rPr>
          <w:rFonts w:ascii="Cambria" w:hAnsi="Cambria" w:cs="Times New Roman"/>
          <w:sz w:val="24"/>
          <w:szCs w:val="24"/>
        </w:rPr>
        <w:t xml:space="preserve"> </w:t>
      </w:r>
      <w:r w:rsidR="00862070">
        <w:rPr>
          <w:rFonts w:ascii="Cambria" w:hAnsi="Cambria" w:cs="Times New Roman"/>
          <w:sz w:val="24"/>
          <w:szCs w:val="24"/>
        </w:rPr>
        <w:t>d</w:t>
      </w:r>
      <w:r w:rsidR="00237F6C" w:rsidRPr="002F2C42">
        <w:rPr>
          <w:rFonts w:ascii="Cambria" w:hAnsi="Cambria" w:cs="Times New Roman"/>
          <w:sz w:val="24"/>
          <w:szCs w:val="24"/>
        </w:rPr>
        <w:t xml:space="preserve">o </w:t>
      </w:r>
      <w:r w:rsidR="00F8795D" w:rsidRPr="002F2C42">
        <w:rPr>
          <w:rFonts w:ascii="Cambria" w:hAnsi="Cambria" w:cs="Times New Roman"/>
          <w:sz w:val="24"/>
          <w:szCs w:val="24"/>
        </w:rPr>
        <w:t xml:space="preserve">candidato do </w:t>
      </w:r>
      <w:r w:rsidR="00237F6C" w:rsidRPr="002F2C42">
        <w:rPr>
          <w:rFonts w:ascii="Cambria" w:hAnsi="Cambria" w:cs="Times New Roman"/>
          <w:sz w:val="24"/>
          <w:szCs w:val="24"/>
        </w:rPr>
        <w:t>PSDB</w:t>
      </w:r>
      <w:r w:rsidR="00862070">
        <w:rPr>
          <w:rFonts w:ascii="Cambria" w:hAnsi="Cambria" w:cs="Times New Roman"/>
          <w:sz w:val="24"/>
          <w:szCs w:val="24"/>
        </w:rPr>
        <w:t xml:space="preserve"> ter saído vitorioso nas eleições municipais de 2016 em Gu</w:t>
      </w:r>
      <w:r w:rsidR="00CA62C6">
        <w:rPr>
          <w:rFonts w:ascii="Cambria" w:hAnsi="Cambria" w:cs="Times New Roman"/>
          <w:sz w:val="24"/>
          <w:szCs w:val="24"/>
        </w:rPr>
        <w:t>a</w:t>
      </w:r>
      <w:r w:rsidR="00862070">
        <w:rPr>
          <w:rFonts w:ascii="Cambria" w:hAnsi="Cambria" w:cs="Times New Roman"/>
          <w:sz w:val="24"/>
          <w:szCs w:val="24"/>
        </w:rPr>
        <w:t xml:space="preserve">rabira e, </w:t>
      </w:r>
      <w:r w:rsidR="00237F6C" w:rsidRPr="002F2C42">
        <w:rPr>
          <w:rFonts w:ascii="Cambria" w:hAnsi="Cambria" w:cs="Times New Roman"/>
          <w:sz w:val="24"/>
          <w:szCs w:val="24"/>
        </w:rPr>
        <w:t xml:space="preserve">o </w:t>
      </w:r>
      <w:r w:rsidR="00F8795D" w:rsidRPr="002F2C42">
        <w:rPr>
          <w:rFonts w:ascii="Cambria" w:hAnsi="Cambria" w:cs="Times New Roman"/>
          <w:sz w:val="24"/>
          <w:szCs w:val="24"/>
        </w:rPr>
        <w:t xml:space="preserve">candidato do </w:t>
      </w:r>
      <w:r w:rsidR="00237F6C" w:rsidRPr="002F2C42">
        <w:rPr>
          <w:rFonts w:ascii="Cambria" w:hAnsi="Cambria" w:cs="Times New Roman"/>
          <w:sz w:val="24"/>
          <w:szCs w:val="24"/>
        </w:rPr>
        <w:t xml:space="preserve">PSB que tinha apoio do </w:t>
      </w:r>
      <w:r w:rsidR="00F71843" w:rsidRPr="002F2C42">
        <w:rPr>
          <w:rFonts w:ascii="Cambria" w:hAnsi="Cambria" w:cs="Times New Roman"/>
          <w:sz w:val="24"/>
          <w:szCs w:val="24"/>
        </w:rPr>
        <w:t>governo</w:t>
      </w:r>
      <w:r w:rsidR="00F8795D" w:rsidRPr="002F2C42">
        <w:rPr>
          <w:rFonts w:ascii="Cambria" w:hAnsi="Cambria" w:cs="Times New Roman"/>
          <w:sz w:val="24"/>
          <w:szCs w:val="24"/>
        </w:rPr>
        <w:t xml:space="preserve"> </w:t>
      </w:r>
      <w:r w:rsidR="00862070">
        <w:rPr>
          <w:rFonts w:ascii="Cambria" w:hAnsi="Cambria" w:cs="Times New Roman"/>
          <w:sz w:val="24"/>
          <w:szCs w:val="24"/>
        </w:rPr>
        <w:t>estadual</w:t>
      </w:r>
      <w:r w:rsidR="00CA62C6">
        <w:rPr>
          <w:rFonts w:ascii="Cambria" w:hAnsi="Cambria" w:cs="Times New Roman"/>
          <w:sz w:val="24"/>
          <w:szCs w:val="24"/>
        </w:rPr>
        <w:t>, ter saído derrotado do pleito?</w:t>
      </w:r>
    </w:p>
    <w:p w14:paraId="40AB07B8" w14:textId="72387644" w:rsidR="005D22CC" w:rsidRDefault="005D22CC" w:rsidP="00CA62C6">
      <w:pPr>
        <w:spacing w:after="0" w:line="360" w:lineRule="auto"/>
        <w:ind w:firstLine="709"/>
        <w:jc w:val="both"/>
        <w:rPr>
          <w:rFonts w:ascii="Cambria" w:hAnsi="Cambria" w:cs="Times New Roman"/>
          <w:sz w:val="24"/>
          <w:szCs w:val="24"/>
        </w:rPr>
      </w:pPr>
      <w:r>
        <w:rPr>
          <w:rFonts w:ascii="Cambria" w:hAnsi="Cambria" w:cs="Times New Roman"/>
          <w:sz w:val="24"/>
          <w:szCs w:val="24"/>
        </w:rPr>
        <w:t xml:space="preserve">Em 2016, O Departamento de História – campus III da </w:t>
      </w:r>
      <w:r w:rsidR="004F2277" w:rsidRPr="002F2C42">
        <w:rPr>
          <w:rFonts w:ascii="Cambria" w:hAnsi="Cambria" w:cs="Times New Roman"/>
          <w:sz w:val="24"/>
          <w:szCs w:val="24"/>
        </w:rPr>
        <w:t xml:space="preserve">Universidade Estadual da Paraíba </w:t>
      </w:r>
      <w:r>
        <w:rPr>
          <w:rFonts w:ascii="Cambria" w:hAnsi="Cambria" w:cs="Times New Roman"/>
          <w:sz w:val="24"/>
          <w:szCs w:val="24"/>
        </w:rPr>
        <w:t>desenvolveu uma</w:t>
      </w:r>
      <w:r w:rsidR="00F53761" w:rsidRPr="002F2C42">
        <w:rPr>
          <w:rFonts w:ascii="Cambria" w:hAnsi="Cambria" w:cs="Times New Roman"/>
          <w:sz w:val="24"/>
          <w:szCs w:val="24"/>
        </w:rPr>
        <w:t xml:space="preserve"> pesquisa PIBIC, intitulado “Quem governa? E por que governa? As eleições de 2016 e a tradição históri</w:t>
      </w:r>
      <w:r w:rsidR="00A01252" w:rsidRPr="002F2C42">
        <w:rPr>
          <w:rFonts w:ascii="Cambria" w:hAnsi="Cambria" w:cs="Times New Roman"/>
          <w:sz w:val="24"/>
          <w:szCs w:val="24"/>
        </w:rPr>
        <w:t xml:space="preserve">co-política do brejo paraibano”, com o objetivo de </w:t>
      </w:r>
      <w:r w:rsidR="00A01252" w:rsidRPr="002F2C42">
        <w:rPr>
          <w:rFonts w:ascii="Cambria" w:hAnsi="Cambria" w:cs="Times New Roman"/>
          <w:sz w:val="24"/>
          <w:szCs w:val="24"/>
        </w:rPr>
        <w:lastRenderedPageBreak/>
        <w:t xml:space="preserve">compreender quais as estratégias políticas </w:t>
      </w:r>
      <w:r w:rsidR="00CA62C6">
        <w:rPr>
          <w:rFonts w:ascii="Cambria" w:hAnsi="Cambria" w:cs="Times New Roman"/>
          <w:sz w:val="24"/>
          <w:szCs w:val="24"/>
        </w:rPr>
        <w:t>foram</w:t>
      </w:r>
      <w:r w:rsidR="00A01252" w:rsidRPr="002F2C42">
        <w:rPr>
          <w:rFonts w:ascii="Cambria" w:hAnsi="Cambria" w:cs="Times New Roman"/>
          <w:sz w:val="24"/>
          <w:szCs w:val="24"/>
        </w:rPr>
        <w:t xml:space="preserve"> utilizadas pelos partidos locais, e como essas estratégias influenciam nas eleições</w:t>
      </w:r>
      <w:r w:rsidR="00CA62C6">
        <w:rPr>
          <w:rFonts w:ascii="Cambria" w:hAnsi="Cambria" w:cs="Times New Roman"/>
          <w:sz w:val="24"/>
          <w:szCs w:val="24"/>
        </w:rPr>
        <w:t xml:space="preserve"> daquele ano</w:t>
      </w:r>
      <w:r w:rsidR="00A01252" w:rsidRPr="002F2C42">
        <w:rPr>
          <w:rFonts w:ascii="Cambria" w:hAnsi="Cambria" w:cs="Times New Roman"/>
          <w:sz w:val="24"/>
          <w:szCs w:val="24"/>
        </w:rPr>
        <w:t xml:space="preserve">. </w:t>
      </w:r>
    </w:p>
    <w:p w14:paraId="37F9FC37" w14:textId="7A594A18" w:rsidR="005D22CC" w:rsidRDefault="00A01252" w:rsidP="005D22CC">
      <w:pPr>
        <w:spacing w:after="0" w:line="360" w:lineRule="auto"/>
        <w:ind w:firstLine="709"/>
        <w:jc w:val="both"/>
        <w:rPr>
          <w:rFonts w:ascii="Cambria" w:hAnsi="Cambria" w:cs="Times New Roman"/>
          <w:sz w:val="24"/>
          <w:szCs w:val="24"/>
        </w:rPr>
      </w:pPr>
      <w:r w:rsidRPr="002F2C42">
        <w:rPr>
          <w:rFonts w:ascii="Cambria" w:hAnsi="Cambria" w:cs="Times New Roman"/>
          <w:sz w:val="24"/>
          <w:szCs w:val="24"/>
        </w:rPr>
        <w:t xml:space="preserve">Durante o período eleitoral, foi </w:t>
      </w:r>
      <w:r w:rsidR="005D22CC">
        <w:rPr>
          <w:rFonts w:ascii="Cambria" w:hAnsi="Cambria" w:cs="Times New Roman"/>
          <w:sz w:val="24"/>
          <w:szCs w:val="24"/>
        </w:rPr>
        <w:t xml:space="preserve">aplicado junto aos </w:t>
      </w:r>
      <w:r w:rsidR="00F53761" w:rsidRPr="002F2C42">
        <w:rPr>
          <w:rFonts w:ascii="Cambria" w:hAnsi="Cambria" w:cs="Times New Roman"/>
          <w:sz w:val="24"/>
          <w:szCs w:val="24"/>
        </w:rPr>
        <w:t>eleitores d</w:t>
      </w:r>
      <w:r w:rsidR="005D22CC">
        <w:rPr>
          <w:rFonts w:ascii="Cambria" w:hAnsi="Cambria" w:cs="Times New Roman"/>
          <w:sz w:val="24"/>
          <w:szCs w:val="24"/>
        </w:rPr>
        <w:t xml:space="preserve">e algumas </w:t>
      </w:r>
      <w:r w:rsidR="004F2277" w:rsidRPr="002F2C42">
        <w:rPr>
          <w:rFonts w:ascii="Cambria" w:hAnsi="Cambria" w:cs="Times New Roman"/>
          <w:sz w:val="24"/>
          <w:szCs w:val="24"/>
        </w:rPr>
        <w:t>cidade</w:t>
      </w:r>
      <w:r w:rsidR="00F53761" w:rsidRPr="002F2C42">
        <w:rPr>
          <w:rFonts w:ascii="Cambria" w:hAnsi="Cambria" w:cs="Times New Roman"/>
          <w:sz w:val="24"/>
          <w:szCs w:val="24"/>
        </w:rPr>
        <w:t>s</w:t>
      </w:r>
      <w:r w:rsidR="004F2277" w:rsidRPr="002F2C42">
        <w:rPr>
          <w:rFonts w:ascii="Cambria" w:hAnsi="Cambria" w:cs="Times New Roman"/>
          <w:sz w:val="24"/>
          <w:szCs w:val="24"/>
        </w:rPr>
        <w:t xml:space="preserve"> do brejo um questionário sobre política</w:t>
      </w:r>
      <w:r w:rsidR="005D22CC">
        <w:rPr>
          <w:rFonts w:ascii="Cambria" w:hAnsi="Cambria" w:cs="Times New Roman"/>
          <w:sz w:val="24"/>
          <w:szCs w:val="24"/>
        </w:rPr>
        <w:t xml:space="preserve"> e as eleições,</w:t>
      </w:r>
      <w:r w:rsidR="004F2277" w:rsidRPr="002F2C42">
        <w:rPr>
          <w:rFonts w:ascii="Cambria" w:hAnsi="Cambria" w:cs="Times New Roman"/>
          <w:sz w:val="24"/>
          <w:szCs w:val="24"/>
        </w:rPr>
        <w:t xml:space="preserve"> com 25 questões</w:t>
      </w:r>
      <w:r w:rsidRPr="002F2C42">
        <w:rPr>
          <w:rFonts w:ascii="Cambria" w:hAnsi="Cambria" w:cs="Times New Roman"/>
          <w:sz w:val="24"/>
          <w:szCs w:val="24"/>
        </w:rPr>
        <w:t xml:space="preserve"> pessoais</w:t>
      </w:r>
      <w:r w:rsidR="004F2277" w:rsidRPr="002F2C42">
        <w:rPr>
          <w:rFonts w:ascii="Cambria" w:hAnsi="Cambria" w:cs="Times New Roman"/>
          <w:sz w:val="24"/>
          <w:szCs w:val="24"/>
        </w:rPr>
        <w:t xml:space="preserve">. </w:t>
      </w:r>
      <w:r w:rsidR="00BB3912" w:rsidRPr="002F2C42">
        <w:rPr>
          <w:rFonts w:ascii="Cambria" w:hAnsi="Cambria" w:cs="Times New Roman"/>
          <w:sz w:val="24"/>
          <w:szCs w:val="24"/>
        </w:rPr>
        <w:t xml:space="preserve">Dessas questões, a </w:t>
      </w:r>
      <w:r w:rsidR="00AC3F33">
        <w:rPr>
          <w:rFonts w:ascii="Cambria" w:hAnsi="Cambria" w:cs="Times New Roman"/>
          <w:sz w:val="24"/>
          <w:szCs w:val="24"/>
        </w:rPr>
        <w:t xml:space="preserve">número </w:t>
      </w:r>
      <w:r w:rsidR="005D22CC">
        <w:rPr>
          <w:rFonts w:ascii="Cambria" w:hAnsi="Cambria" w:cs="Times New Roman"/>
          <w:sz w:val="24"/>
          <w:szCs w:val="24"/>
        </w:rPr>
        <w:t>0</w:t>
      </w:r>
      <w:r w:rsidR="00BB3912" w:rsidRPr="002F2C42">
        <w:rPr>
          <w:rFonts w:ascii="Cambria" w:hAnsi="Cambria" w:cs="Times New Roman"/>
          <w:sz w:val="24"/>
          <w:szCs w:val="24"/>
        </w:rPr>
        <w:t xml:space="preserve">1 </w:t>
      </w:r>
      <w:r w:rsidR="005D22CC">
        <w:rPr>
          <w:rFonts w:ascii="Cambria" w:hAnsi="Cambria" w:cs="Times New Roman"/>
          <w:sz w:val="24"/>
          <w:szCs w:val="24"/>
        </w:rPr>
        <w:t>do referido questionár</w:t>
      </w:r>
      <w:r w:rsidR="00AC3F33">
        <w:rPr>
          <w:rFonts w:ascii="Cambria" w:hAnsi="Cambria" w:cs="Times New Roman"/>
          <w:sz w:val="24"/>
          <w:szCs w:val="24"/>
        </w:rPr>
        <w:t>io, indagou aos eleitores de Gu</w:t>
      </w:r>
      <w:r w:rsidR="005D22CC">
        <w:rPr>
          <w:rFonts w:ascii="Cambria" w:hAnsi="Cambria" w:cs="Times New Roman"/>
          <w:sz w:val="24"/>
          <w:szCs w:val="24"/>
        </w:rPr>
        <w:t>arabira:</w:t>
      </w:r>
      <w:r w:rsidR="00BB3912" w:rsidRPr="002F2C42">
        <w:rPr>
          <w:rFonts w:ascii="Cambria" w:hAnsi="Cambria" w:cs="Times New Roman"/>
          <w:sz w:val="24"/>
          <w:szCs w:val="24"/>
        </w:rPr>
        <w:t xml:space="preserve"> “</w:t>
      </w:r>
      <w:r w:rsidR="00F53761" w:rsidRPr="002F2C42">
        <w:rPr>
          <w:rFonts w:ascii="Cambria" w:hAnsi="Cambria" w:cs="Times New Roman"/>
          <w:sz w:val="24"/>
          <w:szCs w:val="24"/>
        </w:rPr>
        <w:t xml:space="preserve">O PARTIDO INFLUENCIOU SEU VOTO? </w:t>
      </w:r>
      <w:r w:rsidR="00BB3912" w:rsidRPr="002F2C42">
        <w:rPr>
          <w:rFonts w:ascii="Cambria" w:hAnsi="Cambria" w:cs="Times New Roman"/>
          <w:sz w:val="24"/>
          <w:szCs w:val="24"/>
        </w:rPr>
        <w:t>”</w:t>
      </w:r>
      <w:r w:rsidR="007127B4">
        <w:rPr>
          <w:rFonts w:ascii="Cambria" w:hAnsi="Cambria" w:cs="Times New Roman"/>
          <w:sz w:val="24"/>
          <w:szCs w:val="24"/>
        </w:rPr>
        <w:t>, os resultados dessa pergunta então abaixo:</w:t>
      </w:r>
    </w:p>
    <w:p w14:paraId="040601A4" w14:textId="7579AE64" w:rsidR="007127B4" w:rsidRDefault="007127B4" w:rsidP="005D22CC">
      <w:pPr>
        <w:spacing w:after="0" w:line="360" w:lineRule="auto"/>
        <w:ind w:firstLine="709"/>
        <w:jc w:val="both"/>
        <w:rPr>
          <w:rFonts w:ascii="Cambria" w:hAnsi="Cambria" w:cs="Times New Roman"/>
          <w:sz w:val="24"/>
          <w:szCs w:val="24"/>
        </w:rPr>
      </w:pPr>
    </w:p>
    <w:p w14:paraId="58242CE9" w14:textId="629A6057" w:rsidR="007127B4" w:rsidRPr="007127B4" w:rsidRDefault="007127B4" w:rsidP="007127B4">
      <w:pPr>
        <w:spacing w:after="0" w:line="240" w:lineRule="auto"/>
        <w:ind w:firstLine="709"/>
        <w:jc w:val="center"/>
        <w:rPr>
          <w:rFonts w:ascii="Cambria" w:hAnsi="Cambria" w:cs="Times New Roman"/>
          <w:b/>
        </w:rPr>
      </w:pPr>
      <w:r w:rsidRPr="007127B4">
        <w:rPr>
          <w:rFonts w:ascii="Cambria" w:hAnsi="Cambria" w:cs="Times New Roman"/>
          <w:b/>
        </w:rPr>
        <w:tab/>
      </w:r>
      <w:r w:rsidR="00527074">
        <w:rPr>
          <w:rFonts w:ascii="Cambria" w:hAnsi="Cambria" w:cs="Times New Roman"/>
          <w:b/>
        </w:rPr>
        <w:t xml:space="preserve">TABELA 1: </w:t>
      </w:r>
      <w:r w:rsidRPr="007127B4">
        <w:rPr>
          <w:rFonts w:ascii="Cambria" w:hAnsi="Cambria" w:cs="Times New Roman"/>
          <w:b/>
        </w:rPr>
        <w:t>Questão 01 – O partido influenciou no seu voto?</w:t>
      </w:r>
    </w:p>
    <w:tbl>
      <w:tblPr>
        <w:tblStyle w:val="TabeladeGrade1Clara"/>
        <w:tblW w:w="0" w:type="auto"/>
        <w:tblInd w:w="-5" w:type="dxa"/>
        <w:tblLook w:val="04A0" w:firstRow="1" w:lastRow="0" w:firstColumn="1" w:lastColumn="0" w:noHBand="0" w:noVBand="1"/>
      </w:tblPr>
      <w:tblGrid>
        <w:gridCol w:w="1515"/>
        <w:gridCol w:w="1510"/>
        <w:gridCol w:w="1510"/>
        <w:gridCol w:w="1510"/>
        <w:gridCol w:w="1510"/>
        <w:gridCol w:w="1510"/>
      </w:tblGrid>
      <w:tr w:rsidR="005D22CC" w14:paraId="30CD7387" w14:textId="77777777" w:rsidTr="00712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gridSpan w:val="2"/>
          </w:tcPr>
          <w:p w14:paraId="3374EF9F" w14:textId="13029909" w:rsidR="005D22CC" w:rsidRDefault="005D22CC" w:rsidP="007127B4">
            <w:pPr>
              <w:spacing w:line="240" w:lineRule="auto"/>
              <w:jc w:val="center"/>
              <w:rPr>
                <w:rFonts w:ascii="Cambria" w:hAnsi="Cambria" w:cs="Times New Roman"/>
                <w:sz w:val="24"/>
                <w:szCs w:val="24"/>
              </w:rPr>
            </w:pPr>
            <w:r>
              <w:rPr>
                <w:rFonts w:ascii="Cambria" w:hAnsi="Cambria" w:cs="Times New Roman"/>
                <w:sz w:val="24"/>
                <w:szCs w:val="24"/>
              </w:rPr>
              <w:t>SIM</w:t>
            </w:r>
          </w:p>
        </w:tc>
        <w:tc>
          <w:tcPr>
            <w:tcW w:w="3020" w:type="dxa"/>
            <w:gridSpan w:val="2"/>
          </w:tcPr>
          <w:p w14:paraId="76617A5D" w14:textId="69666510" w:rsidR="005D22CC" w:rsidRDefault="005D22CC" w:rsidP="007127B4">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NÃO</w:t>
            </w:r>
          </w:p>
        </w:tc>
        <w:tc>
          <w:tcPr>
            <w:tcW w:w="3020" w:type="dxa"/>
            <w:gridSpan w:val="2"/>
          </w:tcPr>
          <w:p w14:paraId="6102503F" w14:textId="3CDE07B7" w:rsidR="005D22CC" w:rsidRDefault="005D22CC" w:rsidP="007127B4">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NÃO RESPONDEU</w:t>
            </w:r>
          </w:p>
        </w:tc>
      </w:tr>
      <w:tr w:rsidR="005D22CC" w14:paraId="4A996DFE" w14:textId="77777777" w:rsidTr="007127B4">
        <w:tc>
          <w:tcPr>
            <w:cnfStyle w:val="001000000000" w:firstRow="0" w:lastRow="0" w:firstColumn="1" w:lastColumn="0" w:oddVBand="0" w:evenVBand="0" w:oddHBand="0" w:evenHBand="0" w:firstRowFirstColumn="0" w:firstRowLastColumn="0" w:lastRowFirstColumn="0" w:lastRowLastColumn="0"/>
            <w:tcW w:w="3025" w:type="dxa"/>
            <w:gridSpan w:val="2"/>
          </w:tcPr>
          <w:p w14:paraId="2ADD04B9" w14:textId="27B94938" w:rsidR="005D22CC" w:rsidRPr="007127B4" w:rsidRDefault="007127B4" w:rsidP="005D22CC">
            <w:pPr>
              <w:spacing w:line="240" w:lineRule="auto"/>
              <w:jc w:val="center"/>
              <w:rPr>
                <w:rFonts w:ascii="Cambria" w:hAnsi="Cambria" w:cs="Times New Roman"/>
                <w:b w:val="0"/>
                <w:sz w:val="24"/>
                <w:szCs w:val="24"/>
              </w:rPr>
            </w:pPr>
            <w:r w:rsidRPr="007127B4">
              <w:rPr>
                <w:rFonts w:ascii="Cambria" w:hAnsi="Cambria" w:cs="Times New Roman"/>
                <w:b w:val="0"/>
                <w:sz w:val="24"/>
                <w:szCs w:val="24"/>
              </w:rPr>
              <w:t>T</w:t>
            </w:r>
            <w:r>
              <w:rPr>
                <w:rFonts w:ascii="Cambria" w:hAnsi="Cambria" w:cs="Times New Roman"/>
                <w:b w:val="0"/>
                <w:sz w:val="24"/>
                <w:szCs w:val="24"/>
              </w:rPr>
              <w:t>*</w:t>
            </w:r>
            <w:r w:rsidRPr="007127B4">
              <w:rPr>
                <w:rFonts w:ascii="Cambria" w:hAnsi="Cambria" w:cs="Times New Roman"/>
                <w:b w:val="0"/>
                <w:sz w:val="24"/>
                <w:szCs w:val="24"/>
              </w:rPr>
              <w:t xml:space="preserve">. </w:t>
            </w:r>
            <w:r w:rsidR="005D22CC" w:rsidRPr="007127B4">
              <w:rPr>
                <w:rFonts w:ascii="Cambria" w:hAnsi="Cambria" w:cs="Times New Roman"/>
                <w:b w:val="0"/>
                <w:sz w:val="24"/>
                <w:szCs w:val="24"/>
              </w:rPr>
              <w:t>10</w:t>
            </w:r>
          </w:p>
        </w:tc>
        <w:tc>
          <w:tcPr>
            <w:tcW w:w="3020" w:type="dxa"/>
            <w:gridSpan w:val="2"/>
          </w:tcPr>
          <w:p w14:paraId="4DB2ADB0" w14:textId="64CA3C4E" w:rsidR="005D22CC" w:rsidRDefault="007127B4"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 xml:space="preserve">T*. </w:t>
            </w:r>
            <w:r w:rsidR="005D22CC">
              <w:rPr>
                <w:rFonts w:ascii="Cambria" w:hAnsi="Cambria" w:cs="Times New Roman"/>
                <w:sz w:val="24"/>
                <w:szCs w:val="24"/>
              </w:rPr>
              <w:t>25</w:t>
            </w:r>
          </w:p>
        </w:tc>
        <w:tc>
          <w:tcPr>
            <w:tcW w:w="3020" w:type="dxa"/>
            <w:gridSpan w:val="2"/>
          </w:tcPr>
          <w:p w14:paraId="48143747" w14:textId="3D7870DA" w:rsidR="005D22CC" w:rsidRDefault="007127B4"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 xml:space="preserve">T*. </w:t>
            </w:r>
            <w:r w:rsidR="005D22CC">
              <w:rPr>
                <w:rFonts w:ascii="Cambria" w:hAnsi="Cambria" w:cs="Times New Roman"/>
                <w:sz w:val="24"/>
                <w:szCs w:val="24"/>
              </w:rPr>
              <w:t>15</w:t>
            </w:r>
          </w:p>
        </w:tc>
      </w:tr>
      <w:tr w:rsidR="005D22CC" w14:paraId="7BAFFCFB" w14:textId="77777777" w:rsidTr="007127B4">
        <w:tc>
          <w:tcPr>
            <w:cnfStyle w:val="001000000000" w:firstRow="0" w:lastRow="0" w:firstColumn="1" w:lastColumn="0" w:oddVBand="0" w:evenVBand="0" w:oddHBand="0" w:evenHBand="0" w:firstRowFirstColumn="0" w:firstRowLastColumn="0" w:lastRowFirstColumn="0" w:lastRowLastColumn="0"/>
            <w:tcW w:w="1515" w:type="dxa"/>
          </w:tcPr>
          <w:p w14:paraId="7B1D82E2" w14:textId="0F4BF1E1" w:rsidR="005D22CC" w:rsidRPr="007127B4" w:rsidRDefault="005D22CC" w:rsidP="005D22CC">
            <w:pPr>
              <w:spacing w:line="240" w:lineRule="auto"/>
              <w:jc w:val="center"/>
              <w:rPr>
                <w:rFonts w:ascii="Cambria" w:hAnsi="Cambria" w:cs="Times New Roman"/>
                <w:b w:val="0"/>
                <w:sz w:val="24"/>
                <w:szCs w:val="24"/>
              </w:rPr>
            </w:pPr>
            <w:r w:rsidRPr="007127B4">
              <w:rPr>
                <w:rFonts w:ascii="Cambria" w:hAnsi="Cambria" w:cs="Times New Roman"/>
                <w:b w:val="0"/>
                <w:sz w:val="24"/>
                <w:szCs w:val="24"/>
              </w:rPr>
              <w:t>Homens</w:t>
            </w:r>
          </w:p>
        </w:tc>
        <w:tc>
          <w:tcPr>
            <w:tcW w:w="1510" w:type="dxa"/>
          </w:tcPr>
          <w:p w14:paraId="36332199" w14:textId="7DB24D4F"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Mulheres</w:t>
            </w:r>
          </w:p>
        </w:tc>
        <w:tc>
          <w:tcPr>
            <w:tcW w:w="1510" w:type="dxa"/>
          </w:tcPr>
          <w:p w14:paraId="629CAA0B" w14:textId="6FCAD7D5"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Homens</w:t>
            </w:r>
          </w:p>
        </w:tc>
        <w:tc>
          <w:tcPr>
            <w:tcW w:w="1510" w:type="dxa"/>
          </w:tcPr>
          <w:p w14:paraId="2F34626E" w14:textId="5FBF6AA3"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Mulheres</w:t>
            </w:r>
          </w:p>
        </w:tc>
        <w:tc>
          <w:tcPr>
            <w:tcW w:w="1510" w:type="dxa"/>
          </w:tcPr>
          <w:p w14:paraId="07B0E829" w14:textId="440AC74C"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Homens</w:t>
            </w:r>
          </w:p>
        </w:tc>
        <w:tc>
          <w:tcPr>
            <w:tcW w:w="1510" w:type="dxa"/>
          </w:tcPr>
          <w:p w14:paraId="28C72A56" w14:textId="4D6AD8A3"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Mulheres</w:t>
            </w:r>
          </w:p>
        </w:tc>
      </w:tr>
      <w:tr w:rsidR="005D22CC" w14:paraId="11AD312C" w14:textId="77777777" w:rsidTr="007127B4">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999999" w:themeColor="text1" w:themeTint="66"/>
            </w:tcBorders>
          </w:tcPr>
          <w:p w14:paraId="29891DEC" w14:textId="425544D3" w:rsidR="005D22CC" w:rsidRDefault="005D22CC" w:rsidP="005D22CC">
            <w:pPr>
              <w:spacing w:line="240" w:lineRule="auto"/>
              <w:jc w:val="center"/>
              <w:rPr>
                <w:rFonts w:ascii="Cambria" w:hAnsi="Cambria" w:cs="Times New Roman"/>
                <w:sz w:val="24"/>
                <w:szCs w:val="24"/>
              </w:rPr>
            </w:pPr>
            <w:r>
              <w:rPr>
                <w:rFonts w:ascii="Cambria" w:hAnsi="Cambria" w:cs="Times New Roman"/>
                <w:sz w:val="24"/>
                <w:szCs w:val="24"/>
              </w:rPr>
              <w:t>4</w:t>
            </w:r>
          </w:p>
        </w:tc>
        <w:tc>
          <w:tcPr>
            <w:tcW w:w="1510" w:type="dxa"/>
            <w:tcBorders>
              <w:bottom w:val="single" w:sz="4" w:space="0" w:color="999999" w:themeColor="text1" w:themeTint="66"/>
            </w:tcBorders>
          </w:tcPr>
          <w:p w14:paraId="0C4DC094" w14:textId="5C3E2705"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6</w:t>
            </w:r>
          </w:p>
        </w:tc>
        <w:tc>
          <w:tcPr>
            <w:tcW w:w="1510" w:type="dxa"/>
            <w:tcBorders>
              <w:bottom w:val="single" w:sz="4" w:space="0" w:color="999999" w:themeColor="text1" w:themeTint="66"/>
            </w:tcBorders>
          </w:tcPr>
          <w:p w14:paraId="1DE19914" w14:textId="576BD8E3"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6</w:t>
            </w:r>
          </w:p>
        </w:tc>
        <w:tc>
          <w:tcPr>
            <w:tcW w:w="1510" w:type="dxa"/>
            <w:tcBorders>
              <w:bottom w:val="single" w:sz="4" w:space="0" w:color="999999" w:themeColor="text1" w:themeTint="66"/>
            </w:tcBorders>
          </w:tcPr>
          <w:p w14:paraId="72BA474A" w14:textId="593DAB42"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19</w:t>
            </w:r>
          </w:p>
        </w:tc>
        <w:tc>
          <w:tcPr>
            <w:tcW w:w="1510" w:type="dxa"/>
            <w:tcBorders>
              <w:bottom w:val="single" w:sz="4" w:space="0" w:color="999999" w:themeColor="text1" w:themeTint="66"/>
            </w:tcBorders>
          </w:tcPr>
          <w:p w14:paraId="6F4DD678" w14:textId="0212997D"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12</w:t>
            </w:r>
          </w:p>
        </w:tc>
        <w:tc>
          <w:tcPr>
            <w:tcW w:w="1510" w:type="dxa"/>
            <w:tcBorders>
              <w:bottom w:val="single" w:sz="4" w:space="0" w:color="999999" w:themeColor="text1" w:themeTint="66"/>
            </w:tcBorders>
          </w:tcPr>
          <w:p w14:paraId="1829ABB6" w14:textId="1E96F547" w:rsidR="005D22CC" w:rsidRDefault="005D22CC" w:rsidP="005D22C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3</w:t>
            </w:r>
          </w:p>
        </w:tc>
      </w:tr>
      <w:tr w:rsidR="007127B4" w14:paraId="25C0A3F9" w14:textId="77777777" w:rsidTr="007127B4">
        <w:tc>
          <w:tcPr>
            <w:cnfStyle w:val="001000000000" w:firstRow="0" w:lastRow="0" w:firstColumn="1" w:lastColumn="0" w:oddVBand="0" w:evenVBand="0" w:oddHBand="0" w:evenHBand="0" w:firstRowFirstColumn="0" w:firstRowLastColumn="0" w:lastRowFirstColumn="0" w:lastRowLastColumn="0"/>
            <w:tcW w:w="9065" w:type="dxa"/>
            <w:gridSpan w:val="6"/>
            <w:tcBorders>
              <w:left w:val="nil"/>
              <w:right w:val="nil"/>
            </w:tcBorders>
          </w:tcPr>
          <w:p w14:paraId="1D162C4B" w14:textId="77777777" w:rsidR="007127B4" w:rsidRDefault="007127B4" w:rsidP="007127B4">
            <w:pPr>
              <w:spacing w:line="240" w:lineRule="auto"/>
              <w:jc w:val="both"/>
              <w:rPr>
                <w:rFonts w:ascii="Cambria" w:hAnsi="Cambria" w:cs="Times New Roman"/>
                <w:b w:val="0"/>
                <w:sz w:val="20"/>
                <w:szCs w:val="20"/>
              </w:rPr>
            </w:pPr>
            <w:r w:rsidRPr="007127B4">
              <w:rPr>
                <w:rFonts w:ascii="Cambria" w:hAnsi="Cambria" w:cs="Times New Roman"/>
                <w:b w:val="0"/>
                <w:sz w:val="20"/>
                <w:szCs w:val="20"/>
              </w:rPr>
              <w:t>FONTE: Questionário da pesquisa: “Quem governa? E por que governa? As eleições de 2016 e a tradição histórico-política do brejo paraibano”. UEPB/PIBIC, cota 2016-2017. Aplicado em 03 de outubro de 2016</w:t>
            </w:r>
            <w:r>
              <w:rPr>
                <w:rFonts w:ascii="Cambria" w:hAnsi="Cambria" w:cs="Times New Roman"/>
                <w:b w:val="0"/>
                <w:sz w:val="20"/>
                <w:szCs w:val="20"/>
              </w:rPr>
              <w:t>.</w:t>
            </w:r>
          </w:p>
          <w:p w14:paraId="21892798" w14:textId="6BDBA808" w:rsidR="007127B4" w:rsidRPr="007127B4" w:rsidRDefault="007127B4" w:rsidP="007127B4">
            <w:pPr>
              <w:spacing w:line="240" w:lineRule="auto"/>
              <w:jc w:val="both"/>
              <w:rPr>
                <w:rFonts w:ascii="Cambria" w:hAnsi="Cambria" w:cs="Times New Roman"/>
                <w:b w:val="0"/>
                <w:sz w:val="24"/>
                <w:szCs w:val="24"/>
              </w:rPr>
            </w:pPr>
            <w:r>
              <w:rPr>
                <w:rFonts w:ascii="Cambria" w:hAnsi="Cambria" w:cs="Times New Roman"/>
                <w:b w:val="0"/>
                <w:sz w:val="20"/>
                <w:szCs w:val="20"/>
              </w:rPr>
              <w:t>*T = Total</w:t>
            </w:r>
          </w:p>
        </w:tc>
      </w:tr>
    </w:tbl>
    <w:p w14:paraId="6C06BBEB" w14:textId="77777777" w:rsidR="007127B4" w:rsidRDefault="007127B4" w:rsidP="005D22CC">
      <w:pPr>
        <w:spacing w:after="0" w:line="360" w:lineRule="auto"/>
        <w:ind w:firstLine="709"/>
        <w:jc w:val="both"/>
        <w:rPr>
          <w:rFonts w:ascii="Cambria" w:hAnsi="Cambria" w:cs="Times New Roman"/>
          <w:sz w:val="24"/>
          <w:szCs w:val="24"/>
        </w:rPr>
      </w:pPr>
    </w:p>
    <w:p w14:paraId="7ABD5102" w14:textId="5F121B4E" w:rsidR="00ED6CD9" w:rsidRDefault="007127B4" w:rsidP="00ED6CD9">
      <w:pPr>
        <w:spacing w:after="0" w:line="360" w:lineRule="auto"/>
        <w:ind w:firstLine="709"/>
        <w:jc w:val="both"/>
        <w:rPr>
          <w:rFonts w:ascii="Cambria" w:hAnsi="Cambria" w:cs="Times New Roman"/>
          <w:sz w:val="24"/>
          <w:szCs w:val="24"/>
        </w:rPr>
      </w:pPr>
      <w:r>
        <w:rPr>
          <w:rFonts w:ascii="Cambria" w:hAnsi="Cambria" w:cs="Times New Roman"/>
          <w:sz w:val="24"/>
          <w:szCs w:val="24"/>
        </w:rPr>
        <w:t xml:space="preserve">Pelos resultados </w:t>
      </w:r>
      <w:r w:rsidR="00AC3F33">
        <w:rPr>
          <w:rFonts w:ascii="Cambria" w:hAnsi="Cambria" w:cs="Times New Roman"/>
          <w:sz w:val="24"/>
          <w:szCs w:val="24"/>
        </w:rPr>
        <w:t>d</w:t>
      </w:r>
      <w:r w:rsidR="00BB3912" w:rsidRPr="002F2C42">
        <w:rPr>
          <w:rFonts w:ascii="Cambria" w:hAnsi="Cambria" w:cs="Times New Roman"/>
          <w:sz w:val="24"/>
          <w:szCs w:val="24"/>
        </w:rPr>
        <w:t xml:space="preserve">a cidade de Guarabira, </w:t>
      </w:r>
      <w:r>
        <w:rPr>
          <w:rFonts w:ascii="Cambria" w:hAnsi="Cambria" w:cs="Times New Roman"/>
          <w:sz w:val="24"/>
          <w:szCs w:val="24"/>
        </w:rPr>
        <w:t xml:space="preserve">temos que </w:t>
      </w:r>
      <w:r w:rsidR="00A01252" w:rsidRPr="002F2C42">
        <w:rPr>
          <w:rFonts w:ascii="Cambria" w:hAnsi="Cambria" w:cs="Times New Roman"/>
          <w:sz w:val="24"/>
          <w:szCs w:val="24"/>
        </w:rPr>
        <w:t xml:space="preserve">metade das </w:t>
      </w:r>
      <w:r w:rsidR="00BB3912" w:rsidRPr="002F2C42">
        <w:rPr>
          <w:rFonts w:ascii="Cambria" w:hAnsi="Cambria" w:cs="Times New Roman"/>
          <w:sz w:val="24"/>
          <w:szCs w:val="24"/>
        </w:rPr>
        <w:t>pessoas entrevistadas</w:t>
      </w:r>
      <w:r w:rsidR="00AC3F33">
        <w:rPr>
          <w:rFonts w:ascii="Cambria" w:hAnsi="Cambria" w:cs="Times New Roman"/>
          <w:sz w:val="24"/>
          <w:szCs w:val="24"/>
        </w:rPr>
        <w:t xml:space="preserve"> (25 eleitores),</w:t>
      </w:r>
      <w:r w:rsidR="00BB3912" w:rsidRPr="002F2C42">
        <w:rPr>
          <w:rFonts w:ascii="Cambria" w:hAnsi="Cambria" w:cs="Times New Roman"/>
          <w:sz w:val="24"/>
          <w:szCs w:val="24"/>
        </w:rPr>
        <w:t xml:space="preserve"> </w:t>
      </w:r>
      <w:r>
        <w:rPr>
          <w:rFonts w:ascii="Cambria" w:hAnsi="Cambria" w:cs="Times New Roman"/>
          <w:sz w:val="24"/>
          <w:szCs w:val="24"/>
        </w:rPr>
        <w:t>responderam</w:t>
      </w:r>
      <w:r w:rsidR="00BB3912" w:rsidRPr="002F2C42">
        <w:rPr>
          <w:rFonts w:ascii="Cambria" w:hAnsi="Cambria" w:cs="Times New Roman"/>
          <w:sz w:val="24"/>
          <w:szCs w:val="24"/>
        </w:rPr>
        <w:t xml:space="preserve"> que o partido </w:t>
      </w:r>
      <w:r w:rsidR="00BB3912" w:rsidRPr="007127B4">
        <w:rPr>
          <w:rFonts w:ascii="Cambria" w:hAnsi="Cambria" w:cs="Times New Roman"/>
          <w:i/>
          <w:sz w:val="24"/>
          <w:szCs w:val="24"/>
        </w:rPr>
        <w:t>NÃO</w:t>
      </w:r>
      <w:r w:rsidR="00BB3912" w:rsidRPr="002F2C42">
        <w:rPr>
          <w:rFonts w:ascii="Cambria" w:hAnsi="Cambria" w:cs="Times New Roman"/>
          <w:sz w:val="24"/>
          <w:szCs w:val="24"/>
        </w:rPr>
        <w:t xml:space="preserve"> influenciou </w:t>
      </w:r>
      <w:r>
        <w:rPr>
          <w:rFonts w:ascii="Cambria" w:hAnsi="Cambria" w:cs="Times New Roman"/>
          <w:sz w:val="24"/>
          <w:szCs w:val="24"/>
        </w:rPr>
        <w:t xml:space="preserve">no </w:t>
      </w:r>
      <w:r w:rsidR="00BB3912" w:rsidRPr="002F2C42">
        <w:rPr>
          <w:rFonts w:ascii="Cambria" w:hAnsi="Cambria" w:cs="Times New Roman"/>
          <w:sz w:val="24"/>
          <w:szCs w:val="24"/>
        </w:rPr>
        <w:t>seu</w:t>
      </w:r>
      <w:r>
        <w:rPr>
          <w:rFonts w:ascii="Cambria" w:hAnsi="Cambria" w:cs="Times New Roman"/>
          <w:sz w:val="24"/>
          <w:szCs w:val="24"/>
        </w:rPr>
        <w:t xml:space="preserve"> voto;</w:t>
      </w:r>
      <w:r w:rsidR="00237F6C" w:rsidRPr="002F2C42">
        <w:rPr>
          <w:rFonts w:ascii="Cambria" w:hAnsi="Cambria" w:cs="Times New Roman"/>
          <w:sz w:val="24"/>
          <w:szCs w:val="24"/>
        </w:rPr>
        <w:t xml:space="preserve"> 10 pesso</w:t>
      </w:r>
      <w:r w:rsidR="00A01252" w:rsidRPr="002F2C42">
        <w:rPr>
          <w:rFonts w:ascii="Cambria" w:hAnsi="Cambria" w:cs="Times New Roman"/>
          <w:sz w:val="24"/>
          <w:szCs w:val="24"/>
        </w:rPr>
        <w:t xml:space="preserve">as disseram que </w:t>
      </w:r>
      <w:r w:rsidR="00A01252" w:rsidRPr="007127B4">
        <w:rPr>
          <w:rFonts w:ascii="Cambria" w:hAnsi="Cambria" w:cs="Times New Roman"/>
          <w:i/>
          <w:sz w:val="24"/>
          <w:szCs w:val="24"/>
        </w:rPr>
        <w:t>SIM</w:t>
      </w:r>
      <w:r>
        <w:rPr>
          <w:rFonts w:ascii="Cambria" w:hAnsi="Cambria" w:cs="Times New Roman"/>
          <w:i/>
          <w:sz w:val="24"/>
          <w:szCs w:val="24"/>
        </w:rPr>
        <w:t xml:space="preserve">, </w:t>
      </w:r>
      <w:r>
        <w:rPr>
          <w:rFonts w:ascii="Cambria" w:hAnsi="Cambria" w:cs="Times New Roman"/>
          <w:sz w:val="24"/>
          <w:szCs w:val="24"/>
        </w:rPr>
        <w:t>o partido teve influência no voto</w:t>
      </w:r>
      <w:r w:rsidR="00A01252" w:rsidRPr="002F2C42">
        <w:rPr>
          <w:rFonts w:ascii="Cambria" w:hAnsi="Cambria" w:cs="Times New Roman"/>
          <w:sz w:val="24"/>
          <w:szCs w:val="24"/>
        </w:rPr>
        <w:t xml:space="preserve">. </w:t>
      </w:r>
      <w:r>
        <w:rPr>
          <w:rFonts w:ascii="Cambria" w:hAnsi="Cambria" w:cs="Times New Roman"/>
          <w:sz w:val="24"/>
          <w:szCs w:val="24"/>
        </w:rPr>
        <w:t>Esses dados nos rem</w:t>
      </w:r>
      <w:r w:rsidR="00ED6CD9">
        <w:rPr>
          <w:rFonts w:ascii="Cambria" w:hAnsi="Cambria" w:cs="Times New Roman"/>
          <w:sz w:val="24"/>
          <w:szCs w:val="24"/>
        </w:rPr>
        <w:t>etem ao entendimento que, das 50</w:t>
      </w:r>
      <w:r>
        <w:rPr>
          <w:rFonts w:ascii="Cambria" w:hAnsi="Cambria" w:cs="Times New Roman"/>
          <w:sz w:val="24"/>
          <w:szCs w:val="24"/>
        </w:rPr>
        <w:t xml:space="preserve"> pessoas</w:t>
      </w:r>
      <w:r w:rsidR="00ED6CD9">
        <w:rPr>
          <w:rFonts w:ascii="Cambria" w:hAnsi="Cambria" w:cs="Times New Roman"/>
          <w:sz w:val="24"/>
          <w:szCs w:val="24"/>
        </w:rPr>
        <w:t xml:space="preserve"> entrevistadas, apenas 10 pessoas exerceram o voto com base no Partido político; </w:t>
      </w:r>
      <w:r w:rsidR="00527074">
        <w:rPr>
          <w:rFonts w:ascii="Cambria" w:hAnsi="Cambria" w:cs="Times New Roman"/>
          <w:sz w:val="24"/>
          <w:szCs w:val="24"/>
        </w:rPr>
        <w:t>considerando,</w:t>
      </w:r>
      <w:r w:rsidR="00ED6CD9">
        <w:rPr>
          <w:rFonts w:ascii="Cambria" w:hAnsi="Cambria" w:cs="Times New Roman"/>
          <w:sz w:val="24"/>
          <w:szCs w:val="24"/>
        </w:rPr>
        <w:t xml:space="preserve"> pois, a tradição política da cidade de Gua</w:t>
      </w:r>
      <w:r w:rsidR="00AC3F33">
        <w:rPr>
          <w:rFonts w:ascii="Cambria" w:hAnsi="Cambria" w:cs="Times New Roman"/>
          <w:sz w:val="24"/>
          <w:szCs w:val="24"/>
        </w:rPr>
        <w:t>rabira, podemos perceber que o eleitor(a)</w:t>
      </w:r>
      <w:r w:rsidR="00ED6CD9">
        <w:rPr>
          <w:rFonts w:ascii="Cambria" w:hAnsi="Cambria" w:cs="Times New Roman"/>
          <w:sz w:val="24"/>
          <w:szCs w:val="24"/>
        </w:rPr>
        <w:t xml:space="preserve"> </w:t>
      </w:r>
      <w:r w:rsidR="00237F6C" w:rsidRPr="002F2C42">
        <w:rPr>
          <w:rFonts w:ascii="Cambria" w:hAnsi="Cambria" w:cs="Times New Roman"/>
          <w:sz w:val="24"/>
          <w:szCs w:val="24"/>
        </w:rPr>
        <w:t>guarabirense</w:t>
      </w:r>
      <w:r w:rsidR="00ED6CD9">
        <w:rPr>
          <w:rFonts w:ascii="Cambria" w:hAnsi="Cambria" w:cs="Times New Roman"/>
          <w:sz w:val="24"/>
          <w:szCs w:val="24"/>
        </w:rPr>
        <w:t xml:space="preserve"> não votou</w:t>
      </w:r>
      <w:r w:rsidR="00BB3912" w:rsidRPr="002F2C42">
        <w:rPr>
          <w:rFonts w:ascii="Cambria" w:hAnsi="Cambria" w:cs="Times New Roman"/>
          <w:sz w:val="24"/>
          <w:szCs w:val="24"/>
        </w:rPr>
        <w:t xml:space="preserve"> pelo partido</w:t>
      </w:r>
      <w:r w:rsidR="00ED6CD9">
        <w:rPr>
          <w:rFonts w:ascii="Cambria" w:hAnsi="Cambria" w:cs="Times New Roman"/>
          <w:sz w:val="24"/>
          <w:szCs w:val="24"/>
        </w:rPr>
        <w:t>. A perspectiva do voto foi personalista, na base dos grupos</w:t>
      </w:r>
      <w:r w:rsidR="00AC3F33">
        <w:rPr>
          <w:rFonts w:ascii="Cambria" w:hAnsi="Cambria" w:cs="Times New Roman"/>
          <w:sz w:val="24"/>
          <w:szCs w:val="24"/>
        </w:rPr>
        <w:t xml:space="preserve"> e</w:t>
      </w:r>
      <w:r w:rsidR="00ED6CD9">
        <w:rPr>
          <w:rFonts w:ascii="Cambria" w:hAnsi="Cambria" w:cs="Times New Roman"/>
          <w:sz w:val="24"/>
          <w:szCs w:val="24"/>
        </w:rPr>
        <w:t xml:space="preserve"> de uma elite partidária – cuja </w:t>
      </w:r>
      <w:r w:rsidR="00AC3F33">
        <w:rPr>
          <w:rFonts w:ascii="Cambria" w:hAnsi="Cambria" w:cs="Times New Roman"/>
          <w:sz w:val="24"/>
          <w:szCs w:val="24"/>
        </w:rPr>
        <w:t>localização</w:t>
      </w:r>
      <w:r w:rsidR="00ED6CD9">
        <w:rPr>
          <w:rFonts w:ascii="Cambria" w:hAnsi="Cambria" w:cs="Times New Roman"/>
          <w:sz w:val="24"/>
          <w:szCs w:val="24"/>
        </w:rPr>
        <w:t xml:space="preserve"> está localizada no PSDB – e das conformações, com resquícios oligárquicos exercido por esses grupos locais; o poder de barganha, pelo empreguismo foi o tom e a condição do exercício do voto.</w:t>
      </w:r>
      <w:r w:rsidR="00BB3912" w:rsidRPr="002F2C42">
        <w:rPr>
          <w:rFonts w:ascii="Cambria" w:hAnsi="Cambria" w:cs="Times New Roman"/>
          <w:sz w:val="24"/>
          <w:szCs w:val="24"/>
        </w:rPr>
        <w:t xml:space="preserve"> </w:t>
      </w:r>
    </w:p>
    <w:p w14:paraId="7BCC99EC" w14:textId="51E1FE11" w:rsidR="00527074" w:rsidRDefault="00ED6CD9" w:rsidP="00ED6CD9">
      <w:pPr>
        <w:spacing w:after="0" w:line="360" w:lineRule="auto"/>
        <w:ind w:firstLine="709"/>
        <w:jc w:val="both"/>
        <w:rPr>
          <w:rFonts w:ascii="Cambria" w:hAnsi="Cambria" w:cs="Times New Roman"/>
          <w:sz w:val="24"/>
          <w:szCs w:val="24"/>
        </w:rPr>
      </w:pPr>
      <w:r>
        <w:rPr>
          <w:rFonts w:ascii="Cambria" w:hAnsi="Cambria" w:cs="Times New Roman"/>
          <w:sz w:val="24"/>
          <w:szCs w:val="24"/>
        </w:rPr>
        <w:t>A base constitutiva do PSDB em Guarabira possibilitou os acordos e as alianças construídas para as eleições de 2016, uma vez que, no esteio partidário do PSDB, os recursos e a influência econômico-social aumentou</w:t>
      </w:r>
      <w:r w:rsidR="00BB3912" w:rsidRPr="002F2C42">
        <w:rPr>
          <w:rFonts w:ascii="Cambria" w:hAnsi="Cambria" w:cs="Times New Roman"/>
          <w:sz w:val="24"/>
          <w:szCs w:val="24"/>
        </w:rPr>
        <w:t xml:space="preserve"> a possibilidade </w:t>
      </w:r>
      <w:r w:rsidR="00FC7775" w:rsidRPr="002F2C42">
        <w:rPr>
          <w:rFonts w:ascii="Cambria" w:hAnsi="Cambria" w:cs="Times New Roman"/>
          <w:sz w:val="24"/>
          <w:szCs w:val="24"/>
        </w:rPr>
        <w:t>de o</w:t>
      </w:r>
      <w:r w:rsidR="00BB3912" w:rsidRPr="002F2C42">
        <w:rPr>
          <w:rFonts w:ascii="Cambria" w:hAnsi="Cambria" w:cs="Times New Roman"/>
          <w:sz w:val="24"/>
          <w:szCs w:val="24"/>
        </w:rPr>
        <w:t xml:space="preserve"> partido</w:t>
      </w:r>
      <w:r w:rsidR="009B7AAB" w:rsidRPr="002F2C42">
        <w:rPr>
          <w:rFonts w:ascii="Cambria" w:hAnsi="Cambria" w:cs="Times New Roman"/>
          <w:sz w:val="24"/>
          <w:szCs w:val="24"/>
        </w:rPr>
        <w:t xml:space="preserve"> </w:t>
      </w:r>
      <w:r w:rsidR="00FC7775" w:rsidRPr="002F2C42">
        <w:rPr>
          <w:rFonts w:ascii="Cambria" w:hAnsi="Cambria" w:cs="Times New Roman"/>
          <w:sz w:val="24"/>
          <w:szCs w:val="24"/>
        </w:rPr>
        <w:t xml:space="preserve">obter êxito na eleição. </w:t>
      </w:r>
      <w:r w:rsidR="00527074">
        <w:rPr>
          <w:rFonts w:ascii="Cambria" w:hAnsi="Cambria" w:cs="Times New Roman"/>
          <w:sz w:val="24"/>
          <w:szCs w:val="24"/>
        </w:rPr>
        <w:t>Neste aspecto, as percepções das coligações construídas pelo PSDB para o pleito de 2016, nos permitem algumas ponderações. A partir das respostas a questão 11 do questionário de pesquisa, qual seja;</w:t>
      </w:r>
      <w:r w:rsidR="00F53761" w:rsidRPr="002F2C42">
        <w:rPr>
          <w:rFonts w:ascii="Cambria" w:hAnsi="Cambria" w:cs="Times New Roman"/>
          <w:sz w:val="24"/>
          <w:szCs w:val="24"/>
        </w:rPr>
        <w:t xml:space="preserve"> </w:t>
      </w:r>
      <w:r w:rsidR="00BB3912" w:rsidRPr="002F2C42">
        <w:rPr>
          <w:rFonts w:ascii="Cambria" w:hAnsi="Cambria" w:cs="Times New Roman"/>
          <w:sz w:val="24"/>
          <w:szCs w:val="24"/>
        </w:rPr>
        <w:t>“</w:t>
      </w:r>
      <w:r w:rsidR="009B7AAB" w:rsidRPr="002F2C42">
        <w:rPr>
          <w:rFonts w:ascii="Cambria" w:hAnsi="Cambria" w:cs="Times New Roman"/>
          <w:sz w:val="24"/>
          <w:szCs w:val="24"/>
        </w:rPr>
        <w:t>VOCÊ ACHA QUE A COLIGAÇÃO DO SEU CANDIDATO AJUDA ELE A SE ELEGER? POR QUE? ”</w:t>
      </w:r>
      <w:r w:rsidR="00527074">
        <w:rPr>
          <w:rFonts w:ascii="Cambria" w:hAnsi="Cambria" w:cs="Times New Roman"/>
          <w:sz w:val="24"/>
          <w:szCs w:val="24"/>
        </w:rPr>
        <w:t>.</w:t>
      </w:r>
    </w:p>
    <w:p w14:paraId="65DCBE4C" w14:textId="77777777" w:rsidR="00527074" w:rsidRDefault="00527074" w:rsidP="00ED6CD9">
      <w:pPr>
        <w:spacing w:after="0" w:line="360" w:lineRule="auto"/>
        <w:ind w:firstLine="709"/>
        <w:jc w:val="both"/>
        <w:rPr>
          <w:rFonts w:ascii="Cambria" w:hAnsi="Cambria" w:cs="Times New Roman"/>
          <w:sz w:val="24"/>
          <w:szCs w:val="24"/>
        </w:rPr>
      </w:pPr>
    </w:p>
    <w:p w14:paraId="0F386963" w14:textId="77777777" w:rsidR="00527074" w:rsidRDefault="00527074" w:rsidP="00ED6CD9">
      <w:pPr>
        <w:spacing w:after="0" w:line="360" w:lineRule="auto"/>
        <w:ind w:firstLine="709"/>
        <w:jc w:val="both"/>
        <w:rPr>
          <w:rFonts w:ascii="Cambria" w:hAnsi="Cambria" w:cs="Times New Roman"/>
          <w:sz w:val="24"/>
          <w:szCs w:val="24"/>
        </w:rPr>
      </w:pPr>
    </w:p>
    <w:p w14:paraId="79E7FADC" w14:textId="1E3BEC13" w:rsidR="00527074" w:rsidRPr="00527074" w:rsidRDefault="00527074" w:rsidP="00527074">
      <w:pPr>
        <w:spacing w:after="0" w:line="240" w:lineRule="auto"/>
        <w:ind w:firstLine="709"/>
        <w:jc w:val="center"/>
        <w:rPr>
          <w:rFonts w:ascii="Cambria" w:hAnsi="Cambria" w:cs="Times New Roman"/>
          <w:b/>
        </w:rPr>
      </w:pPr>
      <w:r w:rsidRPr="00527074">
        <w:rPr>
          <w:rFonts w:ascii="Cambria" w:hAnsi="Cambria" w:cs="Times New Roman"/>
          <w:b/>
        </w:rPr>
        <w:lastRenderedPageBreak/>
        <w:t>TABELA 2: Questão 11: “você acha que a coligação do seu candidato ajuda ele a se eleger? Por que? ”</w:t>
      </w:r>
    </w:p>
    <w:tbl>
      <w:tblPr>
        <w:tblStyle w:val="TabeladeGrade1Clara"/>
        <w:tblW w:w="0" w:type="auto"/>
        <w:tblInd w:w="-5" w:type="dxa"/>
        <w:tblLook w:val="04A0" w:firstRow="1" w:lastRow="0" w:firstColumn="1" w:lastColumn="0" w:noHBand="0" w:noVBand="1"/>
      </w:tblPr>
      <w:tblGrid>
        <w:gridCol w:w="1515"/>
        <w:gridCol w:w="1510"/>
        <w:gridCol w:w="1510"/>
        <w:gridCol w:w="1510"/>
        <w:gridCol w:w="1510"/>
        <w:gridCol w:w="1510"/>
      </w:tblGrid>
      <w:tr w:rsidR="00527074" w14:paraId="4BB1C677" w14:textId="77777777" w:rsidTr="00AE7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gridSpan w:val="2"/>
          </w:tcPr>
          <w:p w14:paraId="2485543D" w14:textId="77777777" w:rsidR="00527074" w:rsidRDefault="00527074" w:rsidP="00AE7E66">
            <w:pPr>
              <w:spacing w:line="240" w:lineRule="auto"/>
              <w:jc w:val="center"/>
              <w:rPr>
                <w:rFonts w:ascii="Cambria" w:hAnsi="Cambria" w:cs="Times New Roman"/>
                <w:sz w:val="24"/>
                <w:szCs w:val="24"/>
              </w:rPr>
            </w:pPr>
            <w:r>
              <w:rPr>
                <w:rFonts w:ascii="Cambria" w:hAnsi="Cambria" w:cs="Times New Roman"/>
                <w:sz w:val="24"/>
                <w:szCs w:val="24"/>
              </w:rPr>
              <w:t>SIM</w:t>
            </w:r>
          </w:p>
        </w:tc>
        <w:tc>
          <w:tcPr>
            <w:tcW w:w="3020" w:type="dxa"/>
            <w:gridSpan w:val="2"/>
          </w:tcPr>
          <w:p w14:paraId="29FD7A0F" w14:textId="77777777" w:rsidR="00527074" w:rsidRDefault="00527074" w:rsidP="00AE7E66">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NÃO</w:t>
            </w:r>
          </w:p>
        </w:tc>
        <w:tc>
          <w:tcPr>
            <w:tcW w:w="3020" w:type="dxa"/>
            <w:gridSpan w:val="2"/>
          </w:tcPr>
          <w:p w14:paraId="7C405961" w14:textId="43E8BE16" w:rsidR="00527074" w:rsidRDefault="00527074" w:rsidP="00AE7E66">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NÃO OPINOU</w:t>
            </w:r>
          </w:p>
        </w:tc>
      </w:tr>
      <w:tr w:rsidR="00527074" w14:paraId="55EF39D1" w14:textId="77777777" w:rsidTr="00AE7E66">
        <w:tc>
          <w:tcPr>
            <w:cnfStyle w:val="001000000000" w:firstRow="0" w:lastRow="0" w:firstColumn="1" w:lastColumn="0" w:oddVBand="0" w:evenVBand="0" w:oddHBand="0" w:evenHBand="0" w:firstRowFirstColumn="0" w:firstRowLastColumn="0" w:lastRowFirstColumn="0" w:lastRowLastColumn="0"/>
            <w:tcW w:w="3025" w:type="dxa"/>
            <w:gridSpan w:val="2"/>
          </w:tcPr>
          <w:p w14:paraId="7E17902E" w14:textId="4BA3AC1B" w:rsidR="00527074" w:rsidRPr="007127B4" w:rsidRDefault="00527074" w:rsidP="00AE7E66">
            <w:pPr>
              <w:spacing w:line="240" w:lineRule="auto"/>
              <w:jc w:val="center"/>
              <w:rPr>
                <w:rFonts w:ascii="Cambria" w:hAnsi="Cambria" w:cs="Times New Roman"/>
                <w:b w:val="0"/>
                <w:sz w:val="24"/>
                <w:szCs w:val="24"/>
              </w:rPr>
            </w:pPr>
            <w:r w:rsidRPr="007127B4">
              <w:rPr>
                <w:rFonts w:ascii="Cambria" w:hAnsi="Cambria" w:cs="Times New Roman"/>
                <w:b w:val="0"/>
                <w:sz w:val="24"/>
                <w:szCs w:val="24"/>
              </w:rPr>
              <w:t>T</w:t>
            </w:r>
            <w:r>
              <w:rPr>
                <w:rFonts w:ascii="Cambria" w:hAnsi="Cambria" w:cs="Times New Roman"/>
                <w:b w:val="0"/>
                <w:sz w:val="24"/>
                <w:szCs w:val="24"/>
              </w:rPr>
              <w:t>*</w:t>
            </w:r>
            <w:r w:rsidRPr="007127B4">
              <w:rPr>
                <w:rFonts w:ascii="Cambria" w:hAnsi="Cambria" w:cs="Times New Roman"/>
                <w:b w:val="0"/>
                <w:sz w:val="24"/>
                <w:szCs w:val="24"/>
              </w:rPr>
              <w:t xml:space="preserve">. </w:t>
            </w:r>
            <w:r>
              <w:rPr>
                <w:rFonts w:ascii="Cambria" w:hAnsi="Cambria" w:cs="Times New Roman"/>
                <w:b w:val="0"/>
                <w:sz w:val="24"/>
                <w:szCs w:val="24"/>
              </w:rPr>
              <w:t>43</w:t>
            </w:r>
          </w:p>
        </w:tc>
        <w:tc>
          <w:tcPr>
            <w:tcW w:w="3020" w:type="dxa"/>
            <w:gridSpan w:val="2"/>
          </w:tcPr>
          <w:p w14:paraId="69032374" w14:textId="7C1151D5"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T*. 6</w:t>
            </w:r>
          </w:p>
        </w:tc>
        <w:tc>
          <w:tcPr>
            <w:tcW w:w="3020" w:type="dxa"/>
            <w:gridSpan w:val="2"/>
          </w:tcPr>
          <w:p w14:paraId="387404F7" w14:textId="1E589F1D"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T*. 1</w:t>
            </w:r>
          </w:p>
        </w:tc>
      </w:tr>
      <w:tr w:rsidR="00527074" w14:paraId="55E19F8A" w14:textId="77777777" w:rsidTr="00AE7E66">
        <w:tc>
          <w:tcPr>
            <w:cnfStyle w:val="001000000000" w:firstRow="0" w:lastRow="0" w:firstColumn="1" w:lastColumn="0" w:oddVBand="0" w:evenVBand="0" w:oddHBand="0" w:evenHBand="0" w:firstRowFirstColumn="0" w:firstRowLastColumn="0" w:lastRowFirstColumn="0" w:lastRowLastColumn="0"/>
            <w:tcW w:w="1515" w:type="dxa"/>
          </w:tcPr>
          <w:p w14:paraId="5589E8B5" w14:textId="77777777" w:rsidR="00527074" w:rsidRPr="007127B4" w:rsidRDefault="00527074" w:rsidP="00AE7E66">
            <w:pPr>
              <w:spacing w:line="240" w:lineRule="auto"/>
              <w:jc w:val="center"/>
              <w:rPr>
                <w:rFonts w:ascii="Cambria" w:hAnsi="Cambria" w:cs="Times New Roman"/>
                <w:b w:val="0"/>
                <w:sz w:val="24"/>
                <w:szCs w:val="24"/>
              </w:rPr>
            </w:pPr>
            <w:r w:rsidRPr="007127B4">
              <w:rPr>
                <w:rFonts w:ascii="Cambria" w:hAnsi="Cambria" w:cs="Times New Roman"/>
                <w:b w:val="0"/>
                <w:sz w:val="24"/>
                <w:szCs w:val="24"/>
              </w:rPr>
              <w:t>Homens</w:t>
            </w:r>
          </w:p>
        </w:tc>
        <w:tc>
          <w:tcPr>
            <w:tcW w:w="1510" w:type="dxa"/>
          </w:tcPr>
          <w:p w14:paraId="26B1432B" w14:textId="77777777"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Mulheres</w:t>
            </w:r>
          </w:p>
        </w:tc>
        <w:tc>
          <w:tcPr>
            <w:tcW w:w="1510" w:type="dxa"/>
          </w:tcPr>
          <w:p w14:paraId="796A932C" w14:textId="77777777"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Homens</w:t>
            </w:r>
          </w:p>
        </w:tc>
        <w:tc>
          <w:tcPr>
            <w:tcW w:w="1510" w:type="dxa"/>
          </w:tcPr>
          <w:p w14:paraId="089CF4ED" w14:textId="77777777"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Mulheres</w:t>
            </w:r>
          </w:p>
        </w:tc>
        <w:tc>
          <w:tcPr>
            <w:tcW w:w="1510" w:type="dxa"/>
          </w:tcPr>
          <w:p w14:paraId="086CD7FB" w14:textId="77777777"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Homens</w:t>
            </w:r>
          </w:p>
        </w:tc>
        <w:tc>
          <w:tcPr>
            <w:tcW w:w="1510" w:type="dxa"/>
          </w:tcPr>
          <w:p w14:paraId="52A66E48" w14:textId="77777777"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Mulheres</w:t>
            </w:r>
          </w:p>
        </w:tc>
      </w:tr>
      <w:tr w:rsidR="00527074" w14:paraId="0CFF7CA3" w14:textId="77777777" w:rsidTr="00AE7E66">
        <w:tc>
          <w:tcPr>
            <w:cnfStyle w:val="001000000000" w:firstRow="0" w:lastRow="0" w:firstColumn="1" w:lastColumn="0" w:oddVBand="0" w:evenVBand="0" w:oddHBand="0" w:evenHBand="0" w:firstRowFirstColumn="0" w:firstRowLastColumn="0" w:lastRowFirstColumn="0" w:lastRowLastColumn="0"/>
            <w:tcW w:w="1515" w:type="dxa"/>
            <w:tcBorders>
              <w:bottom w:val="single" w:sz="4" w:space="0" w:color="999999" w:themeColor="text1" w:themeTint="66"/>
            </w:tcBorders>
          </w:tcPr>
          <w:p w14:paraId="4BB253BD" w14:textId="6E55AC95" w:rsidR="00527074" w:rsidRPr="00527074" w:rsidRDefault="00527074" w:rsidP="00AE7E66">
            <w:pPr>
              <w:spacing w:line="240" w:lineRule="auto"/>
              <w:jc w:val="center"/>
              <w:rPr>
                <w:rFonts w:ascii="Cambria" w:hAnsi="Cambria" w:cs="Times New Roman"/>
                <w:b w:val="0"/>
                <w:sz w:val="24"/>
                <w:szCs w:val="24"/>
              </w:rPr>
            </w:pPr>
            <w:r w:rsidRPr="00527074">
              <w:rPr>
                <w:rFonts w:ascii="Cambria" w:hAnsi="Cambria" w:cs="Times New Roman"/>
                <w:b w:val="0"/>
                <w:sz w:val="24"/>
                <w:szCs w:val="24"/>
              </w:rPr>
              <w:t>18</w:t>
            </w:r>
          </w:p>
        </w:tc>
        <w:tc>
          <w:tcPr>
            <w:tcW w:w="1510" w:type="dxa"/>
            <w:tcBorders>
              <w:bottom w:val="single" w:sz="4" w:space="0" w:color="999999" w:themeColor="text1" w:themeTint="66"/>
            </w:tcBorders>
          </w:tcPr>
          <w:p w14:paraId="13435500" w14:textId="75EE2BC9"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25</w:t>
            </w:r>
          </w:p>
        </w:tc>
        <w:tc>
          <w:tcPr>
            <w:tcW w:w="1510" w:type="dxa"/>
            <w:tcBorders>
              <w:bottom w:val="single" w:sz="4" w:space="0" w:color="999999" w:themeColor="text1" w:themeTint="66"/>
            </w:tcBorders>
          </w:tcPr>
          <w:p w14:paraId="1920A497" w14:textId="60F35B14"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3</w:t>
            </w:r>
          </w:p>
        </w:tc>
        <w:tc>
          <w:tcPr>
            <w:tcW w:w="1510" w:type="dxa"/>
            <w:tcBorders>
              <w:bottom w:val="single" w:sz="4" w:space="0" w:color="999999" w:themeColor="text1" w:themeTint="66"/>
            </w:tcBorders>
          </w:tcPr>
          <w:p w14:paraId="1456E231" w14:textId="3ADCE097"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3</w:t>
            </w:r>
          </w:p>
        </w:tc>
        <w:tc>
          <w:tcPr>
            <w:tcW w:w="1510" w:type="dxa"/>
            <w:tcBorders>
              <w:bottom w:val="single" w:sz="4" w:space="0" w:color="999999" w:themeColor="text1" w:themeTint="66"/>
            </w:tcBorders>
          </w:tcPr>
          <w:p w14:paraId="64302127" w14:textId="1CC33276"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1</w:t>
            </w:r>
          </w:p>
        </w:tc>
        <w:tc>
          <w:tcPr>
            <w:tcW w:w="1510" w:type="dxa"/>
            <w:tcBorders>
              <w:bottom w:val="single" w:sz="4" w:space="0" w:color="999999" w:themeColor="text1" w:themeTint="66"/>
            </w:tcBorders>
          </w:tcPr>
          <w:p w14:paraId="2574CD94" w14:textId="78E7061A" w:rsidR="00527074" w:rsidRDefault="00527074" w:rsidP="00AE7E6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0</w:t>
            </w:r>
          </w:p>
        </w:tc>
      </w:tr>
      <w:tr w:rsidR="00527074" w14:paraId="48983BE1" w14:textId="77777777" w:rsidTr="00AE7E66">
        <w:tc>
          <w:tcPr>
            <w:cnfStyle w:val="001000000000" w:firstRow="0" w:lastRow="0" w:firstColumn="1" w:lastColumn="0" w:oddVBand="0" w:evenVBand="0" w:oddHBand="0" w:evenHBand="0" w:firstRowFirstColumn="0" w:firstRowLastColumn="0" w:lastRowFirstColumn="0" w:lastRowLastColumn="0"/>
            <w:tcW w:w="9065" w:type="dxa"/>
            <w:gridSpan w:val="6"/>
            <w:tcBorders>
              <w:left w:val="nil"/>
              <w:right w:val="nil"/>
            </w:tcBorders>
          </w:tcPr>
          <w:p w14:paraId="405D32D6" w14:textId="77777777" w:rsidR="00527074" w:rsidRDefault="00527074" w:rsidP="00AE7E66">
            <w:pPr>
              <w:spacing w:line="240" w:lineRule="auto"/>
              <w:jc w:val="both"/>
              <w:rPr>
                <w:rFonts w:ascii="Cambria" w:hAnsi="Cambria" w:cs="Times New Roman"/>
                <w:b w:val="0"/>
                <w:sz w:val="20"/>
                <w:szCs w:val="20"/>
              </w:rPr>
            </w:pPr>
            <w:r w:rsidRPr="007127B4">
              <w:rPr>
                <w:rFonts w:ascii="Cambria" w:hAnsi="Cambria" w:cs="Times New Roman"/>
                <w:b w:val="0"/>
                <w:sz w:val="20"/>
                <w:szCs w:val="20"/>
              </w:rPr>
              <w:t>FONTE: Questionário da pesquisa: “Quem governa? E por que governa? As eleições de 2016 e a tradição histórico-política do brejo paraibano”. UEPB/PIBIC, cota 2016-2017. Aplicado em 03 de outubro de 2016</w:t>
            </w:r>
            <w:r>
              <w:rPr>
                <w:rFonts w:ascii="Cambria" w:hAnsi="Cambria" w:cs="Times New Roman"/>
                <w:b w:val="0"/>
                <w:sz w:val="20"/>
                <w:szCs w:val="20"/>
              </w:rPr>
              <w:t>.</w:t>
            </w:r>
          </w:p>
          <w:p w14:paraId="5274095E" w14:textId="77777777" w:rsidR="00527074" w:rsidRPr="007127B4" w:rsidRDefault="00527074" w:rsidP="00AE7E66">
            <w:pPr>
              <w:spacing w:line="240" w:lineRule="auto"/>
              <w:jc w:val="both"/>
              <w:rPr>
                <w:rFonts w:ascii="Cambria" w:hAnsi="Cambria" w:cs="Times New Roman"/>
                <w:b w:val="0"/>
                <w:sz w:val="24"/>
                <w:szCs w:val="24"/>
              </w:rPr>
            </w:pPr>
            <w:r>
              <w:rPr>
                <w:rFonts w:ascii="Cambria" w:hAnsi="Cambria" w:cs="Times New Roman"/>
                <w:b w:val="0"/>
                <w:sz w:val="20"/>
                <w:szCs w:val="20"/>
              </w:rPr>
              <w:t>*T = Total</w:t>
            </w:r>
          </w:p>
        </w:tc>
      </w:tr>
    </w:tbl>
    <w:p w14:paraId="4AFCFC52" w14:textId="3E3E3956" w:rsidR="00527074" w:rsidRDefault="00527074" w:rsidP="00527074">
      <w:pPr>
        <w:spacing w:after="0" w:line="240" w:lineRule="auto"/>
        <w:ind w:firstLine="709"/>
        <w:jc w:val="both"/>
        <w:rPr>
          <w:rFonts w:ascii="Cambria" w:hAnsi="Cambria" w:cs="Times New Roman"/>
          <w:sz w:val="24"/>
          <w:szCs w:val="24"/>
        </w:rPr>
      </w:pPr>
    </w:p>
    <w:p w14:paraId="742A6A10" w14:textId="111447C2" w:rsidR="00527074" w:rsidRPr="004C59CE" w:rsidRDefault="004C59CE" w:rsidP="00527074">
      <w:pPr>
        <w:spacing w:after="0" w:line="240" w:lineRule="auto"/>
        <w:ind w:firstLine="709"/>
        <w:jc w:val="center"/>
        <w:rPr>
          <w:rFonts w:ascii="Cambria" w:hAnsi="Cambria" w:cs="Times New Roman"/>
          <w:b/>
          <w:sz w:val="24"/>
          <w:szCs w:val="24"/>
        </w:rPr>
      </w:pPr>
      <w:r>
        <w:rPr>
          <w:rFonts w:ascii="Cambria" w:hAnsi="Cambria" w:cs="Times New Roman"/>
          <w:b/>
          <w:sz w:val="24"/>
          <w:szCs w:val="24"/>
        </w:rPr>
        <w:t xml:space="preserve">*TABELA 2.1: </w:t>
      </w:r>
      <w:r w:rsidR="00527074" w:rsidRPr="004C59CE">
        <w:rPr>
          <w:rFonts w:ascii="Cambria" w:hAnsi="Cambria" w:cs="Times New Roman"/>
          <w:b/>
          <w:sz w:val="24"/>
          <w:szCs w:val="24"/>
        </w:rPr>
        <w:t>Por quê?</w:t>
      </w:r>
    </w:p>
    <w:tbl>
      <w:tblPr>
        <w:tblStyle w:val="TabeladeGrade1Clara"/>
        <w:tblW w:w="0" w:type="auto"/>
        <w:tblLook w:val="04A0" w:firstRow="1" w:lastRow="0" w:firstColumn="1" w:lastColumn="0" w:noHBand="0" w:noVBand="1"/>
      </w:tblPr>
      <w:tblGrid>
        <w:gridCol w:w="5986"/>
        <w:gridCol w:w="1062"/>
        <w:gridCol w:w="1179"/>
        <w:gridCol w:w="833"/>
      </w:tblGrid>
      <w:tr w:rsidR="004C59CE" w14:paraId="26C35943" w14:textId="77777777" w:rsidTr="004C5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6" w:type="dxa"/>
            <w:vMerge w:val="restart"/>
          </w:tcPr>
          <w:p w14:paraId="3BA7CD60" w14:textId="69531A96" w:rsidR="004C59CE" w:rsidRDefault="004C59CE" w:rsidP="004C59CE">
            <w:pPr>
              <w:spacing w:line="240" w:lineRule="auto"/>
              <w:jc w:val="center"/>
              <w:rPr>
                <w:rFonts w:ascii="Cambria" w:hAnsi="Cambria" w:cs="Times New Roman"/>
                <w:sz w:val="24"/>
                <w:szCs w:val="24"/>
              </w:rPr>
            </w:pPr>
            <w:r>
              <w:rPr>
                <w:rFonts w:ascii="Cambria" w:hAnsi="Cambria" w:cs="Times New Roman"/>
                <w:sz w:val="24"/>
                <w:szCs w:val="24"/>
              </w:rPr>
              <w:t>ALTERNATIVAS</w:t>
            </w:r>
          </w:p>
        </w:tc>
        <w:tc>
          <w:tcPr>
            <w:tcW w:w="3074" w:type="dxa"/>
            <w:gridSpan w:val="3"/>
          </w:tcPr>
          <w:p w14:paraId="25ED96EA" w14:textId="2DC07887" w:rsidR="004C59CE" w:rsidRDefault="004C59CE" w:rsidP="004C59CE">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RESULTADOS</w:t>
            </w:r>
          </w:p>
        </w:tc>
      </w:tr>
      <w:tr w:rsidR="004C59CE" w14:paraId="2F911112" w14:textId="77777777" w:rsidTr="004C59CE">
        <w:tc>
          <w:tcPr>
            <w:cnfStyle w:val="001000000000" w:firstRow="0" w:lastRow="0" w:firstColumn="1" w:lastColumn="0" w:oddVBand="0" w:evenVBand="0" w:oddHBand="0" w:evenHBand="0" w:firstRowFirstColumn="0" w:firstRowLastColumn="0" w:lastRowFirstColumn="0" w:lastRowLastColumn="0"/>
            <w:tcW w:w="5986" w:type="dxa"/>
            <w:vMerge/>
          </w:tcPr>
          <w:p w14:paraId="3BCBEFF7" w14:textId="77777777" w:rsidR="004C59CE" w:rsidRDefault="004C59CE" w:rsidP="00527074">
            <w:pPr>
              <w:spacing w:line="240" w:lineRule="auto"/>
              <w:jc w:val="both"/>
              <w:rPr>
                <w:rFonts w:ascii="Cambria" w:hAnsi="Cambria" w:cs="Times New Roman"/>
                <w:sz w:val="24"/>
                <w:szCs w:val="24"/>
              </w:rPr>
            </w:pPr>
          </w:p>
        </w:tc>
        <w:tc>
          <w:tcPr>
            <w:tcW w:w="1062" w:type="dxa"/>
          </w:tcPr>
          <w:p w14:paraId="19C1ABA0" w14:textId="1D14027C" w:rsidR="004C59CE" w:rsidRDefault="004C59CE" w:rsidP="00527074">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Homens</w:t>
            </w:r>
          </w:p>
        </w:tc>
        <w:tc>
          <w:tcPr>
            <w:tcW w:w="1179" w:type="dxa"/>
          </w:tcPr>
          <w:p w14:paraId="35E1EB3F" w14:textId="6C649F9E" w:rsidR="004C59CE" w:rsidRDefault="004C59CE" w:rsidP="00527074">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Mulheres</w:t>
            </w:r>
          </w:p>
        </w:tc>
        <w:tc>
          <w:tcPr>
            <w:tcW w:w="833" w:type="dxa"/>
          </w:tcPr>
          <w:p w14:paraId="370AACB9" w14:textId="15302452" w:rsidR="004C59CE" w:rsidRDefault="004C59CE" w:rsidP="00527074">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Total</w:t>
            </w:r>
          </w:p>
        </w:tc>
      </w:tr>
      <w:tr w:rsidR="00527074" w14:paraId="4AAB055C" w14:textId="77777777" w:rsidTr="004C59CE">
        <w:tc>
          <w:tcPr>
            <w:cnfStyle w:val="001000000000" w:firstRow="0" w:lastRow="0" w:firstColumn="1" w:lastColumn="0" w:oddVBand="0" w:evenVBand="0" w:oddHBand="0" w:evenHBand="0" w:firstRowFirstColumn="0" w:firstRowLastColumn="0" w:lastRowFirstColumn="0" w:lastRowLastColumn="0"/>
            <w:tcW w:w="5986" w:type="dxa"/>
          </w:tcPr>
          <w:p w14:paraId="2F443968" w14:textId="09F78FE4" w:rsidR="00527074" w:rsidRPr="004C59CE" w:rsidRDefault="004C59CE" w:rsidP="00527074">
            <w:pPr>
              <w:spacing w:line="240" w:lineRule="auto"/>
              <w:jc w:val="both"/>
              <w:rPr>
                <w:rFonts w:ascii="Cambria" w:hAnsi="Cambria" w:cs="Times New Roman"/>
                <w:b w:val="0"/>
                <w:sz w:val="24"/>
                <w:szCs w:val="24"/>
              </w:rPr>
            </w:pPr>
            <w:r>
              <w:rPr>
                <w:rFonts w:ascii="Cambria" w:hAnsi="Cambria" w:cs="Times New Roman"/>
                <w:b w:val="0"/>
                <w:sz w:val="24"/>
                <w:szCs w:val="24"/>
              </w:rPr>
              <w:t>É formada por políticos tradicionais da cidade</w:t>
            </w:r>
          </w:p>
        </w:tc>
        <w:tc>
          <w:tcPr>
            <w:tcW w:w="1062" w:type="dxa"/>
          </w:tcPr>
          <w:p w14:paraId="675B0AFE" w14:textId="2E892B5C"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9</w:t>
            </w:r>
          </w:p>
        </w:tc>
        <w:tc>
          <w:tcPr>
            <w:tcW w:w="1179" w:type="dxa"/>
          </w:tcPr>
          <w:p w14:paraId="2AC1A5AA" w14:textId="4E1D9034"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9</w:t>
            </w:r>
          </w:p>
        </w:tc>
        <w:tc>
          <w:tcPr>
            <w:tcW w:w="833" w:type="dxa"/>
          </w:tcPr>
          <w:p w14:paraId="61FD3A1B" w14:textId="3411CEDA"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18</w:t>
            </w:r>
          </w:p>
        </w:tc>
      </w:tr>
      <w:tr w:rsidR="00527074" w14:paraId="456EF590" w14:textId="77777777" w:rsidTr="004C59CE">
        <w:tc>
          <w:tcPr>
            <w:cnfStyle w:val="001000000000" w:firstRow="0" w:lastRow="0" w:firstColumn="1" w:lastColumn="0" w:oddVBand="0" w:evenVBand="0" w:oddHBand="0" w:evenHBand="0" w:firstRowFirstColumn="0" w:firstRowLastColumn="0" w:lastRowFirstColumn="0" w:lastRowLastColumn="0"/>
            <w:tcW w:w="5986" w:type="dxa"/>
          </w:tcPr>
          <w:p w14:paraId="1DF97550" w14:textId="46D08142" w:rsidR="00527074" w:rsidRPr="004C59CE" w:rsidRDefault="004C59CE" w:rsidP="00527074">
            <w:pPr>
              <w:spacing w:line="240" w:lineRule="auto"/>
              <w:jc w:val="both"/>
              <w:rPr>
                <w:rFonts w:ascii="Cambria" w:hAnsi="Cambria" w:cs="Times New Roman"/>
                <w:b w:val="0"/>
                <w:sz w:val="24"/>
                <w:szCs w:val="24"/>
              </w:rPr>
            </w:pPr>
            <w:r>
              <w:rPr>
                <w:rFonts w:ascii="Cambria" w:hAnsi="Cambria" w:cs="Times New Roman"/>
                <w:b w:val="0"/>
                <w:sz w:val="24"/>
                <w:szCs w:val="24"/>
              </w:rPr>
              <w:t>Busca mudanças para a cidade</w:t>
            </w:r>
          </w:p>
        </w:tc>
        <w:tc>
          <w:tcPr>
            <w:tcW w:w="1062" w:type="dxa"/>
          </w:tcPr>
          <w:p w14:paraId="06163E34" w14:textId="5F513080"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4</w:t>
            </w:r>
          </w:p>
        </w:tc>
        <w:tc>
          <w:tcPr>
            <w:tcW w:w="1179" w:type="dxa"/>
          </w:tcPr>
          <w:p w14:paraId="1E5D16F3" w14:textId="5F320C2E"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7</w:t>
            </w:r>
          </w:p>
        </w:tc>
        <w:tc>
          <w:tcPr>
            <w:tcW w:w="833" w:type="dxa"/>
          </w:tcPr>
          <w:p w14:paraId="74463BBF" w14:textId="768B6CBF"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11</w:t>
            </w:r>
          </w:p>
        </w:tc>
      </w:tr>
      <w:tr w:rsidR="00527074" w14:paraId="06BAE76B" w14:textId="77777777" w:rsidTr="004C59CE">
        <w:tc>
          <w:tcPr>
            <w:cnfStyle w:val="001000000000" w:firstRow="0" w:lastRow="0" w:firstColumn="1" w:lastColumn="0" w:oddVBand="0" w:evenVBand="0" w:oddHBand="0" w:evenHBand="0" w:firstRowFirstColumn="0" w:firstRowLastColumn="0" w:lastRowFirstColumn="0" w:lastRowLastColumn="0"/>
            <w:tcW w:w="5986" w:type="dxa"/>
          </w:tcPr>
          <w:p w14:paraId="4CCF73CC" w14:textId="4F563C39" w:rsidR="00527074" w:rsidRPr="004C59CE" w:rsidRDefault="004C59CE" w:rsidP="00527074">
            <w:pPr>
              <w:spacing w:line="240" w:lineRule="auto"/>
              <w:jc w:val="both"/>
              <w:rPr>
                <w:rFonts w:ascii="Cambria" w:hAnsi="Cambria" w:cs="Times New Roman"/>
                <w:b w:val="0"/>
                <w:sz w:val="24"/>
                <w:szCs w:val="24"/>
              </w:rPr>
            </w:pPr>
            <w:r>
              <w:rPr>
                <w:rFonts w:ascii="Cambria" w:hAnsi="Cambria" w:cs="Times New Roman"/>
                <w:b w:val="0"/>
                <w:sz w:val="24"/>
                <w:szCs w:val="24"/>
              </w:rPr>
              <w:t>É de oposição</w:t>
            </w:r>
          </w:p>
        </w:tc>
        <w:tc>
          <w:tcPr>
            <w:tcW w:w="1062" w:type="dxa"/>
          </w:tcPr>
          <w:p w14:paraId="4D9A34D2" w14:textId="48BE94A9"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3</w:t>
            </w:r>
          </w:p>
        </w:tc>
        <w:tc>
          <w:tcPr>
            <w:tcW w:w="1179" w:type="dxa"/>
          </w:tcPr>
          <w:p w14:paraId="2FE942B8" w14:textId="1E0A3321"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1</w:t>
            </w:r>
          </w:p>
        </w:tc>
        <w:tc>
          <w:tcPr>
            <w:tcW w:w="833" w:type="dxa"/>
          </w:tcPr>
          <w:p w14:paraId="22B14BEF" w14:textId="5DD7DCC9"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4</w:t>
            </w:r>
          </w:p>
        </w:tc>
      </w:tr>
      <w:tr w:rsidR="00527074" w14:paraId="5B8F4831" w14:textId="77777777" w:rsidTr="004C59CE">
        <w:tc>
          <w:tcPr>
            <w:cnfStyle w:val="001000000000" w:firstRow="0" w:lastRow="0" w:firstColumn="1" w:lastColumn="0" w:oddVBand="0" w:evenVBand="0" w:oddHBand="0" w:evenHBand="0" w:firstRowFirstColumn="0" w:firstRowLastColumn="0" w:lastRowFirstColumn="0" w:lastRowLastColumn="0"/>
            <w:tcW w:w="5986" w:type="dxa"/>
          </w:tcPr>
          <w:p w14:paraId="4B4CB44F" w14:textId="188A1576" w:rsidR="00527074" w:rsidRPr="004C59CE" w:rsidRDefault="004C59CE" w:rsidP="00527074">
            <w:pPr>
              <w:spacing w:line="240" w:lineRule="auto"/>
              <w:jc w:val="both"/>
              <w:rPr>
                <w:rFonts w:ascii="Cambria" w:hAnsi="Cambria" w:cs="Times New Roman"/>
                <w:b w:val="0"/>
                <w:sz w:val="24"/>
                <w:szCs w:val="24"/>
              </w:rPr>
            </w:pPr>
            <w:r>
              <w:rPr>
                <w:rFonts w:ascii="Cambria" w:hAnsi="Cambria" w:cs="Times New Roman"/>
                <w:b w:val="0"/>
                <w:sz w:val="24"/>
                <w:szCs w:val="24"/>
              </w:rPr>
              <w:t>É formada por pessoas competentes</w:t>
            </w:r>
          </w:p>
        </w:tc>
        <w:tc>
          <w:tcPr>
            <w:tcW w:w="1062" w:type="dxa"/>
          </w:tcPr>
          <w:p w14:paraId="58AE1CA1" w14:textId="525A0264"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3</w:t>
            </w:r>
          </w:p>
        </w:tc>
        <w:tc>
          <w:tcPr>
            <w:tcW w:w="1179" w:type="dxa"/>
          </w:tcPr>
          <w:p w14:paraId="2A8D35D7" w14:textId="08583A7B"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2</w:t>
            </w:r>
          </w:p>
        </w:tc>
        <w:tc>
          <w:tcPr>
            <w:tcW w:w="833" w:type="dxa"/>
          </w:tcPr>
          <w:p w14:paraId="06573B6C" w14:textId="3D3DFF89"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5</w:t>
            </w:r>
          </w:p>
        </w:tc>
      </w:tr>
      <w:tr w:rsidR="00527074" w14:paraId="36051161" w14:textId="77777777" w:rsidTr="004C59CE">
        <w:tc>
          <w:tcPr>
            <w:cnfStyle w:val="001000000000" w:firstRow="0" w:lastRow="0" w:firstColumn="1" w:lastColumn="0" w:oddVBand="0" w:evenVBand="0" w:oddHBand="0" w:evenHBand="0" w:firstRowFirstColumn="0" w:firstRowLastColumn="0" w:lastRowFirstColumn="0" w:lastRowLastColumn="0"/>
            <w:tcW w:w="5986" w:type="dxa"/>
          </w:tcPr>
          <w:p w14:paraId="22D17537" w14:textId="58DE15BD" w:rsidR="00527074" w:rsidRPr="004C59CE" w:rsidRDefault="004C59CE" w:rsidP="00527074">
            <w:pPr>
              <w:spacing w:line="240" w:lineRule="auto"/>
              <w:jc w:val="both"/>
              <w:rPr>
                <w:rFonts w:ascii="Cambria" w:hAnsi="Cambria" w:cs="Times New Roman"/>
                <w:b w:val="0"/>
                <w:sz w:val="24"/>
                <w:szCs w:val="24"/>
              </w:rPr>
            </w:pPr>
            <w:r>
              <w:rPr>
                <w:rFonts w:ascii="Cambria" w:hAnsi="Cambria" w:cs="Times New Roman"/>
                <w:b w:val="0"/>
                <w:sz w:val="24"/>
                <w:szCs w:val="24"/>
              </w:rPr>
              <w:t>Tem muitos acordos e alianças</w:t>
            </w:r>
          </w:p>
        </w:tc>
        <w:tc>
          <w:tcPr>
            <w:tcW w:w="1062" w:type="dxa"/>
          </w:tcPr>
          <w:p w14:paraId="588A8AA8" w14:textId="621A9EDA"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5</w:t>
            </w:r>
          </w:p>
        </w:tc>
        <w:tc>
          <w:tcPr>
            <w:tcW w:w="1179" w:type="dxa"/>
          </w:tcPr>
          <w:p w14:paraId="55F63A67" w14:textId="3BC82AB8"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5</w:t>
            </w:r>
          </w:p>
        </w:tc>
        <w:tc>
          <w:tcPr>
            <w:tcW w:w="833" w:type="dxa"/>
          </w:tcPr>
          <w:p w14:paraId="622B666B" w14:textId="0372EAB0"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10</w:t>
            </w:r>
          </w:p>
        </w:tc>
      </w:tr>
      <w:tr w:rsidR="00527074" w14:paraId="0ED8D299" w14:textId="77777777" w:rsidTr="004C59CE">
        <w:tc>
          <w:tcPr>
            <w:cnfStyle w:val="001000000000" w:firstRow="0" w:lastRow="0" w:firstColumn="1" w:lastColumn="0" w:oddVBand="0" w:evenVBand="0" w:oddHBand="0" w:evenHBand="0" w:firstRowFirstColumn="0" w:firstRowLastColumn="0" w:lastRowFirstColumn="0" w:lastRowLastColumn="0"/>
            <w:tcW w:w="5986" w:type="dxa"/>
          </w:tcPr>
          <w:p w14:paraId="7B788F66" w14:textId="28465DCC" w:rsidR="00527074" w:rsidRPr="004C59CE" w:rsidRDefault="004C59CE" w:rsidP="00527074">
            <w:pPr>
              <w:spacing w:line="240" w:lineRule="auto"/>
              <w:jc w:val="both"/>
              <w:rPr>
                <w:rFonts w:ascii="Cambria" w:hAnsi="Cambria" w:cs="Times New Roman"/>
                <w:b w:val="0"/>
                <w:sz w:val="24"/>
                <w:szCs w:val="24"/>
              </w:rPr>
            </w:pPr>
            <w:r>
              <w:rPr>
                <w:rFonts w:ascii="Cambria" w:hAnsi="Cambria" w:cs="Times New Roman"/>
                <w:b w:val="0"/>
                <w:sz w:val="24"/>
                <w:szCs w:val="24"/>
              </w:rPr>
              <w:t>Não opinou</w:t>
            </w:r>
          </w:p>
        </w:tc>
        <w:tc>
          <w:tcPr>
            <w:tcW w:w="1062" w:type="dxa"/>
          </w:tcPr>
          <w:p w14:paraId="5B22421A" w14:textId="324CF9F2"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4</w:t>
            </w:r>
          </w:p>
        </w:tc>
        <w:tc>
          <w:tcPr>
            <w:tcW w:w="1179" w:type="dxa"/>
          </w:tcPr>
          <w:p w14:paraId="4C4EB7A3" w14:textId="091BAADD"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5</w:t>
            </w:r>
          </w:p>
        </w:tc>
        <w:tc>
          <w:tcPr>
            <w:tcW w:w="833" w:type="dxa"/>
          </w:tcPr>
          <w:p w14:paraId="02E7BA0A" w14:textId="6AA21C14" w:rsidR="00527074" w:rsidRDefault="004C59CE" w:rsidP="004C59C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Pr>
                <w:rFonts w:ascii="Cambria" w:hAnsi="Cambria" w:cs="Times New Roman"/>
                <w:sz w:val="24"/>
                <w:szCs w:val="24"/>
              </w:rPr>
              <w:t>9</w:t>
            </w:r>
          </w:p>
        </w:tc>
      </w:tr>
      <w:tr w:rsidR="004C59CE" w14:paraId="36E16F47" w14:textId="77777777" w:rsidTr="00AE7E66">
        <w:tc>
          <w:tcPr>
            <w:cnfStyle w:val="001000000000" w:firstRow="0" w:lastRow="0" w:firstColumn="1" w:lastColumn="0" w:oddVBand="0" w:evenVBand="0" w:oddHBand="0" w:evenHBand="0" w:firstRowFirstColumn="0" w:firstRowLastColumn="0" w:lastRowFirstColumn="0" w:lastRowLastColumn="0"/>
            <w:tcW w:w="9060" w:type="dxa"/>
            <w:gridSpan w:val="4"/>
          </w:tcPr>
          <w:p w14:paraId="08C45D5E" w14:textId="77777777" w:rsidR="004C59CE" w:rsidRDefault="004C59CE" w:rsidP="004C59CE">
            <w:pPr>
              <w:spacing w:line="240" w:lineRule="auto"/>
              <w:jc w:val="both"/>
              <w:rPr>
                <w:rFonts w:ascii="Cambria" w:hAnsi="Cambria" w:cs="Times New Roman"/>
                <w:b w:val="0"/>
                <w:sz w:val="20"/>
                <w:szCs w:val="20"/>
              </w:rPr>
            </w:pPr>
            <w:r w:rsidRPr="007127B4">
              <w:rPr>
                <w:rFonts w:ascii="Cambria" w:hAnsi="Cambria" w:cs="Times New Roman"/>
                <w:b w:val="0"/>
                <w:sz w:val="20"/>
                <w:szCs w:val="20"/>
              </w:rPr>
              <w:t>FONTE: Questionário da pesquisa: “Quem governa? E por que governa? As eleições de 2016 e a tradição histórico-política do brejo paraibano”. UEPB/PIBIC, cota 2016-2017. Aplicado em 03 de outubro de 2016</w:t>
            </w:r>
            <w:r>
              <w:rPr>
                <w:rFonts w:ascii="Cambria" w:hAnsi="Cambria" w:cs="Times New Roman"/>
                <w:b w:val="0"/>
                <w:sz w:val="20"/>
                <w:szCs w:val="20"/>
              </w:rPr>
              <w:t>.</w:t>
            </w:r>
          </w:p>
          <w:p w14:paraId="37E3BD49" w14:textId="2C04885C" w:rsidR="004C59CE" w:rsidRPr="004C59CE" w:rsidRDefault="004C59CE" w:rsidP="004C59CE">
            <w:pPr>
              <w:spacing w:line="240" w:lineRule="auto"/>
              <w:jc w:val="both"/>
              <w:rPr>
                <w:rFonts w:ascii="Cambria" w:hAnsi="Cambria" w:cs="Times New Roman"/>
                <w:b w:val="0"/>
                <w:sz w:val="24"/>
                <w:szCs w:val="24"/>
              </w:rPr>
            </w:pPr>
            <w:r>
              <w:rPr>
                <w:rFonts w:ascii="Cambria" w:hAnsi="Cambria" w:cs="Times New Roman"/>
                <w:b w:val="0"/>
                <w:sz w:val="20"/>
                <w:szCs w:val="20"/>
              </w:rPr>
              <w:t>*Tab</w:t>
            </w:r>
            <w:r w:rsidR="00601126">
              <w:rPr>
                <w:rFonts w:ascii="Cambria" w:hAnsi="Cambria" w:cs="Times New Roman"/>
                <w:b w:val="0"/>
                <w:sz w:val="20"/>
                <w:szCs w:val="20"/>
              </w:rPr>
              <w:t>ela complementar aos resultados constantes</w:t>
            </w:r>
            <w:r>
              <w:rPr>
                <w:rFonts w:ascii="Cambria" w:hAnsi="Cambria" w:cs="Times New Roman"/>
                <w:b w:val="0"/>
                <w:sz w:val="20"/>
                <w:szCs w:val="20"/>
              </w:rPr>
              <w:t xml:space="preserve"> na Tabela 2.</w:t>
            </w:r>
          </w:p>
        </w:tc>
      </w:tr>
    </w:tbl>
    <w:p w14:paraId="031DD3A8" w14:textId="77777777" w:rsidR="00527074" w:rsidRDefault="00527074" w:rsidP="00ED6CD9">
      <w:pPr>
        <w:spacing w:after="0" w:line="360" w:lineRule="auto"/>
        <w:ind w:firstLine="709"/>
        <w:jc w:val="both"/>
        <w:rPr>
          <w:rFonts w:ascii="Cambria" w:hAnsi="Cambria" w:cs="Times New Roman"/>
          <w:sz w:val="24"/>
          <w:szCs w:val="24"/>
        </w:rPr>
      </w:pPr>
    </w:p>
    <w:p w14:paraId="79D0B04C" w14:textId="3B1555DC" w:rsidR="00B375CC" w:rsidRDefault="002A1D51" w:rsidP="00B375CC">
      <w:pPr>
        <w:spacing w:after="0" w:line="360" w:lineRule="auto"/>
        <w:ind w:firstLine="709"/>
        <w:jc w:val="both"/>
        <w:rPr>
          <w:rFonts w:ascii="Cambria" w:hAnsi="Cambria" w:cs="Times New Roman"/>
          <w:sz w:val="24"/>
          <w:szCs w:val="24"/>
        </w:rPr>
      </w:pPr>
      <w:r>
        <w:rPr>
          <w:rFonts w:ascii="Cambria" w:hAnsi="Cambria" w:cs="Times New Roman"/>
          <w:sz w:val="24"/>
          <w:szCs w:val="24"/>
        </w:rPr>
        <w:t xml:space="preserve">Observamos que, </w:t>
      </w:r>
      <w:r w:rsidR="00D40662" w:rsidRPr="002A1D51">
        <w:rPr>
          <w:rFonts w:ascii="Cambria" w:hAnsi="Cambria" w:cs="Times New Roman"/>
          <w:sz w:val="24"/>
          <w:szCs w:val="24"/>
        </w:rPr>
        <w:t>43</w:t>
      </w:r>
      <w:r w:rsidR="00FC7775" w:rsidRPr="002A1D51">
        <w:rPr>
          <w:rFonts w:ascii="Cambria" w:hAnsi="Cambria" w:cs="Times New Roman"/>
          <w:sz w:val="24"/>
          <w:szCs w:val="24"/>
        </w:rPr>
        <w:t xml:space="preserve"> dos 50 entrevistados</w:t>
      </w:r>
      <w:r w:rsidR="00D40662" w:rsidRPr="002A1D51">
        <w:rPr>
          <w:rFonts w:ascii="Cambria" w:hAnsi="Cambria" w:cs="Times New Roman"/>
          <w:sz w:val="24"/>
          <w:szCs w:val="24"/>
        </w:rPr>
        <w:t xml:space="preserve"> disseram que a coligação ajuda </w:t>
      </w:r>
      <w:r w:rsidR="0080697A" w:rsidRPr="00514C50">
        <w:rPr>
          <w:rFonts w:ascii="Cambria" w:hAnsi="Cambria" w:cs="Times New Roman"/>
          <w:i/>
          <w:sz w:val="24"/>
          <w:szCs w:val="24"/>
        </w:rPr>
        <w:t>SIM</w:t>
      </w:r>
      <w:r w:rsidR="00FC7775" w:rsidRPr="002A1D51">
        <w:rPr>
          <w:rFonts w:ascii="Cambria" w:hAnsi="Cambria" w:cs="Times New Roman"/>
          <w:sz w:val="24"/>
          <w:szCs w:val="24"/>
        </w:rPr>
        <w:t xml:space="preserve"> </w:t>
      </w:r>
      <w:r w:rsidR="0080697A">
        <w:rPr>
          <w:rFonts w:ascii="Cambria" w:hAnsi="Cambria" w:cs="Times New Roman"/>
          <w:sz w:val="24"/>
          <w:szCs w:val="24"/>
        </w:rPr>
        <w:t xml:space="preserve">na eleição dos candidatos. No entendimento do eleitor guarabirense, a coligação partidária </w:t>
      </w:r>
      <w:r w:rsidR="00460550">
        <w:rPr>
          <w:rFonts w:ascii="Cambria" w:hAnsi="Cambria" w:cs="Times New Roman"/>
          <w:sz w:val="24"/>
          <w:szCs w:val="24"/>
        </w:rPr>
        <w:t>amplia</w:t>
      </w:r>
      <w:r w:rsidR="0080697A">
        <w:rPr>
          <w:rFonts w:ascii="Cambria" w:hAnsi="Cambria" w:cs="Times New Roman"/>
          <w:sz w:val="24"/>
          <w:szCs w:val="24"/>
        </w:rPr>
        <w:t xml:space="preserve"> as cha</w:t>
      </w:r>
      <w:r w:rsidR="00514C50">
        <w:rPr>
          <w:rFonts w:ascii="Cambria" w:hAnsi="Cambria" w:cs="Times New Roman"/>
          <w:sz w:val="24"/>
          <w:szCs w:val="24"/>
        </w:rPr>
        <w:t>nces de os candidatos garantirem</w:t>
      </w:r>
      <w:r w:rsidR="0080697A">
        <w:rPr>
          <w:rFonts w:ascii="Cambria" w:hAnsi="Cambria" w:cs="Times New Roman"/>
          <w:sz w:val="24"/>
          <w:szCs w:val="24"/>
        </w:rPr>
        <w:t xml:space="preserve"> sucesso no pleito ao cargo de prefeito e, como justificativa a essa resposta, 18 entrevistados entenderam que, ao ser “formada por políticos tradicionais da cidade”, </w:t>
      </w:r>
      <w:r w:rsidR="00B375CC">
        <w:rPr>
          <w:rFonts w:ascii="Cambria" w:hAnsi="Cambria" w:cs="Times New Roman"/>
          <w:sz w:val="24"/>
          <w:szCs w:val="24"/>
        </w:rPr>
        <w:t xml:space="preserve">as coligações </w:t>
      </w:r>
      <w:r w:rsidR="0080697A">
        <w:rPr>
          <w:rFonts w:ascii="Cambria" w:hAnsi="Cambria" w:cs="Times New Roman"/>
          <w:sz w:val="24"/>
          <w:szCs w:val="24"/>
        </w:rPr>
        <w:t>constroem ampla visibilidade.</w:t>
      </w:r>
    </w:p>
    <w:p w14:paraId="2222AA0A" w14:textId="525BED4E" w:rsidR="00B375CC" w:rsidRDefault="00A008EA" w:rsidP="00B375CC">
      <w:pPr>
        <w:spacing w:after="0" w:line="360" w:lineRule="auto"/>
        <w:ind w:firstLine="709"/>
        <w:jc w:val="both"/>
        <w:rPr>
          <w:rFonts w:ascii="Cambria" w:hAnsi="Cambria" w:cs="Times New Roman"/>
          <w:sz w:val="24"/>
          <w:szCs w:val="24"/>
        </w:rPr>
      </w:pPr>
      <w:r w:rsidRPr="002F2C42">
        <w:rPr>
          <w:rFonts w:ascii="Cambria" w:hAnsi="Cambria" w:cs="Times New Roman"/>
          <w:sz w:val="24"/>
          <w:szCs w:val="24"/>
        </w:rPr>
        <w:t xml:space="preserve">Ou seja, o eleitor sabe que a coligação ajuda o político a se eleger, sabe quais são os políticos </w:t>
      </w:r>
      <w:r w:rsidR="00B375CC">
        <w:rPr>
          <w:rFonts w:ascii="Cambria" w:hAnsi="Cambria" w:cs="Times New Roman"/>
          <w:sz w:val="24"/>
          <w:szCs w:val="24"/>
        </w:rPr>
        <w:t>coligados</w:t>
      </w:r>
      <w:r w:rsidRPr="002F2C42">
        <w:rPr>
          <w:rFonts w:ascii="Cambria" w:hAnsi="Cambria" w:cs="Times New Roman"/>
          <w:sz w:val="24"/>
          <w:szCs w:val="24"/>
        </w:rPr>
        <w:t xml:space="preserve"> com o PSDB na cidade de Guarabira</w:t>
      </w:r>
      <w:r w:rsidR="00B375CC">
        <w:rPr>
          <w:rFonts w:ascii="Cambria" w:hAnsi="Cambria" w:cs="Times New Roman"/>
          <w:sz w:val="24"/>
          <w:szCs w:val="24"/>
        </w:rPr>
        <w:t>. Embora essa percepção seja constatada, as leituras permanecem na perspectiva da</w:t>
      </w:r>
      <w:r w:rsidR="00514C50">
        <w:rPr>
          <w:rFonts w:ascii="Cambria" w:hAnsi="Cambria" w:cs="Times New Roman"/>
          <w:sz w:val="24"/>
          <w:szCs w:val="24"/>
        </w:rPr>
        <w:t xml:space="preserve"> manutenção dos grupos do poder, pois,</w:t>
      </w:r>
      <w:r w:rsidR="00B375CC">
        <w:rPr>
          <w:rFonts w:ascii="Cambria" w:hAnsi="Cambria" w:cs="Times New Roman"/>
          <w:sz w:val="24"/>
          <w:szCs w:val="24"/>
        </w:rPr>
        <w:t xml:space="preserve"> a credibilidade está assentada na capacidade de formação de alianças políticas, foi o que observou 10 dos eleitores entrevistados. Essas informações nos permitem auferir que, para o eleitor guarabirense, a alternativa mais adequada consiste na manutenção do </w:t>
      </w:r>
      <w:r w:rsidR="00B375CC">
        <w:rPr>
          <w:rFonts w:ascii="Cambria" w:hAnsi="Cambria" w:cs="Times New Roman"/>
          <w:i/>
          <w:sz w:val="24"/>
          <w:szCs w:val="24"/>
        </w:rPr>
        <w:t>establishment</w:t>
      </w:r>
      <w:r w:rsidR="00514C50">
        <w:rPr>
          <w:rFonts w:ascii="Cambria" w:hAnsi="Cambria" w:cs="Times New Roman"/>
          <w:sz w:val="24"/>
          <w:szCs w:val="24"/>
        </w:rPr>
        <w:t xml:space="preserve"> político, uma vez que</w:t>
      </w:r>
      <w:r w:rsidR="00B375CC">
        <w:rPr>
          <w:rFonts w:ascii="Cambria" w:hAnsi="Cambria" w:cs="Times New Roman"/>
          <w:sz w:val="24"/>
          <w:szCs w:val="24"/>
        </w:rPr>
        <w:t>, as alternativas podem não garantir o</w:t>
      </w:r>
      <w:r w:rsidR="00514C50">
        <w:rPr>
          <w:rFonts w:ascii="Cambria" w:hAnsi="Cambria" w:cs="Times New Roman"/>
          <w:sz w:val="24"/>
          <w:szCs w:val="24"/>
        </w:rPr>
        <w:t xml:space="preserve"> empreguismo até então </w:t>
      </w:r>
      <w:r w:rsidR="00CC216F">
        <w:rPr>
          <w:rFonts w:ascii="Cambria" w:hAnsi="Cambria" w:cs="Times New Roman"/>
          <w:sz w:val="24"/>
          <w:szCs w:val="24"/>
        </w:rPr>
        <w:t>praticado</w:t>
      </w:r>
      <w:r w:rsidR="00B375CC">
        <w:rPr>
          <w:rFonts w:ascii="Cambria" w:hAnsi="Cambria" w:cs="Times New Roman"/>
          <w:sz w:val="24"/>
          <w:szCs w:val="24"/>
        </w:rPr>
        <w:t xml:space="preserve"> amplamente na cidade.</w:t>
      </w:r>
    </w:p>
    <w:p w14:paraId="0BFF73EA" w14:textId="268D230E" w:rsidR="00A37151" w:rsidRDefault="00A37151" w:rsidP="00B375CC">
      <w:pPr>
        <w:spacing w:after="0" w:line="360" w:lineRule="auto"/>
        <w:ind w:firstLine="709"/>
        <w:jc w:val="both"/>
        <w:rPr>
          <w:rFonts w:ascii="Cambria" w:hAnsi="Cambria" w:cs="Times New Roman"/>
          <w:sz w:val="24"/>
          <w:szCs w:val="24"/>
        </w:rPr>
      </w:pPr>
      <w:r>
        <w:rPr>
          <w:rFonts w:ascii="Cambria" w:hAnsi="Cambria" w:cs="Times New Roman"/>
          <w:sz w:val="24"/>
          <w:szCs w:val="24"/>
        </w:rPr>
        <w:t>Como alternativas podemos citar, por exemplo, o caso do</w:t>
      </w:r>
      <w:r w:rsidR="00A008EA" w:rsidRPr="002F2C42">
        <w:rPr>
          <w:rFonts w:ascii="Cambria" w:hAnsi="Cambria" w:cs="Times New Roman"/>
          <w:sz w:val="24"/>
          <w:szCs w:val="24"/>
        </w:rPr>
        <w:t xml:space="preserve"> PSB</w:t>
      </w:r>
      <w:r>
        <w:rPr>
          <w:rFonts w:ascii="Cambria" w:hAnsi="Cambria" w:cs="Times New Roman"/>
          <w:sz w:val="24"/>
          <w:szCs w:val="24"/>
        </w:rPr>
        <w:t xml:space="preserve"> em Guarabira, isso porque, mesmo que o partido tenha conseguido um crescimento significativo no estado e se configurando como o partido do governador, em Guarabira não foi o suficiente para derrotar o grupo político que direciona a política local por aproximadamente 5</w:t>
      </w:r>
      <w:r w:rsidR="00735EE9" w:rsidRPr="002F2C42">
        <w:rPr>
          <w:rFonts w:ascii="Cambria" w:hAnsi="Cambria" w:cs="Times New Roman"/>
          <w:sz w:val="24"/>
          <w:szCs w:val="24"/>
        </w:rPr>
        <w:t>0 anos</w:t>
      </w:r>
      <w:r>
        <w:rPr>
          <w:rFonts w:ascii="Cambria" w:hAnsi="Cambria" w:cs="Times New Roman"/>
          <w:sz w:val="24"/>
          <w:szCs w:val="24"/>
        </w:rPr>
        <w:t xml:space="preserve">. </w:t>
      </w:r>
      <w:r w:rsidR="006100F6">
        <w:rPr>
          <w:rFonts w:ascii="Cambria" w:hAnsi="Cambria" w:cs="Times New Roman"/>
          <w:sz w:val="24"/>
          <w:szCs w:val="24"/>
        </w:rPr>
        <w:t>O u</w:t>
      </w:r>
      <w:r>
        <w:rPr>
          <w:rFonts w:ascii="Cambria" w:hAnsi="Cambria" w:cs="Times New Roman"/>
          <w:sz w:val="24"/>
          <w:szCs w:val="24"/>
        </w:rPr>
        <w:t xml:space="preserve">so de variáveis como credibilidade, formação superior e competência política, tem sido </w:t>
      </w:r>
      <w:r>
        <w:rPr>
          <w:rFonts w:ascii="Cambria" w:hAnsi="Cambria" w:cs="Times New Roman"/>
          <w:sz w:val="24"/>
          <w:szCs w:val="24"/>
        </w:rPr>
        <w:lastRenderedPageBreak/>
        <w:t>utilizada com bastante frequência pelos candidatos do PSDB, por exemplo, em Guarabira. A apresentação</w:t>
      </w:r>
      <w:r w:rsidR="00735EE9" w:rsidRPr="002F2C42">
        <w:rPr>
          <w:rFonts w:ascii="Cambria" w:hAnsi="Cambria" w:cs="Times New Roman"/>
          <w:sz w:val="24"/>
          <w:szCs w:val="24"/>
        </w:rPr>
        <w:t xml:space="preserve"> </w:t>
      </w:r>
      <w:r>
        <w:rPr>
          <w:rFonts w:ascii="Cambria" w:hAnsi="Cambria" w:cs="Times New Roman"/>
          <w:sz w:val="24"/>
          <w:szCs w:val="24"/>
        </w:rPr>
        <w:t xml:space="preserve">de propostas e programas de governos não são elementos forte para atrair a empatia dos eleitores guarabirenses. </w:t>
      </w:r>
    </w:p>
    <w:p w14:paraId="7E39192B" w14:textId="6398867F" w:rsidR="00433104" w:rsidRDefault="00433104" w:rsidP="00433104">
      <w:pPr>
        <w:spacing w:after="0" w:line="360" w:lineRule="auto"/>
        <w:ind w:firstLine="709"/>
        <w:jc w:val="both"/>
        <w:rPr>
          <w:rFonts w:ascii="Cambria" w:hAnsi="Cambria" w:cs="Times New Roman"/>
          <w:sz w:val="24"/>
          <w:szCs w:val="24"/>
        </w:rPr>
      </w:pPr>
      <w:r>
        <w:rPr>
          <w:rFonts w:ascii="Cambria" w:hAnsi="Cambria" w:cs="Times New Roman"/>
          <w:sz w:val="24"/>
          <w:szCs w:val="24"/>
        </w:rPr>
        <w:t>O aumento da visibilidade e a conquista a empatia do eleitor da cidade de Guarabira passou, nas eleições de 2016, pela indicação e</w:t>
      </w:r>
      <w:r w:rsidR="006100F6">
        <w:rPr>
          <w:rFonts w:ascii="Cambria" w:hAnsi="Cambria" w:cs="Times New Roman"/>
          <w:sz w:val="24"/>
          <w:szCs w:val="24"/>
        </w:rPr>
        <w:t xml:space="preserve"> pelo</w:t>
      </w:r>
      <w:r>
        <w:rPr>
          <w:rFonts w:ascii="Cambria" w:hAnsi="Cambria" w:cs="Times New Roman"/>
          <w:sz w:val="24"/>
          <w:szCs w:val="24"/>
        </w:rPr>
        <w:t xml:space="preserve"> apoio dos grupos da elite local, o que aumentou a visibilidade e se consolidou com o discurso do “faz porque já fez”. O poder econômico disponível para a campanha, esteve garantido pelos tradicionais grupos locais e pela “posse” da máquina administrativa da prefeitura, como forma de garantia do empreguismo contratado; carros, comícios e a alusão a obras públicas – mesmo que tenham sido de outros mandatos políticos</w:t>
      </w:r>
      <w:r w:rsidR="006100F6">
        <w:rPr>
          <w:rFonts w:ascii="Cambria" w:hAnsi="Cambria" w:cs="Times New Roman"/>
          <w:sz w:val="24"/>
          <w:szCs w:val="24"/>
        </w:rPr>
        <w:t>,</w:t>
      </w:r>
      <w:r>
        <w:rPr>
          <w:rFonts w:ascii="Cambria" w:hAnsi="Cambria" w:cs="Times New Roman"/>
          <w:sz w:val="24"/>
          <w:szCs w:val="24"/>
        </w:rPr>
        <w:t xml:space="preserve"> do então candidato Zenóbio Toscano</w:t>
      </w:r>
      <w:r w:rsidR="006100F6">
        <w:rPr>
          <w:rFonts w:ascii="Cambria" w:hAnsi="Cambria" w:cs="Times New Roman"/>
          <w:sz w:val="24"/>
          <w:szCs w:val="24"/>
        </w:rPr>
        <w:t>,</w:t>
      </w:r>
      <w:r>
        <w:rPr>
          <w:rFonts w:ascii="Cambria" w:hAnsi="Cambria" w:cs="Times New Roman"/>
          <w:sz w:val="24"/>
          <w:szCs w:val="24"/>
        </w:rPr>
        <w:t xml:space="preserve"> contribuíram construir a variável discursiva da competência.</w:t>
      </w:r>
    </w:p>
    <w:p w14:paraId="20359DCE" w14:textId="302EA597" w:rsidR="001E6260" w:rsidRDefault="00433104" w:rsidP="00433104">
      <w:pPr>
        <w:spacing w:after="0" w:line="360" w:lineRule="auto"/>
        <w:ind w:firstLine="709"/>
        <w:jc w:val="both"/>
        <w:rPr>
          <w:rFonts w:ascii="Cambria" w:hAnsi="Cambria" w:cs="Times New Roman"/>
          <w:sz w:val="24"/>
          <w:szCs w:val="24"/>
        </w:rPr>
      </w:pPr>
      <w:r>
        <w:rPr>
          <w:rFonts w:ascii="Cambria" w:hAnsi="Cambria" w:cs="Times New Roman"/>
          <w:sz w:val="24"/>
          <w:szCs w:val="24"/>
        </w:rPr>
        <w:t>Por sua vez, o PSB</w:t>
      </w:r>
      <w:r w:rsidR="007C39A3" w:rsidRPr="002F2C42">
        <w:rPr>
          <w:rFonts w:ascii="Cambria" w:hAnsi="Cambria" w:cs="Times New Roman"/>
          <w:sz w:val="24"/>
          <w:szCs w:val="24"/>
        </w:rPr>
        <w:t xml:space="preserve"> </w:t>
      </w:r>
      <w:r>
        <w:rPr>
          <w:rFonts w:ascii="Cambria" w:hAnsi="Cambria" w:cs="Times New Roman"/>
          <w:sz w:val="24"/>
          <w:szCs w:val="24"/>
        </w:rPr>
        <w:t>teve como candidato</w:t>
      </w:r>
      <w:r w:rsidR="001E6260">
        <w:rPr>
          <w:rFonts w:ascii="Cambria" w:hAnsi="Cambria" w:cs="Times New Roman"/>
          <w:sz w:val="24"/>
          <w:szCs w:val="24"/>
        </w:rPr>
        <w:t xml:space="preserve"> um nome</w:t>
      </w:r>
      <w:r>
        <w:rPr>
          <w:rFonts w:ascii="Cambria" w:hAnsi="Cambria" w:cs="Times New Roman"/>
          <w:sz w:val="24"/>
          <w:szCs w:val="24"/>
        </w:rPr>
        <w:t xml:space="preserve"> que, embora fosse bem conhecido na cidade, não dispunha da mesma estrutura de campanha do candidato do PSDB. </w:t>
      </w:r>
      <w:r w:rsidR="001E6260">
        <w:rPr>
          <w:rFonts w:ascii="Cambria" w:hAnsi="Cambria" w:cs="Times New Roman"/>
          <w:sz w:val="24"/>
          <w:szCs w:val="24"/>
        </w:rPr>
        <w:t>Ao lançar mão de uma estratégia de renovação política</w:t>
      </w:r>
      <w:r w:rsidR="000C2841">
        <w:rPr>
          <w:rFonts w:ascii="Cambria" w:hAnsi="Cambria" w:cs="Times New Roman"/>
          <w:sz w:val="24"/>
          <w:szCs w:val="24"/>
        </w:rPr>
        <w:t>,</w:t>
      </w:r>
      <w:r w:rsidR="001E6260">
        <w:rPr>
          <w:rFonts w:ascii="Cambria" w:hAnsi="Cambria" w:cs="Times New Roman"/>
          <w:sz w:val="24"/>
          <w:szCs w:val="24"/>
        </w:rPr>
        <w:t xml:space="preserve"> com a ideia de que “</w:t>
      </w:r>
      <w:r w:rsidR="007C39A3" w:rsidRPr="002F2C42">
        <w:rPr>
          <w:rFonts w:ascii="Cambria" w:hAnsi="Cambria" w:cs="Times New Roman"/>
          <w:sz w:val="24"/>
          <w:szCs w:val="24"/>
        </w:rPr>
        <w:t xml:space="preserve">era de que era preciso acabar com a oligarquia que já estava enraizada na cidade </w:t>
      </w:r>
      <w:r w:rsidR="003F7FC0">
        <w:rPr>
          <w:rFonts w:ascii="Cambria" w:hAnsi="Cambria" w:cs="Times New Roman"/>
          <w:sz w:val="24"/>
          <w:szCs w:val="24"/>
        </w:rPr>
        <w:t>por aproximadamente 50</w:t>
      </w:r>
      <w:r w:rsidR="007C39A3" w:rsidRPr="002F2C42">
        <w:rPr>
          <w:rFonts w:ascii="Cambria" w:hAnsi="Cambria" w:cs="Times New Roman"/>
          <w:sz w:val="24"/>
          <w:szCs w:val="24"/>
        </w:rPr>
        <w:t xml:space="preserve"> anos</w:t>
      </w:r>
      <w:r w:rsidR="001E6260">
        <w:rPr>
          <w:rFonts w:ascii="Cambria" w:hAnsi="Cambria" w:cs="Times New Roman"/>
          <w:sz w:val="24"/>
          <w:szCs w:val="24"/>
        </w:rPr>
        <w:t xml:space="preserve">” e que “era </w:t>
      </w:r>
      <w:r w:rsidR="007C39A3" w:rsidRPr="002F2C42">
        <w:rPr>
          <w:rFonts w:ascii="Cambria" w:hAnsi="Cambria" w:cs="Times New Roman"/>
          <w:sz w:val="24"/>
          <w:szCs w:val="24"/>
        </w:rPr>
        <w:t xml:space="preserve">preciso colocar um novo representante </w:t>
      </w:r>
      <w:r w:rsidR="00C76B8E" w:rsidRPr="002F2C42">
        <w:rPr>
          <w:rFonts w:ascii="Cambria" w:hAnsi="Cambria" w:cs="Times New Roman"/>
          <w:sz w:val="24"/>
          <w:szCs w:val="24"/>
        </w:rPr>
        <w:t>na política que não fosse da elite local, para desfazer as práticas de empreguismo</w:t>
      </w:r>
      <w:r w:rsidR="000D0766" w:rsidRPr="002F2C42">
        <w:rPr>
          <w:rFonts w:ascii="Cambria" w:hAnsi="Cambria" w:cs="Times New Roman"/>
          <w:sz w:val="24"/>
          <w:szCs w:val="24"/>
        </w:rPr>
        <w:t>s</w:t>
      </w:r>
      <w:r w:rsidR="001E6260">
        <w:rPr>
          <w:rFonts w:ascii="Cambria" w:hAnsi="Cambria" w:cs="Times New Roman"/>
          <w:sz w:val="24"/>
          <w:szCs w:val="24"/>
        </w:rPr>
        <w:t>”, não surtiu o resultado esperado. O eleitorado não apostou na ideia de mudança, pelo fato de entender que as conformações desenhadas até então,</w:t>
      </w:r>
      <w:r w:rsidR="000D0766" w:rsidRPr="002F2C42">
        <w:rPr>
          <w:rFonts w:ascii="Cambria" w:hAnsi="Cambria" w:cs="Times New Roman"/>
          <w:sz w:val="24"/>
          <w:szCs w:val="24"/>
        </w:rPr>
        <w:t xml:space="preserve"> </w:t>
      </w:r>
      <w:r w:rsidR="001E6260">
        <w:rPr>
          <w:rFonts w:ascii="Cambria" w:hAnsi="Cambria" w:cs="Times New Roman"/>
          <w:sz w:val="24"/>
          <w:szCs w:val="24"/>
        </w:rPr>
        <w:t>garantiriam, também sua comodidade.</w:t>
      </w:r>
    </w:p>
    <w:p w14:paraId="53EC1162" w14:textId="08936614" w:rsidR="001E6260" w:rsidRDefault="001E6260" w:rsidP="001E6260">
      <w:pPr>
        <w:spacing w:after="0" w:line="360" w:lineRule="auto"/>
        <w:ind w:firstLine="709"/>
        <w:jc w:val="both"/>
        <w:rPr>
          <w:rFonts w:ascii="Cambria" w:hAnsi="Cambria" w:cs="Times New Roman"/>
          <w:sz w:val="24"/>
          <w:szCs w:val="24"/>
        </w:rPr>
      </w:pPr>
      <w:r>
        <w:rPr>
          <w:rFonts w:ascii="Cambria" w:hAnsi="Cambria" w:cs="Times New Roman"/>
          <w:sz w:val="24"/>
          <w:szCs w:val="24"/>
        </w:rPr>
        <w:t>Não houve a construção de um projeto e/ou um programa para ser debatido, e a população não estava interessada neste tipo de política, mas</w:t>
      </w:r>
      <w:r w:rsidR="003F7FC0">
        <w:rPr>
          <w:rFonts w:ascii="Cambria" w:hAnsi="Cambria" w:cs="Times New Roman"/>
          <w:sz w:val="24"/>
          <w:szCs w:val="24"/>
        </w:rPr>
        <w:t>,</w:t>
      </w:r>
      <w:r>
        <w:rPr>
          <w:rFonts w:ascii="Cambria" w:hAnsi="Cambria" w:cs="Times New Roman"/>
          <w:sz w:val="24"/>
          <w:szCs w:val="24"/>
        </w:rPr>
        <w:t xml:space="preserve"> de dá vazão as suas paixões politicas personificadas nos grupos do poder que participavam da “cena política”.</w:t>
      </w:r>
    </w:p>
    <w:p w14:paraId="4B59C1E7" w14:textId="3FF6A6AF" w:rsidR="00A36533" w:rsidRDefault="001E6260" w:rsidP="00A36533">
      <w:pPr>
        <w:spacing w:after="0" w:line="360" w:lineRule="auto"/>
        <w:ind w:firstLine="709"/>
        <w:jc w:val="both"/>
        <w:rPr>
          <w:rFonts w:ascii="Cambria" w:hAnsi="Cambria" w:cs="Times New Roman"/>
          <w:sz w:val="24"/>
          <w:szCs w:val="24"/>
        </w:rPr>
      </w:pPr>
      <w:r>
        <w:rPr>
          <w:rFonts w:ascii="Cambria" w:hAnsi="Cambria" w:cs="Times New Roman"/>
          <w:sz w:val="24"/>
          <w:szCs w:val="24"/>
        </w:rPr>
        <w:t xml:space="preserve">No </w:t>
      </w:r>
      <w:r w:rsidR="007C39A3" w:rsidRPr="002F2C42">
        <w:rPr>
          <w:rFonts w:ascii="Cambria" w:hAnsi="Cambria" w:cs="Times New Roman"/>
          <w:sz w:val="24"/>
          <w:szCs w:val="24"/>
        </w:rPr>
        <w:t xml:space="preserve">geral, </w:t>
      </w:r>
      <w:r>
        <w:rPr>
          <w:rFonts w:ascii="Cambria" w:hAnsi="Cambria" w:cs="Times New Roman"/>
          <w:sz w:val="24"/>
          <w:szCs w:val="24"/>
        </w:rPr>
        <w:t xml:space="preserve">a disputa eleitoral no pleito de 2016 foi uma disputa, cujo objetivo foi a desestabilização entre os candidatos; uma verdadeira pirotecnia de discursos foi utilizada com o fim de desqualificar e desmoralizar o candidato frente a opinião pública dos eleitores. </w:t>
      </w:r>
      <w:r w:rsidR="00A36533">
        <w:rPr>
          <w:rFonts w:ascii="Cambria" w:hAnsi="Cambria" w:cs="Times New Roman"/>
          <w:sz w:val="24"/>
          <w:szCs w:val="24"/>
        </w:rPr>
        <w:t>O espetáculo construiu a empatia, em alguns momentos, pelo cômico e pelo risível. E o ele</w:t>
      </w:r>
      <w:r w:rsidR="003F7FC0">
        <w:rPr>
          <w:rFonts w:ascii="Cambria" w:hAnsi="Cambria" w:cs="Times New Roman"/>
          <w:sz w:val="24"/>
          <w:szCs w:val="24"/>
        </w:rPr>
        <w:t>itor apenas como expectador,</w:t>
      </w:r>
      <w:r w:rsidR="00A36533">
        <w:rPr>
          <w:rFonts w:ascii="Cambria" w:hAnsi="Cambria" w:cs="Times New Roman"/>
          <w:sz w:val="24"/>
          <w:szCs w:val="24"/>
        </w:rPr>
        <w:t xml:space="preserve"> na última hora seu a nota ao espetáculo – na urna.</w:t>
      </w:r>
    </w:p>
    <w:p w14:paraId="41539DB1" w14:textId="77777777" w:rsidR="007E324F" w:rsidRPr="002F2C42" w:rsidRDefault="007E324F" w:rsidP="002B3F30">
      <w:pPr>
        <w:tabs>
          <w:tab w:val="left" w:pos="3210"/>
        </w:tabs>
        <w:spacing w:after="0" w:line="360" w:lineRule="auto"/>
        <w:jc w:val="both"/>
        <w:rPr>
          <w:rFonts w:ascii="Cambria" w:hAnsi="Cambria" w:cs="Times New Roman"/>
          <w:sz w:val="24"/>
          <w:szCs w:val="24"/>
        </w:rPr>
      </w:pPr>
    </w:p>
    <w:p w14:paraId="3FD5549C" w14:textId="7BFF78CD" w:rsidR="00466331" w:rsidRPr="00A36533" w:rsidRDefault="00A36533" w:rsidP="002B3F30">
      <w:pPr>
        <w:tabs>
          <w:tab w:val="left" w:pos="3210"/>
        </w:tabs>
        <w:spacing w:after="0" w:line="360" w:lineRule="auto"/>
        <w:jc w:val="both"/>
        <w:rPr>
          <w:rFonts w:ascii="Cambria" w:hAnsi="Cambria" w:cs="Times New Roman"/>
          <w:b/>
          <w:sz w:val="24"/>
          <w:szCs w:val="24"/>
        </w:rPr>
      </w:pPr>
      <w:r w:rsidRPr="00A36533">
        <w:rPr>
          <w:rFonts w:ascii="Cambria" w:hAnsi="Cambria" w:cs="Times New Roman"/>
          <w:b/>
          <w:sz w:val="24"/>
          <w:szCs w:val="24"/>
        </w:rPr>
        <w:t>Conclusão</w:t>
      </w:r>
    </w:p>
    <w:p w14:paraId="7B1FDE41" w14:textId="123F8612" w:rsidR="00AE7E66" w:rsidRDefault="00A36533" w:rsidP="00AE7E66">
      <w:pPr>
        <w:spacing w:after="0" w:line="360" w:lineRule="auto"/>
        <w:ind w:firstLine="709"/>
        <w:jc w:val="both"/>
        <w:rPr>
          <w:rFonts w:ascii="Cambria" w:hAnsi="Cambria" w:cs="Times New Roman"/>
          <w:sz w:val="24"/>
          <w:szCs w:val="24"/>
        </w:rPr>
      </w:pPr>
      <w:r>
        <w:rPr>
          <w:rFonts w:ascii="Cambria" w:hAnsi="Cambria" w:cs="Times New Roman"/>
          <w:sz w:val="24"/>
          <w:szCs w:val="24"/>
        </w:rPr>
        <w:t xml:space="preserve">Portanto, </w:t>
      </w:r>
      <w:r w:rsidR="00AD7D9F" w:rsidRPr="002F2C42">
        <w:rPr>
          <w:rFonts w:ascii="Cambria" w:hAnsi="Cambria" w:cs="Times New Roman"/>
          <w:sz w:val="24"/>
          <w:szCs w:val="24"/>
        </w:rPr>
        <w:t>a influência partidária</w:t>
      </w:r>
      <w:r>
        <w:rPr>
          <w:rFonts w:ascii="Cambria" w:hAnsi="Cambria" w:cs="Times New Roman"/>
          <w:sz w:val="24"/>
          <w:szCs w:val="24"/>
        </w:rPr>
        <w:t xml:space="preserve"> que,</w:t>
      </w:r>
      <w:r w:rsidR="00AD7D9F" w:rsidRPr="002F2C42">
        <w:rPr>
          <w:rFonts w:ascii="Cambria" w:hAnsi="Cambria" w:cs="Times New Roman"/>
          <w:sz w:val="24"/>
          <w:szCs w:val="24"/>
        </w:rPr>
        <w:t xml:space="preserve"> as vezes dá </w:t>
      </w:r>
      <w:r>
        <w:rPr>
          <w:rFonts w:ascii="Cambria" w:hAnsi="Cambria" w:cs="Times New Roman"/>
          <w:sz w:val="24"/>
          <w:szCs w:val="24"/>
        </w:rPr>
        <w:t>o</w:t>
      </w:r>
      <w:r w:rsidR="00AD7D9F" w:rsidRPr="002F2C42">
        <w:rPr>
          <w:rFonts w:ascii="Cambria" w:hAnsi="Cambria" w:cs="Times New Roman"/>
          <w:sz w:val="24"/>
          <w:szCs w:val="24"/>
        </w:rPr>
        <w:t xml:space="preserve"> poder ao partido</w:t>
      </w:r>
      <w:r>
        <w:rPr>
          <w:rFonts w:ascii="Cambria" w:hAnsi="Cambria" w:cs="Times New Roman"/>
          <w:sz w:val="24"/>
          <w:szCs w:val="24"/>
        </w:rPr>
        <w:t xml:space="preserve"> e</w:t>
      </w:r>
      <w:r w:rsidR="00AD7D9F" w:rsidRPr="002F2C42">
        <w:rPr>
          <w:rFonts w:ascii="Cambria" w:hAnsi="Cambria" w:cs="Times New Roman"/>
          <w:sz w:val="24"/>
          <w:szCs w:val="24"/>
        </w:rPr>
        <w:t xml:space="preserve"> que o </w:t>
      </w:r>
      <w:r w:rsidR="00C27FFD" w:rsidRPr="002F2C42">
        <w:rPr>
          <w:rFonts w:ascii="Cambria" w:hAnsi="Cambria" w:cs="Times New Roman"/>
          <w:sz w:val="24"/>
          <w:szCs w:val="24"/>
        </w:rPr>
        <w:t>torna “maior”</w:t>
      </w:r>
      <w:r>
        <w:rPr>
          <w:rFonts w:ascii="Cambria" w:hAnsi="Cambria" w:cs="Times New Roman"/>
          <w:sz w:val="24"/>
          <w:szCs w:val="24"/>
        </w:rPr>
        <w:t>, com apoio dos altos escalões da política estadual, por exemplo, o governo do estado, não garante de forma tão absoluta a vitória no pleito eleitoral.</w:t>
      </w:r>
      <w:r w:rsidR="00AE7E66">
        <w:rPr>
          <w:rFonts w:ascii="Cambria" w:hAnsi="Cambria" w:cs="Times New Roman"/>
          <w:sz w:val="24"/>
          <w:szCs w:val="24"/>
        </w:rPr>
        <w:t xml:space="preserve"> </w:t>
      </w:r>
      <w:r w:rsidR="00C27FFD" w:rsidRPr="002F2C42">
        <w:rPr>
          <w:rFonts w:ascii="Cambria" w:hAnsi="Cambria" w:cs="Times New Roman"/>
          <w:sz w:val="24"/>
          <w:szCs w:val="24"/>
        </w:rPr>
        <w:t xml:space="preserve">Foi o que aconteceu </w:t>
      </w:r>
      <w:r w:rsidR="00C27FFD" w:rsidRPr="002F2C42">
        <w:rPr>
          <w:rFonts w:ascii="Cambria" w:hAnsi="Cambria" w:cs="Times New Roman"/>
          <w:sz w:val="24"/>
          <w:szCs w:val="24"/>
        </w:rPr>
        <w:lastRenderedPageBreak/>
        <w:t>na cidade de Guarabira</w:t>
      </w:r>
      <w:r>
        <w:rPr>
          <w:rFonts w:ascii="Cambria" w:hAnsi="Cambria" w:cs="Times New Roman"/>
          <w:sz w:val="24"/>
          <w:szCs w:val="24"/>
        </w:rPr>
        <w:t xml:space="preserve"> – PB. A disputa política deve, com isso, considerar os espaços consolidados de dominação local, os referenciais políticos dos eleitores e a disposição para alternativas que não sejam àquelas ligadas ao </w:t>
      </w:r>
      <w:r w:rsidR="00AE7E66">
        <w:rPr>
          <w:rFonts w:ascii="Cambria" w:hAnsi="Cambria" w:cs="Times New Roman"/>
          <w:i/>
          <w:sz w:val="24"/>
          <w:szCs w:val="24"/>
        </w:rPr>
        <w:t>establishment</w:t>
      </w:r>
      <w:r w:rsidR="00AE7E66">
        <w:rPr>
          <w:rFonts w:ascii="Cambria" w:hAnsi="Cambria" w:cs="Times New Roman"/>
          <w:sz w:val="24"/>
          <w:szCs w:val="24"/>
        </w:rPr>
        <w:t xml:space="preserve"> político</w:t>
      </w:r>
      <w:r w:rsidR="00CB2497">
        <w:rPr>
          <w:rFonts w:ascii="Cambria" w:hAnsi="Cambria" w:cs="Times New Roman"/>
          <w:sz w:val="24"/>
          <w:szCs w:val="24"/>
        </w:rPr>
        <w:t xml:space="preserve"> já consolidado</w:t>
      </w:r>
      <w:r w:rsidR="00AE7E66">
        <w:rPr>
          <w:rFonts w:ascii="Cambria" w:hAnsi="Cambria" w:cs="Times New Roman"/>
          <w:sz w:val="24"/>
          <w:szCs w:val="24"/>
        </w:rPr>
        <w:t>.</w:t>
      </w:r>
    </w:p>
    <w:p w14:paraId="3A6F88DC" w14:textId="7665BCB3" w:rsidR="005B639D" w:rsidRDefault="00AE7E66" w:rsidP="00AE7E66">
      <w:pPr>
        <w:spacing w:after="0" w:line="360" w:lineRule="auto"/>
        <w:ind w:firstLine="709"/>
        <w:jc w:val="both"/>
        <w:rPr>
          <w:rFonts w:ascii="Cambria" w:hAnsi="Cambria" w:cs="Times New Roman"/>
          <w:sz w:val="24"/>
          <w:szCs w:val="24"/>
        </w:rPr>
      </w:pPr>
      <w:r>
        <w:rPr>
          <w:rFonts w:ascii="Cambria" w:hAnsi="Cambria" w:cs="Times New Roman"/>
          <w:sz w:val="24"/>
          <w:szCs w:val="24"/>
        </w:rPr>
        <w:t>Mesmo que o</w:t>
      </w:r>
      <w:r w:rsidR="002B23A6" w:rsidRPr="002F2C42">
        <w:rPr>
          <w:rFonts w:ascii="Cambria" w:hAnsi="Cambria" w:cs="Times New Roman"/>
          <w:sz w:val="24"/>
          <w:szCs w:val="24"/>
        </w:rPr>
        <w:t xml:space="preserve"> PSB </w:t>
      </w:r>
      <w:r>
        <w:rPr>
          <w:rFonts w:ascii="Cambria" w:hAnsi="Cambria" w:cs="Times New Roman"/>
          <w:sz w:val="24"/>
          <w:szCs w:val="24"/>
        </w:rPr>
        <w:t xml:space="preserve">tenha sido </w:t>
      </w:r>
      <w:r w:rsidR="002B23A6" w:rsidRPr="002F2C42">
        <w:rPr>
          <w:rFonts w:ascii="Cambria" w:hAnsi="Cambria" w:cs="Times New Roman"/>
          <w:sz w:val="24"/>
          <w:szCs w:val="24"/>
        </w:rPr>
        <w:t>o partido que mais aument</w:t>
      </w:r>
      <w:r>
        <w:rPr>
          <w:rFonts w:ascii="Cambria" w:hAnsi="Cambria" w:cs="Times New Roman"/>
          <w:sz w:val="24"/>
          <w:szCs w:val="24"/>
        </w:rPr>
        <w:t>ou</w:t>
      </w:r>
      <w:r w:rsidR="002B23A6" w:rsidRPr="002F2C42">
        <w:rPr>
          <w:rFonts w:ascii="Cambria" w:hAnsi="Cambria" w:cs="Times New Roman"/>
          <w:sz w:val="24"/>
          <w:szCs w:val="24"/>
        </w:rPr>
        <w:t xml:space="preserve"> sua força</w:t>
      </w:r>
      <w:r>
        <w:rPr>
          <w:rFonts w:ascii="Cambria" w:hAnsi="Cambria" w:cs="Times New Roman"/>
          <w:sz w:val="24"/>
          <w:szCs w:val="24"/>
        </w:rPr>
        <w:t xml:space="preserve"> política,</w:t>
      </w:r>
      <w:r w:rsidR="002B23A6" w:rsidRPr="002F2C42">
        <w:rPr>
          <w:rFonts w:ascii="Cambria" w:hAnsi="Cambria" w:cs="Times New Roman"/>
          <w:sz w:val="24"/>
          <w:szCs w:val="24"/>
        </w:rPr>
        <w:t xml:space="preserve"> desde 2012</w:t>
      </w:r>
      <w:r>
        <w:rPr>
          <w:rFonts w:ascii="Cambria" w:hAnsi="Cambria" w:cs="Times New Roman"/>
          <w:sz w:val="24"/>
          <w:szCs w:val="24"/>
        </w:rPr>
        <w:t xml:space="preserve"> e</w:t>
      </w:r>
      <w:r w:rsidR="00CB2497">
        <w:rPr>
          <w:rFonts w:ascii="Cambria" w:hAnsi="Cambria" w:cs="Times New Roman"/>
          <w:sz w:val="24"/>
          <w:szCs w:val="24"/>
        </w:rPr>
        <w:t xml:space="preserve"> tenha</w:t>
      </w:r>
      <w:r w:rsidR="002B23A6" w:rsidRPr="002F2C42">
        <w:rPr>
          <w:rFonts w:ascii="Cambria" w:hAnsi="Cambria" w:cs="Times New Roman"/>
          <w:sz w:val="24"/>
          <w:szCs w:val="24"/>
        </w:rPr>
        <w:t xml:space="preserve"> </w:t>
      </w:r>
      <w:r w:rsidR="00607174" w:rsidRPr="002F2C42">
        <w:rPr>
          <w:rFonts w:ascii="Cambria" w:hAnsi="Cambria" w:cs="Times New Roman"/>
          <w:sz w:val="24"/>
          <w:szCs w:val="24"/>
        </w:rPr>
        <w:t>cons</w:t>
      </w:r>
      <w:r w:rsidR="00607174">
        <w:rPr>
          <w:rFonts w:ascii="Cambria" w:hAnsi="Cambria" w:cs="Times New Roman"/>
          <w:sz w:val="24"/>
          <w:szCs w:val="24"/>
        </w:rPr>
        <w:t>eguido</w:t>
      </w:r>
      <w:r w:rsidR="002B23A6" w:rsidRPr="002F2C42">
        <w:rPr>
          <w:rFonts w:ascii="Cambria" w:hAnsi="Cambria" w:cs="Times New Roman"/>
          <w:sz w:val="24"/>
          <w:szCs w:val="24"/>
        </w:rPr>
        <w:t xml:space="preserve"> se manter nos estados e</w:t>
      </w:r>
      <w:r>
        <w:rPr>
          <w:rFonts w:ascii="Cambria" w:hAnsi="Cambria" w:cs="Times New Roman"/>
          <w:sz w:val="24"/>
          <w:szCs w:val="24"/>
        </w:rPr>
        <w:t xml:space="preserve"> nas</w:t>
      </w:r>
      <w:r w:rsidR="002B23A6" w:rsidRPr="002F2C42">
        <w:rPr>
          <w:rFonts w:ascii="Cambria" w:hAnsi="Cambria" w:cs="Times New Roman"/>
          <w:sz w:val="24"/>
          <w:szCs w:val="24"/>
        </w:rPr>
        <w:t xml:space="preserve"> cidade</w:t>
      </w:r>
      <w:r>
        <w:rPr>
          <w:rFonts w:ascii="Cambria" w:hAnsi="Cambria" w:cs="Times New Roman"/>
          <w:sz w:val="24"/>
          <w:szCs w:val="24"/>
        </w:rPr>
        <w:t>s</w:t>
      </w:r>
      <w:r w:rsidR="002B23A6" w:rsidRPr="002F2C42">
        <w:rPr>
          <w:rFonts w:ascii="Cambria" w:hAnsi="Cambria" w:cs="Times New Roman"/>
          <w:sz w:val="24"/>
          <w:szCs w:val="24"/>
        </w:rPr>
        <w:t xml:space="preserve"> em que </w:t>
      </w:r>
      <w:r>
        <w:rPr>
          <w:rFonts w:ascii="Cambria" w:hAnsi="Cambria" w:cs="Times New Roman"/>
          <w:sz w:val="24"/>
          <w:szCs w:val="24"/>
        </w:rPr>
        <w:t>elegeu candidatos</w:t>
      </w:r>
      <w:r w:rsidR="002B23A6" w:rsidRPr="002F2C42">
        <w:rPr>
          <w:rFonts w:ascii="Cambria" w:hAnsi="Cambria" w:cs="Times New Roman"/>
          <w:sz w:val="24"/>
          <w:szCs w:val="24"/>
        </w:rPr>
        <w:t xml:space="preserve">, historicamente </w:t>
      </w:r>
      <w:r w:rsidR="00607174">
        <w:rPr>
          <w:rFonts w:ascii="Cambria" w:hAnsi="Cambria" w:cs="Times New Roman"/>
          <w:sz w:val="24"/>
          <w:szCs w:val="24"/>
        </w:rPr>
        <w:t>foi</w:t>
      </w:r>
      <w:r w:rsidR="002B23A6" w:rsidRPr="002F2C42">
        <w:rPr>
          <w:rFonts w:ascii="Cambria" w:hAnsi="Cambria" w:cs="Times New Roman"/>
          <w:sz w:val="24"/>
          <w:szCs w:val="24"/>
        </w:rPr>
        <w:t xml:space="preserve"> partido que conquist</w:t>
      </w:r>
      <w:r w:rsidR="00607174">
        <w:rPr>
          <w:rFonts w:ascii="Cambria" w:hAnsi="Cambria" w:cs="Times New Roman"/>
          <w:sz w:val="24"/>
          <w:szCs w:val="24"/>
        </w:rPr>
        <w:t>ou</w:t>
      </w:r>
      <w:r w:rsidR="002B23A6" w:rsidRPr="002F2C42">
        <w:rPr>
          <w:rFonts w:ascii="Cambria" w:hAnsi="Cambria" w:cs="Times New Roman"/>
          <w:sz w:val="24"/>
          <w:szCs w:val="24"/>
        </w:rPr>
        <w:t xml:space="preserve"> e se mant</w:t>
      </w:r>
      <w:r w:rsidR="00607174">
        <w:rPr>
          <w:rFonts w:ascii="Cambria" w:hAnsi="Cambria" w:cs="Times New Roman"/>
          <w:sz w:val="24"/>
          <w:szCs w:val="24"/>
        </w:rPr>
        <w:t>eve</w:t>
      </w:r>
      <w:r w:rsidR="002B23A6" w:rsidRPr="002F2C42">
        <w:rPr>
          <w:rFonts w:ascii="Cambria" w:hAnsi="Cambria" w:cs="Times New Roman"/>
          <w:sz w:val="24"/>
          <w:szCs w:val="24"/>
        </w:rPr>
        <w:t>. Além disso, “</w:t>
      </w:r>
      <w:r w:rsidR="002B23A6" w:rsidRPr="002F2C42">
        <w:rPr>
          <w:rFonts w:ascii="Cambria" w:hAnsi="Cambria" w:cs="Times New Roman"/>
          <w:i/>
          <w:sz w:val="24"/>
          <w:szCs w:val="24"/>
        </w:rPr>
        <w:t xml:space="preserve">o PSDB mostra outro padrão em que se manifesta a influência das três dimensões (governador, prefeito e efeito combinado) prevalecendo a dos governadores dos seus </w:t>
      </w:r>
      <w:r w:rsidR="00EC014C" w:rsidRPr="002F2C42">
        <w:rPr>
          <w:rFonts w:ascii="Cambria" w:hAnsi="Cambria" w:cs="Times New Roman"/>
          <w:i/>
          <w:sz w:val="24"/>
          <w:szCs w:val="24"/>
        </w:rPr>
        <w:t>estados. ”</w:t>
      </w:r>
      <w:r w:rsidR="002B23A6" w:rsidRPr="002F2C42">
        <w:rPr>
          <w:rFonts w:ascii="Cambria" w:hAnsi="Cambria" w:cs="Times New Roman"/>
          <w:sz w:val="24"/>
          <w:szCs w:val="24"/>
        </w:rPr>
        <w:t xml:space="preserve"> (</w:t>
      </w:r>
      <w:r w:rsidRPr="002F2C42">
        <w:rPr>
          <w:rFonts w:ascii="Cambria" w:hAnsi="Cambria" w:cs="Times New Roman"/>
          <w:sz w:val="24"/>
          <w:szCs w:val="24"/>
        </w:rPr>
        <w:t>LAVAREDA</w:t>
      </w:r>
      <w:r>
        <w:rPr>
          <w:rFonts w:ascii="Cambria" w:hAnsi="Cambria" w:cs="Times New Roman"/>
          <w:sz w:val="24"/>
          <w:szCs w:val="24"/>
        </w:rPr>
        <w:t xml:space="preserve"> &amp;</w:t>
      </w:r>
      <w:r w:rsidR="002B23A6" w:rsidRPr="002F2C42">
        <w:rPr>
          <w:rFonts w:ascii="Cambria" w:hAnsi="Cambria" w:cs="Times New Roman"/>
          <w:sz w:val="24"/>
          <w:szCs w:val="24"/>
        </w:rPr>
        <w:t xml:space="preserve"> </w:t>
      </w:r>
      <w:r w:rsidRPr="002F2C42">
        <w:rPr>
          <w:rFonts w:ascii="Cambria" w:hAnsi="Cambria" w:cs="Times New Roman"/>
          <w:sz w:val="24"/>
          <w:szCs w:val="24"/>
        </w:rPr>
        <w:t>TELLES</w:t>
      </w:r>
      <w:r>
        <w:rPr>
          <w:rFonts w:ascii="Cambria" w:hAnsi="Cambria" w:cs="Times New Roman"/>
          <w:sz w:val="24"/>
          <w:szCs w:val="24"/>
        </w:rPr>
        <w:t>,</w:t>
      </w:r>
      <w:r w:rsidR="002B23A6" w:rsidRPr="002F2C42">
        <w:rPr>
          <w:rFonts w:ascii="Cambria" w:hAnsi="Cambria" w:cs="Times New Roman"/>
          <w:sz w:val="24"/>
          <w:szCs w:val="24"/>
        </w:rPr>
        <w:t xml:space="preserve"> </w:t>
      </w:r>
      <w:r w:rsidR="002B23A6" w:rsidRPr="00634114">
        <w:rPr>
          <w:rFonts w:ascii="Cambria" w:hAnsi="Cambria" w:cs="Times New Roman"/>
          <w:sz w:val="24"/>
          <w:szCs w:val="24"/>
        </w:rPr>
        <w:t>2016</w:t>
      </w:r>
      <w:r w:rsidRPr="00634114">
        <w:rPr>
          <w:rFonts w:ascii="Cambria" w:hAnsi="Cambria" w:cs="Times New Roman"/>
          <w:sz w:val="24"/>
          <w:szCs w:val="24"/>
        </w:rPr>
        <w:t>, p.</w:t>
      </w:r>
      <w:r w:rsidR="00634114">
        <w:rPr>
          <w:rFonts w:ascii="Cambria" w:hAnsi="Cambria" w:cs="Times New Roman"/>
          <w:sz w:val="24"/>
          <w:szCs w:val="24"/>
        </w:rPr>
        <w:t xml:space="preserve"> </w:t>
      </w:r>
      <w:bookmarkStart w:id="0" w:name="_GoBack"/>
      <w:bookmarkEnd w:id="0"/>
      <w:r w:rsidR="00634114" w:rsidRPr="00634114">
        <w:rPr>
          <w:rFonts w:ascii="Cambria" w:hAnsi="Cambria" w:cs="Times New Roman"/>
          <w:sz w:val="24"/>
          <w:szCs w:val="24"/>
        </w:rPr>
        <w:t>61)</w:t>
      </w:r>
      <w:r w:rsidRPr="00634114">
        <w:rPr>
          <w:rFonts w:ascii="Cambria" w:hAnsi="Cambria" w:cs="Times New Roman"/>
          <w:sz w:val="24"/>
          <w:szCs w:val="24"/>
        </w:rPr>
        <w:t>.</w:t>
      </w:r>
      <w:r w:rsidR="002B23A6" w:rsidRPr="00634114">
        <w:rPr>
          <w:rFonts w:ascii="Cambria" w:hAnsi="Cambria" w:cs="Times New Roman"/>
          <w:sz w:val="24"/>
          <w:szCs w:val="24"/>
        </w:rPr>
        <w:t xml:space="preserve"> </w:t>
      </w:r>
      <w:r>
        <w:rPr>
          <w:rFonts w:ascii="Cambria" w:hAnsi="Cambria" w:cs="Times New Roman"/>
          <w:sz w:val="24"/>
          <w:szCs w:val="24"/>
        </w:rPr>
        <w:t>Contudo,</w:t>
      </w:r>
      <w:r w:rsidR="002B23A6" w:rsidRPr="002F2C42">
        <w:rPr>
          <w:rFonts w:ascii="Cambria" w:hAnsi="Cambria" w:cs="Times New Roman"/>
          <w:sz w:val="24"/>
          <w:szCs w:val="24"/>
        </w:rPr>
        <w:t xml:space="preserve"> o PSB </w:t>
      </w:r>
      <w:r>
        <w:rPr>
          <w:rFonts w:ascii="Cambria" w:hAnsi="Cambria" w:cs="Times New Roman"/>
          <w:sz w:val="24"/>
          <w:szCs w:val="24"/>
        </w:rPr>
        <w:t xml:space="preserve">ainda </w:t>
      </w:r>
      <w:r w:rsidR="00EC014C" w:rsidRPr="002F2C42">
        <w:rPr>
          <w:rFonts w:ascii="Cambria" w:hAnsi="Cambria" w:cs="Times New Roman"/>
          <w:sz w:val="24"/>
          <w:szCs w:val="24"/>
        </w:rPr>
        <w:t>é</w:t>
      </w:r>
      <w:r>
        <w:rPr>
          <w:rFonts w:ascii="Cambria" w:hAnsi="Cambria" w:cs="Times New Roman"/>
          <w:sz w:val="24"/>
          <w:szCs w:val="24"/>
        </w:rPr>
        <w:t>, na Paraíba, um partido de alta influê</w:t>
      </w:r>
      <w:r w:rsidR="00EC014C" w:rsidRPr="002F2C42">
        <w:rPr>
          <w:rFonts w:ascii="Cambria" w:hAnsi="Cambria" w:cs="Times New Roman"/>
          <w:sz w:val="24"/>
          <w:szCs w:val="24"/>
        </w:rPr>
        <w:t xml:space="preserve">ncia, e </w:t>
      </w:r>
      <w:r>
        <w:rPr>
          <w:rFonts w:ascii="Cambria" w:hAnsi="Cambria" w:cs="Times New Roman"/>
          <w:sz w:val="24"/>
          <w:szCs w:val="24"/>
        </w:rPr>
        <w:t xml:space="preserve">com forte </w:t>
      </w:r>
      <w:r w:rsidR="005545B3" w:rsidRPr="002F2C42">
        <w:rPr>
          <w:rFonts w:ascii="Cambria" w:hAnsi="Cambria" w:cs="Times New Roman"/>
          <w:sz w:val="24"/>
          <w:szCs w:val="24"/>
        </w:rPr>
        <w:t>herança elitista e oligárquica</w:t>
      </w:r>
      <w:r>
        <w:rPr>
          <w:rFonts w:ascii="Cambria" w:hAnsi="Cambria" w:cs="Times New Roman"/>
          <w:sz w:val="24"/>
          <w:szCs w:val="24"/>
        </w:rPr>
        <w:t xml:space="preserve">, cujos </w:t>
      </w:r>
      <w:r w:rsidR="00E1296C">
        <w:rPr>
          <w:rFonts w:ascii="Cambria" w:hAnsi="Cambria" w:cs="Times New Roman"/>
          <w:sz w:val="24"/>
          <w:szCs w:val="24"/>
        </w:rPr>
        <w:t>caminhos políticos</w:t>
      </w:r>
      <w:r w:rsidR="005258C9">
        <w:rPr>
          <w:rFonts w:ascii="Cambria" w:hAnsi="Cambria" w:cs="Times New Roman"/>
          <w:sz w:val="24"/>
          <w:szCs w:val="24"/>
        </w:rPr>
        <w:t xml:space="preserve"> ainda têm respaldos em algumas cidades do interior da Paraíba.</w:t>
      </w:r>
    </w:p>
    <w:p w14:paraId="55BDFFD4" w14:textId="36FA03AF" w:rsidR="00E1296C" w:rsidRPr="002F2C42" w:rsidRDefault="00E1296C" w:rsidP="00AE7E66">
      <w:pPr>
        <w:spacing w:after="0" w:line="360" w:lineRule="auto"/>
        <w:ind w:firstLine="709"/>
        <w:jc w:val="both"/>
        <w:rPr>
          <w:rFonts w:ascii="Cambria" w:hAnsi="Cambria" w:cs="Times New Roman"/>
          <w:sz w:val="24"/>
          <w:szCs w:val="24"/>
        </w:rPr>
      </w:pPr>
      <w:r>
        <w:rPr>
          <w:rFonts w:ascii="Cambria" w:hAnsi="Cambria" w:cs="Times New Roman"/>
          <w:sz w:val="24"/>
          <w:szCs w:val="24"/>
        </w:rPr>
        <w:t>Daí que as análises, construídas neste texto, mesmo discutindo uma primeira abordagem das eleições de 2016 na cidade de Guarabira, nos permitem entrever que as bases da política eleitoral local carregam forte tradição clientelista e, mesmo que se possa perceber algumas propostas por fora desse clientelismo, ainda precisa passar pelo crivo da empatia do eleitor local.</w:t>
      </w:r>
    </w:p>
    <w:p w14:paraId="63E232A4" w14:textId="77777777" w:rsidR="005B639D" w:rsidRPr="002F2C42" w:rsidRDefault="005B639D" w:rsidP="002B3F30">
      <w:pPr>
        <w:tabs>
          <w:tab w:val="left" w:pos="3210"/>
        </w:tabs>
        <w:spacing w:after="0" w:line="360" w:lineRule="auto"/>
        <w:jc w:val="both"/>
        <w:rPr>
          <w:rFonts w:ascii="Cambria" w:hAnsi="Cambria" w:cs="Times New Roman"/>
          <w:sz w:val="24"/>
          <w:szCs w:val="24"/>
        </w:rPr>
      </w:pPr>
    </w:p>
    <w:p w14:paraId="7ADFA22A" w14:textId="77777777" w:rsidR="002244E4" w:rsidRDefault="002244E4" w:rsidP="002B3F30">
      <w:pPr>
        <w:tabs>
          <w:tab w:val="left" w:pos="3210"/>
        </w:tabs>
        <w:spacing w:after="0" w:line="360" w:lineRule="auto"/>
        <w:jc w:val="both"/>
        <w:rPr>
          <w:rFonts w:ascii="Cambria" w:hAnsi="Cambria" w:cs="Times New Roman"/>
          <w:b/>
          <w:sz w:val="24"/>
          <w:szCs w:val="24"/>
        </w:rPr>
      </w:pPr>
    </w:p>
    <w:p w14:paraId="22CFB228" w14:textId="5AAB5B6F" w:rsidR="00D80AD0" w:rsidRPr="002244E4" w:rsidRDefault="002244E4" w:rsidP="002B3F30">
      <w:pPr>
        <w:tabs>
          <w:tab w:val="left" w:pos="3210"/>
        </w:tabs>
        <w:spacing w:after="0" w:line="360" w:lineRule="auto"/>
        <w:jc w:val="both"/>
        <w:rPr>
          <w:rFonts w:ascii="Cambria" w:hAnsi="Cambria" w:cs="Times New Roman"/>
          <w:b/>
          <w:sz w:val="24"/>
          <w:szCs w:val="24"/>
        </w:rPr>
      </w:pPr>
      <w:r w:rsidRPr="002244E4">
        <w:rPr>
          <w:rFonts w:ascii="Cambria" w:hAnsi="Cambria" w:cs="Times New Roman"/>
          <w:b/>
          <w:sz w:val="24"/>
          <w:szCs w:val="24"/>
        </w:rPr>
        <w:t xml:space="preserve">Referências bibliográficas </w:t>
      </w:r>
    </w:p>
    <w:p w14:paraId="6873BD33" w14:textId="77777777" w:rsidR="002244E4" w:rsidRDefault="002244E4" w:rsidP="002B3F30">
      <w:pPr>
        <w:autoSpaceDE w:val="0"/>
        <w:autoSpaceDN w:val="0"/>
        <w:adjustRightInd w:val="0"/>
        <w:spacing w:after="0" w:line="240" w:lineRule="auto"/>
        <w:jc w:val="both"/>
        <w:rPr>
          <w:rFonts w:ascii="Cambria" w:hAnsi="Cambria" w:cs="Times-Bold"/>
          <w:bCs/>
          <w:sz w:val="24"/>
          <w:szCs w:val="24"/>
        </w:rPr>
      </w:pPr>
    </w:p>
    <w:p w14:paraId="3B2E2EDC" w14:textId="77777777" w:rsidR="002244E4" w:rsidRDefault="002244E4" w:rsidP="002B3F30">
      <w:pPr>
        <w:autoSpaceDE w:val="0"/>
        <w:autoSpaceDN w:val="0"/>
        <w:adjustRightInd w:val="0"/>
        <w:spacing w:after="0" w:line="240" w:lineRule="auto"/>
        <w:jc w:val="both"/>
        <w:rPr>
          <w:rFonts w:ascii="Cambria" w:hAnsi="Cambria" w:cs="Times-Bold"/>
          <w:bCs/>
          <w:sz w:val="24"/>
          <w:szCs w:val="24"/>
        </w:rPr>
      </w:pPr>
      <w:r>
        <w:rPr>
          <w:rFonts w:ascii="Cambria" w:hAnsi="Cambria" w:cs="Times-Bold"/>
          <w:bCs/>
          <w:sz w:val="24"/>
          <w:szCs w:val="24"/>
        </w:rPr>
        <w:t xml:space="preserve">ALVES, Maria Helena Moreira, </w:t>
      </w:r>
      <w:r>
        <w:rPr>
          <w:rFonts w:ascii="Cambria" w:hAnsi="Cambria" w:cs="Times-Bold"/>
          <w:b/>
          <w:bCs/>
          <w:i/>
          <w:sz w:val="24"/>
          <w:szCs w:val="24"/>
        </w:rPr>
        <w:t>Estado e oposição no Brasil (1964-1984)</w:t>
      </w:r>
      <w:r>
        <w:rPr>
          <w:rFonts w:ascii="Cambria" w:hAnsi="Cambria" w:cs="Times-Bold"/>
          <w:bCs/>
          <w:sz w:val="24"/>
          <w:szCs w:val="24"/>
        </w:rPr>
        <w:t>. Petrópolis: Vozes, 1984.</w:t>
      </w:r>
    </w:p>
    <w:p w14:paraId="2D3E6208" w14:textId="77777777" w:rsidR="002244E4" w:rsidRDefault="002244E4" w:rsidP="002B3F30">
      <w:pPr>
        <w:autoSpaceDE w:val="0"/>
        <w:autoSpaceDN w:val="0"/>
        <w:adjustRightInd w:val="0"/>
        <w:spacing w:after="0" w:line="240" w:lineRule="auto"/>
        <w:jc w:val="both"/>
        <w:rPr>
          <w:rFonts w:ascii="Cambria" w:hAnsi="Cambria" w:cs="Times-Bold"/>
          <w:bCs/>
          <w:sz w:val="24"/>
          <w:szCs w:val="24"/>
        </w:rPr>
      </w:pPr>
    </w:p>
    <w:p w14:paraId="75C885E2" w14:textId="0168D19F" w:rsidR="002244E4" w:rsidRDefault="002244E4" w:rsidP="002B3F30">
      <w:pPr>
        <w:autoSpaceDE w:val="0"/>
        <w:autoSpaceDN w:val="0"/>
        <w:adjustRightInd w:val="0"/>
        <w:spacing w:after="0" w:line="240" w:lineRule="auto"/>
        <w:jc w:val="both"/>
        <w:rPr>
          <w:rFonts w:ascii="Cambria" w:hAnsi="Cambria" w:cs="Times-Bold"/>
          <w:bCs/>
          <w:sz w:val="24"/>
          <w:szCs w:val="24"/>
        </w:rPr>
      </w:pPr>
      <w:r>
        <w:rPr>
          <w:rFonts w:ascii="Cambria" w:hAnsi="Cambria" w:cs="Times-Bold"/>
          <w:bCs/>
          <w:sz w:val="24"/>
          <w:szCs w:val="24"/>
        </w:rPr>
        <w:t xml:space="preserve">CARDOSO, Fernando Henrique. dos governos militares a Prudente-Campos Sales. IN: FAUSTO, Boris (org.). </w:t>
      </w:r>
      <w:r>
        <w:rPr>
          <w:rFonts w:ascii="Cambria" w:hAnsi="Cambria" w:cs="Times-Bold"/>
          <w:b/>
          <w:bCs/>
          <w:i/>
          <w:sz w:val="24"/>
          <w:szCs w:val="24"/>
        </w:rPr>
        <w:t>História Geral da Civilização brasileira.</w:t>
      </w:r>
      <w:r>
        <w:rPr>
          <w:rFonts w:ascii="Cambria" w:hAnsi="Cambria" w:cs="Times-Bold"/>
          <w:bCs/>
          <w:sz w:val="24"/>
          <w:szCs w:val="24"/>
        </w:rPr>
        <w:t xml:space="preserve"> São Paulo: </w:t>
      </w:r>
      <w:proofErr w:type="spellStart"/>
      <w:r>
        <w:rPr>
          <w:rFonts w:ascii="Cambria" w:hAnsi="Cambria" w:cs="Times-Bold"/>
          <w:bCs/>
          <w:sz w:val="24"/>
          <w:szCs w:val="24"/>
        </w:rPr>
        <w:t>Difel</w:t>
      </w:r>
      <w:proofErr w:type="spellEnd"/>
      <w:r>
        <w:rPr>
          <w:rFonts w:ascii="Cambria" w:hAnsi="Cambria" w:cs="Times-Bold"/>
          <w:bCs/>
          <w:sz w:val="24"/>
          <w:szCs w:val="24"/>
        </w:rPr>
        <w:t>, 1977. T. III, vol. I.</w:t>
      </w:r>
    </w:p>
    <w:p w14:paraId="355B61D7" w14:textId="77777777" w:rsidR="002244E4" w:rsidRDefault="002244E4" w:rsidP="002B3F30">
      <w:pPr>
        <w:autoSpaceDE w:val="0"/>
        <w:autoSpaceDN w:val="0"/>
        <w:adjustRightInd w:val="0"/>
        <w:spacing w:after="0" w:line="240" w:lineRule="auto"/>
        <w:jc w:val="both"/>
        <w:rPr>
          <w:rFonts w:ascii="Cambria" w:hAnsi="Cambria" w:cs="Times-Bold"/>
          <w:bCs/>
          <w:sz w:val="24"/>
          <w:szCs w:val="24"/>
        </w:rPr>
      </w:pPr>
    </w:p>
    <w:p w14:paraId="28C538BF" w14:textId="4D439942" w:rsidR="002244E4" w:rsidRDefault="002244E4" w:rsidP="002B3F30">
      <w:pPr>
        <w:autoSpaceDE w:val="0"/>
        <w:autoSpaceDN w:val="0"/>
        <w:adjustRightInd w:val="0"/>
        <w:spacing w:after="0" w:line="240" w:lineRule="auto"/>
        <w:jc w:val="both"/>
        <w:rPr>
          <w:rFonts w:ascii="Cambria" w:hAnsi="Cambria" w:cs="Times-Bold"/>
          <w:bCs/>
          <w:sz w:val="24"/>
          <w:szCs w:val="24"/>
        </w:rPr>
      </w:pPr>
      <w:r>
        <w:rPr>
          <w:rFonts w:ascii="Cambria" w:hAnsi="Cambria" w:cs="Times-Bold"/>
          <w:bCs/>
          <w:sz w:val="24"/>
          <w:szCs w:val="24"/>
        </w:rPr>
        <w:t xml:space="preserve">FRANCO, Afonso Arinos de Melo. </w:t>
      </w:r>
      <w:r>
        <w:rPr>
          <w:rFonts w:ascii="Cambria" w:hAnsi="Cambria" w:cs="Times-Bold"/>
          <w:b/>
          <w:bCs/>
          <w:i/>
          <w:sz w:val="24"/>
          <w:szCs w:val="24"/>
        </w:rPr>
        <w:t xml:space="preserve">História e teoria dos partidos políticos no Brasil. </w:t>
      </w:r>
      <w:r>
        <w:rPr>
          <w:rFonts w:ascii="Cambria" w:hAnsi="Cambria" w:cs="Times-Bold"/>
          <w:bCs/>
          <w:sz w:val="24"/>
          <w:szCs w:val="24"/>
        </w:rPr>
        <w:t>São Paulo: alfa Ômega, 1976.</w:t>
      </w:r>
    </w:p>
    <w:p w14:paraId="63C05F1D" w14:textId="77777777" w:rsidR="002244E4" w:rsidRDefault="002244E4" w:rsidP="002B3F30">
      <w:pPr>
        <w:autoSpaceDE w:val="0"/>
        <w:autoSpaceDN w:val="0"/>
        <w:adjustRightInd w:val="0"/>
        <w:spacing w:after="0" w:line="240" w:lineRule="auto"/>
        <w:jc w:val="both"/>
        <w:rPr>
          <w:rFonts w:ascii="Cambria" w:hAnsi="Cambria" w:cs="Arial"/>
          <w:sz w:val="24"/>
          <w:szCs w:val="24"/>
        </w:rPr>
      </w:pPr>
    </w:p>
    <w:p w14:paraId="311EC4CA" w14:textId="0DC543A2" w:rsidR="002244E4" w:rsidRDefault="002244E4" w:rsidP="002B3F30">
      <w:pPr>
        <w:autoSpaceDE w:val="0"/>
        <w:autoSpaceDN w:val="0"/>
        <w:adjustRightInd w:val="0"/>
        <w:spacing w:after="0" w:line="240" w:lineRule="auto"/>
        <w:jc w:val="both"/>
        <w:rPr>
          <w:rFonts w:ascii="Cambria" w:hAnsi="Cambria" w:cs="Times-Bold"/>
          <w:bCs/>
          <w:sz w:val="24"/>
          <w:szCs w:val="24"/>
        </w:rPr>
      </w:pPr>
      <w:r w:rsidRPr="002F2C42">
        <w:rPr>
          <w:rFonts w:ascii="Cambria" w:hAnsi="Cambria" w:cs="Arial"/>
          <w:sz w:val="24"/>
          <w:szCs w:val="24"/>
        </w:rPr>
        <w:t xml:space="preserve">JESUS, </w:t>
      </w:r>
      <w:r w:rsidRPr="002F2C42">
        <w:rPr>
          <w:rFonts w:ascii="Cambria" w:hAnsi="Cambria" w:cs="Times-Bold"/>
          <w:bCs/>
          <w:sz w:val="24"/>
          <w:szCs w:val="24"/>
        </w:rPr>
        <w:t>Déberson Ferreira.</w:t>
      </w:r>
      <w:r w:rsidRPr="002244E4">
        <w:rPr>
          <w:rFonts w:ascii="Cambria" w:hAnsi="Cambria" w:cs="Times-Bold"/>
          <w:bCs/>
          <w:i/>
          <w:sz w:val="24"/>
          <w:szCs w:val="24"/>
        </w:rPr>
        <w:t xml:space="preserve"> PSDB </w:t>
      </w:r>
      <w:r w:rsidRPr="002244E4">
        <w:rPr>
          <w:rFonts w:ascii="Cambria" w:hAnsi="Cambria" w:cs="TimesNewRoman,Bold-Identity-H"/>
          <w:bCs/>
          <w:i/>
          <w:sz w:val="24"/>
          <w:szCs w:val="24"/>
        </w:rPr>
        <w:t xml:space="preserve">– </w:t>
      </w:r>
      <w:r w:rsidRPr="002244E4">
        <w:rPr>
          <w:rFonts w:ascii="Cambria" w:hAnsi="Cambria" w:cs="Times-Bold"/>
          <w:bCs/>
          <w:i/>
          <w:sz w:val="24"/>
          <w:szCs w:val="24"/>
        </w:rPr>
        <w:t>Teoria e análise dos tucanos.</w:t>
      </w:r>
      <w:r w:rsidRPr="002F2C42">
        <w:rPr>
          <w:rFonts w:ascii="Cambria" w:hAnsi="Cambria" w:cs="Times-Bold"/>
          <w:bCs/>
          <w:sz w:val="24"/>
          <w:szCs w:val="24"/>
        </w:rPr>
        <w:t xml:space="preserve"> </w:t>
      </w:r>
      <w:r w:rsidRPr="002244E4">
        <w:rPr>
          <w:rFonts w:ascii="Cambria" w:hAnsi="Cambria" w:cs="Times-Bold"/>
          <w:b/>
          <w:bCs/>
          <w:sz w:val="24"/>
          <w:szCs w:val="24"/>
        </w:rPr>
        <w:t>Revista Eletrônica dos pós-graduandos em sociologia política da UFSC.</w:t>
      </w:r>
      <w:r w:rsidRPr="002F2C42">
        <w:rPr>
          <w:rFonts w:ascii="Cambria" w:hAnsi="Cambria" w:cs="Times-Bold"/>
          <w:bCs/>
          <w:sz w:val="24"/>
          <w:szCs w:val="24"/>
        </w:rPr>
        <w:t xml:space="preserve"> 2013.</w:t>
      </w:r>
    </w:p>
    <w:p w14:paraId="382787B6" w14:textId="77777777" w:rsidR="002244E4" w:rsidRDefault="002244E4" w:rsidP="002B3F30">
      <w:pPr>
        <w:autoSpaceDE w:val="0"/>
        <w:autoSpaceDN w:val="0"/>
        <w:adjustRightInd w:val="0"/>
        <w:spacing w:after="0" w:line="240" w:lineRule="auto"/>
        <w:jc w:val="both"/>
        <w:rPr>
          <w:rFonts w:ascii="Cambria" w:hAnsi="Cambria" w:cs="Times-Bold"/>
          <w:bCs/>
          <w:sz w:val="24"/>
          <w:szCs w:val="24"/>
        </w:rPr>
      </w:pPr>
    </w:p>
    <w:p w14:paraId="04704537" w14:textId="660DBD64" w:rsidR="002244E4" w:rsidRDefault="002244E4" w:rsidP="002B3F30">
      <w:pPr>
        <w:autoSpaceDE w:val="0"/>
        <w:autoSpaceDN w:val="0"/>
        <w:adjustRightInd w:val="0"/>
        <w:spacing w:after="0" w:line="240" w:lineRule="auto"/>
        <w:jc w:val="both"/>
        <w:rPr>
          <w:rFonts w:ascii="Cambria" w:hAnsi="Cambria" w:cs="Times-Bold"/>
          <w:bCs/>
          <w:sz w:val="24"/>
          <w:szCs w:val="24"/>
        </w:rPr>
      </w:pPr>
      <w:r>
        <w:rPr>
          <w:rFonts w:ascii="Cambria" w:hAnsi="Cambria" w:cs="Times-Bold"/>
          <w:bCs/>
          <w:sz w:val="24"/>
          <w:szCs w:val="24"/>
        </w:rPr>
        <w:t xml:space="preserve">LAMOUNIER, </w:t>
      </w:r>
      <w:proofErr w:type="spellStart"/>
      <w:r>
        <w:rPr>
          <w:rFonts w:ascii="Cambria" w:hAnsi="Cambria" w:cs="Times-Bold"/>
          <w:bCs/>
          <w:sz w:val="24"/>
          <w:szCs w:val="24"/>
        </w:rPr>
        <w:t>Bolivar</w:t>
      </w:r>
      <w:proofErr w:type="spellEnd"/>
      <w:r>
        <w:rPr>
          <w:rFonts w:ascii="Cambria" w:hAnsi="Cambria" w:cs="Times-Bold"/>
          <w:bCs/>
          <w:sz w:val="24"/>
          <w:szCs w:val="24"/>
        </w:rPr>
        <w:t xml:space="preserve">. </w:t>
      </w:r>
      <w:r>
        <w:rPr>
          <w:rFonts w:ascii="Cambria" w:hAnsi="Cambria" w:cs="Times-Bold"/>
          <w:b/>
          <w:bCs/>
          <w:i/>
          <w:sz w:val="24"/>
          <w:szCs w:val="24"/>
        </w:rPr>
        <w:t>Partidos e utopias: o Brasil no limiar dos anos 90.</w:t>
      </w:r>
      <w:r>
        <w:rPr>
          <w:rFonts w:ascii="Cambria" w:hAnsi="Cambria" w:cs="Times-Bold"/>
          <w:bCs/>
          <w:sz w:val="24"/>
          <w:szCs w:val="24"/>
        </w:rPr>
        <w:t xml:space="preserve"> São Paulo: Loyola, 1989.</w:t>
      </w:r>
    </w:p>
    <w:p w14:paraId="692A4C2B" w14:textId="77777777" w:rsidR="002244E4" w:rsidRDefault="002244E4" w:rsidP="002B3F30">
      <w:pPr>
        <w:spacing w:after="0"/>
        <w:jc w:val="both"/>
        <w:rPr>
          <w:rFonts w:ascii="Cambria" w:hAnsi="Cambria" w:cs="Times New Roman"/>
          <w:sz w:val="24"/>
          <w:szCs w:val="24"/>
        </w:rPr>
      </w:pPr>
    </w:p>
    <w:p w14:paraId="621BFB90" w14:textId="5F8E178C" w:rsidR="002244E4" w:rsidRPr="002F2C42" w:rsidRDefault="002244E4" w:rsidP="002B3F30">
      <w:pPr>
        <w:spacing w:after="0"/>
        <w:jc w:val="both"/>
        <w:rPr>
          <w:rFonts w:ascii="Cambria" w:hAnsi="Cambria" w:cs="Times New Roman"/>
          <w:sz w:val="24"/>
          <w:szCs w:val="24"/>
        </w:rPr>
      </w:pPr>
      <w:r>
        <w:rPr>
          <w:rFonts w:ascii="Cambria" w:hAnsi="Cambria" w:cs="Times New Roman"/>
          <w:sz w:val="24"/>
          <w:szCs w:val="24"/>
        </w:rPr>
        <w:t xml:space="preserve">LAVAREDA, Antônio &amp; TELLES, </w:t>
      </w:r>
      <w:proofErr w:type="spellStart"/>
      <w:r>
        <w:rPr>
          <w:rFonts w:ascii="Cambria" w:hAnsi="Cambria" w:cs="Times New Roman"/>
          <w:sz w:val="24"/>
          <w:szCs w:val="24"/>
        </w:rPr>
        <w:t>Hecilmara</w:t>
      </w:r>
      <w:proofErr w:type="spellEnd"/>
      <w:r>
        <w:rPr>
          <w:rFonts w:ascii="Cambria" w:hAnsi="Cambria" w:cs="Times New Roman"/>
          <w:sz w:val="24"/>
          <w:szCs w:val="24"/>
        </w:rPr>
        <w:t xml:space="preserve"> (org.). </w:t>
      </w:r>
      <w:r w:rsidRPr="002244E4">
        <w:rPr>
          <w:rFonts w:ascii="Cambria" w:hAnsi="Cambria" w:cs="Times New Roman"/>
          <w:b/>
          <w:i/>
          <w:sz w:val="24"/>
          <w:szCs w:val="24"/>
        </w:rPr>
        <w:t>A lógica das eleições municipais</w:t>
      </w:r>
      <w:r>
        <w:rPr>
          <w:rFonts w:ascii="Cambria" w:hAnsi="Cambria" w:cs="Times New Roman"/>
          <w:sz w:val="24"/>
          <w:szCs w:val="24"/>
        </w:rPr>
        <w:t>.</w:t>
      </w:r>
      <w:r w:rsidRPr="002F2C42">
        <w:rPr>
          <w:rFonts w:ascii="Cambria" w:hAnsi="Cambria" w:cs="Times New Roman"/>
          <w:sz w:val="24"/>
          <w:szCs w:val="24"/>
        </w:rPr>
        <w:t xml:space="preserve"> Rio de Janeiro: FGV Editora, 2016.</w:t>
      </w:r>
    </w:p>
    <w:p w14:paraId="533D55DE" w14:textId="77777777" w:rsidR="002244E4" w:rsidRDefault="002244E4" w:rsidP="00AC013B">
      <w:pPr>
        <w:jc w:val="both"/>
        <w:rPr>
          <w:rFonts w:ascii="Cambria" w:hAnsi="Cambria" w:cs="Arial"/>
          <w:sz w:val="24"/>
          <w:szCs w:val="24"/>
        </w:rPr>
      </w:pPr>
    </w:p>
    <w:p w14:paraId="668EA012" w14:textId="16B9068F" w:rsidR="002244E4" w:rsidRPr="00AC013B" w:rsidRDefault="002244E4" w:rsidP="002244E4">
      <w:pPr>
        <w:spacing w:after="0" w:line="240" w:lineRule="auto"/>
        <w:jc w:val="both"/>
        <w:rPr>
          <w:rFonts w:ascii="Cambria" w:hAnsi="Cambria" w:cs="Arial"/>
          <w:sz w:val="24"/>
          <w:szCs w:val="24"/>
        </w:rPr>
      </w:pPr>
      <w:r w:rsidRPr="00AC013B">
        <w:rPr>
          <w:rFonts w:ascii="Cambria" w:hAnsi="Cambria" w:cs="Arial"/>
          <w:sz w:val="24"/>
          <w:szCs w:val="24"/>
        </w:rPr>
        <w:lastRenderedPageBreak/>
        <w:t xml:space="preserve">LAVAREDA, Antônio. </w:t>
      </w:r>
      <w:r w:rsidRPr="00AC013B">
        <w:rPr>
          <w:rFonts w:ascii="Cambria" w:hAnsi="Cambria" w:cs="Arial"/>
          <w:b/>
          <w:i/>
          <w:sz w:val="24"/>
          <w:szCs w:val="24"/>
        </w:rPr>
        <w:t>A democracia nas urnas</w:t>
      </w:r>
      <w:r>
        <w:rPr>
          <w:rFonts w:ascii="Cambria" w:hAnsi="Cambria" w:cs="Arial"/>
          <w:b/>
          <w:i/>
          <w:sz w:val="24"/>
          <w:szCs w:val="24"/>
        </w:rPr>
        <w:t>: o processo partidário-eleitoral brasileiro, 1945-1964</w:t>
      </w:r>
      <w:r w:rsidRPr="00AC013B">
        <w:rPr>
          <w:rFonts w:ascii="Cambria" w:hAnsi="Cambria" w:cs="Arial"/>
          <w:b/>
          <w:i/>
          <w:sz w:val="24"/>
          <w:szCs w:val="24"/>
        </w:rPr>
        <w:t>.</w:t>
      </w:r>
      <w:r w:rsidRPr="00AC013B">
        <w:rPr>
          <w:rFonts w:ascii="Cambria" w:hAnsi="Cambria" w:cs="Arial"/>
          <w:sz w:val="24"/>
          <w:szCs w:val="24"/>
        </w:rPr>
        <w:t xml:space="preserve"> Rio de Janeiro: IUPERJ</w:t>
      </w:r>
      <w:r>
        <w:rPr>
          <w:rFonts w:ascii="Cambria" w:hAnsi="Cambria" w:cs="Arial"/>
          <w:sz w:val="24"/>
          <w:szCs w:val="24"/>
        </w:rPr>
        <w:t>/</w:t>
      </w:r>
      <w:proofErr w:type="spellStart"/>
      <w:r>
        <w:rPr>
          <w:rFonts w:ascii="Cambria" w:hAnsi="Cambria" w:cs="Arial"/>
          <w:sz w:val="24"/>
          <w:szCs w:val="24"/>
        </w:rPr>
        <w:t>Revan</w:t>
      </w:r>
      <w:proofErr w:type="spellEnd"/>
      <w:r>
        <w:rPr>
          <w:rFonts w:ascii="Cambria" w:hAnsi="Cambria" w:cs="Arial"/>
          <w:sz w:val="24"/>
          <w:szCs w:val="24"/>
        </w:rPr>
        <w:t>, 2012</w:t>
      </w:r>
      <w:r w:rsidRPr="00AC013B">
        <w:rPr>
          <w:rFonts w:ascii="Cambria" w:hAnsi="Cambria" w:cs="Arial"/>
          <w:sz w:val="24"/>
          <w:szCs w:val="24"/>
        </w:rPr>
        <w:t>.</w:t>
      </w:r>
    </w:p>
    <w:p w14:paraId="4A1E257F" w14:textId="77777777" w:rsidR="002244E4" w:rsidRDefault="002244E4" w:rsidP="002244E4">
      <w:pPr>
        <w:autoSpaceDE w:val="0"/>
        <w:autoSpaceDN w:val="0"/>
        <w:adjustRightInd w:val="0"/>
        <w:spacing w:after="0" w:line="240" w:lineRule="auto"/>
        <w:jc w:val="both"/>
        <w:rPr>
          <w:rFonts w:ascii="Cambria" w:hAnsi="Cambria" w:cs="Times-Bold"/>
          <w:bCs/>
          <w:sz w:val="24"/>
          <w:szCs w:val="24"/>
        </w:rPr>
      </w:pPr>
    </w:p>
    <w:p w14:paraId="089FCDCD" w14:textId="02DF431B" w:rsidR="002244E4" w:rsidRDefault="002244E4" w:rsidP="002244E4">
      <w:pPr>
        <w:autoSpaceDE w:val="0"/>
        <w:autoSpaceDN w:val="0"/>
        <w:adjustRightInd w:val="0"/>
        <w:spacing w:after="0" w:line="240" w:lineRule="auto"/>
        <w:jc w:val="both"/>
        <w:rPr>
          <w:rFonts w:ascii="Cambria" w:hAnsi="Cambria" w:cs="Times-Bold"/>
          <w:bCs/>
          <w:sz w:val="24"/>
          <w:szCs w:val="24"/>
        </w:rPr>
      </w:pPr>
      <w:r>
        <w:rPr>
          <w:rFonts w:ascii="Cambria" w:hAnsi="Cambria" w:cs="Times-Bold"/>
          <w:bCs/>
          <w:sz w:val="24"/>
          <w:szCs w:val="24"/>
        </w:rPr>
        <w:t xml:space="preserve">MOTTA, Rodrigo </w:t>
      </w:r>
      <w:proofErr w:type="spellStart"/>
      <w:r>
        <w:rPr>
          <w:rFonts w:ascii="Cambria" w:hAnsi="Cambria" w:cs="Times-Bold"/>
          <w:bCs/>
          <w:sz w:val="24"/>
          <w:szCs w:val="24"/>
        </w:rPr>
        <w:t>Patto</w:t>
      </w:r>
      <w:proofErr w:type="spellEnd"/>
      <w:r>
        <w:rPr>
          <w:rFonts w:ascii="Cambria" w:hAnsi="Cambria" w:cs="Times-Bold"/>
          <w:bCs/>
          <w:sz w:val="24"/>
          <w:szCs w:val="24"/>
        </w:rPr>
        <w:t xml:space="preserve"> Sá. </w:t>
      </w:r>
      <w:r>
        <w:rPr>
          <w:rFonts w:ascii="Cambria" w:hAnsi="Cambria" w:cs="Times-Bold"/>
          <w:b/>
          <w:bCs/>
          <w:i/>
          <w:sz w:val="24"/>
          <w:szCs w:val="24"/>
        </w:rPr>
        <w:t>Introdução à história dos partidos políticos no Brasil.</w:t>
      </w:r>
      <w:r>
        <w:rPr>
          <w:rFonts w:ascii="Cambria" w:hAnsi="Cambria" w:cs="Times-Bold"/>
          <w:bCs/>
          <w:sz w:val="24"/>
          <w:szCs w:val="24"/>
        </w:rPr>
        <w:t xml:space="preserve"> 2 ed. Belo Horizonte: Ed. UFMG, 2008.</w:t>
      </w:r>
    </w:p>
    <w:p w14:paraId="3D350000" w14:textId="77777777" w:rsidR="002244E4" w:rsidRDefault="002244E4" w:rsidP="002244E4">
      <w:pPr>
        <w:autoSpaceDE w:val="0"/>
        <w:autoSpaceDN w:val="0"/>
        <w:adjustRightInd w:val="0"/>
        <w:spacing w:after="0" w:line="240" w:lineRule="auto"/>
        <w:jc w:val="both"/>
        <w:rPr>
          <w:rFonts w:ascii="Cambria" w:hAnsi="Cambria" w:cs="Times-Bold"/>
          <w:bCs/>
          <w:sz w:val="24"/>
          <w:szCs w:val="24"/>
        </w:rPr>
      </w:pPr>
    </w:p>
    <w:p w14:paraId="75A6DD3A" w14:textId="019145F2" w:rsidR="002244E4" w:rsidRDefault="002244E4" w:rsidP="002244E4">
      <w:pPr>
        <w:autoSpaceDE w:val="0"/>
        <w:autoSpaceDN w:val="0"/>
        <w:adjustRightInd w:val="0"/>
        <w:spacing w:after="0" w:line="240" w:lineRule="auto"/>
        <w:jc w:val="both"/>
        <w:rPr>
          <w:rFonts w:ascii="Cambria" w:hAnsi="Cambria" w:cs="Times-Bold"/>
          <w:bCs/>
          <w:sz w:val="24"/>
          <w:szCs w:val="24"/>
        </w:rPr>
      </w:pPr>
      <w:r>
        <w:rPr>
          <w:rFonts w:ascii="Cambria" w:hAnsi="Cambria" w:cs="Times-Bold"/>
          <w:bCs/>
          <w:sz w:val="24"/>
          <w:szCs w:val="24"/>
        </w:rPr>
        <w:t xml:space="preserve">NICOLAU, Jairo Marconi. </w:t>
      </w:r>
      <w:r>
        <w:rPr>
          <w:rFonts w:ascii="Cambria" w:hAnsi="Cambria" w:cs="Times-Bold"/>
          <w:b/>
          <w:bCs/>
          <w:i/>
          <w:sz w:val="24"/>
          <w:szCs w:val="24"/>
        </w:rPr>
        <w:t xml:space="preserve">Multipartidarismo e democracia: um estudo sobre o sistema partidário brasileiro (1985-1994). </w:t>
      </w:r>
      <w:r>
        <w:rPr>
          <w:rFonts w:ascii="Cambria" w:hAnsi="Cambria" w:cs="Times-Bold"/>
          <w:bCs/>
          <w:sz w:val="24"/>
          <w:szCs w:val="24"/>
        </w:rPr>
        <w:t>Rio de Janeiro: FGV, 1996.</w:t>
      </w:r>
    </w:p>
    <w:p w14:paraId="0377AF1A" w14:textId="77777777" w:rsidR="002244E4" w:rsidRDefault="002244E4" w:rsidP="002B3F30">
      <w:pPr>
        <w:autoSpaceDE w:val="0"/>
        <w:autoSpaceDN w:val="0"/>
        <w:adjustRightInd w:val="0"/>
        <w:spacing w:after="0" w:line="240" w:lineRule="auto"/>
        <w:jc w:val="both"/>
        <w:rPr>
          <w:rFonts w:ascii="Cambria" w:hAnsi="Cambria" w:cs="Times-Bold"/>
          <w:bCs/>
          <w:sz w:val="24"/>
          <w:szCs w:val="24"/>
        </w:rPr>
      </w:pPr>
    </w:p>
    <w:p w14:paraId="1D81FD46" w14:textId="5DB67BD6" w:rsidR="002244E4" w:rsidRPr="0099251B" w:rsidRDefault="002244E4" w:rsidP="002B3F30">
      <w:pPr>
        <w:autoSpaceDE w:val="0"/>
        <w:autoSpaceDN w:val="0"/>
        <w:adjustRightInd w:val="0"/>
        <w:spacing w:after="0" w:line="240" w:lineRule="auto"/>
        <w:jc w:val="both"/>
        <w:rPr>
          <w:rFonts w:ascii="Cambria" w:hAnsi="Cambria" w:cs="Times-Bold"/>
          <w:bCs/>
          <w:sz w:val="24"/>
          <w:szCs w:val="24"/>
        </w:rPr>
      </w:pPr>
      <w:r>
        <w:rPr>
          <w:rFonts w:ascii="Cambria" w:hAnsi="Cambria" w:cs="Times-Bold"/>
          <w:bCs/>
          <w:sz w:val="24"/>
          <w:szCs w:val="24"/>
        </w:rPr>
        <w:t>__________.</w:t>
      </w:r>
      <w:r>
        <w:rPr>
          <w:rFonts w:ascii="Cambria" w:hAnsi="Cambria" w:cs="Times-Bold"/>
          <w:b/>
          <w:bCs/>
          <w:i/>
          <w:sz w:val="24"/>
          <w:szCs w:val="24"/>
        </w:rPr>
        <w:t xml:space="preserve"> Representantes de quem? Os (</w:t>
      </w:r>
      <w:proofErr w:type="spellStart"/>
      <w:r>
        <w:rPr>
          <w:rFonts w:ascii="Cambria" w:hAnsi="Cambria" w:cs="Times-Bold"/>
          <w:b/>
          <w:bCs/>
          <w:i/>
          <w:sz w:val="24"/>
          <w:szCs w:val="24"/>
        </w:rPr>
        <w:t>des</w:t>
      </w:r>
      <w:proofErr w:type="spellEnd"/>
      <w:r>
        <w:rPr>
          <w:rFonts w:ascii="Cambria" w:hAnsi="Cambria" w:cs="Times-Bold"/>
          <w:b/>
          <w:bCs/>
          <w:i/>
          <w:sz w:val="24"/>
          <w:szCs w:val="24"/>
        </w:rPr>
        <w:t>)caminhos do seu voto da urna à Câmara dos deputados</w:t>
      </w:r>
      <w:r>
        <w:rPr>
          <w:rFonts w:ascii="Cambria" w:hAnsi="Cambria" w:cs="Times-Bold"/>
          <w:bCs/>
          <w:sz w:val="24"/>
          <w:szCs w:val="24"/>
        </w:rPr>
        <w:t>. Rio de Janeiro: Zahar, 2017.</w:t>
      </w:r>
    </w:p>
    <w:p w14:paraId="0F377449" w14:textId="77777777" w:rsidR="002244E4" w:rsidRDefault="002244E4" w:rsidP="002B3F30">
      <w:pPr>
        <w:autoSpaceDE w:val="0"/>
        <w:autoSpaceDN w:val="0"/>
        <w:adjustRightInd w:val="0"/>
        <w:spacing w:after="0" w:line="240" w:lineRule="auto"/>
        <w:jc w:val="both"/>
        <w:rPr>
          <w:rFonts w:ascii="Cambria" w:hAnsi="Cambria" w:cs="Times-Bold"/>
          <w:bCs/>
          <w:sz w:val="24"/>
          <w:szCs w:val="24"/>
        </w:rPr>
      </w:pPr>
    </w:p>
    <w:p w14:paraId="1EDE1C01" w14:textId="21853B0F" w:rsidR="002244E4" w:rsidRPr="002C2377" w:rsidRDefault="002244E4" w:rsidP="002B3F30">
      <w:pPr>
        <w:autoSpaceDE w:val="0"/>
        <w:autoSpaceDN w:val="0"/>
        <w:adjustRightInd w:val="0"/>
        <w:spacing w:after="0" w:line="240" w:lineRule="auto"/>
        <w:jc w:val="both"/>
        <w:rPr>
          <w:rFonts w:ascii="Cambria" w:hAnsi="Cambria" w:cs="Arial"/>
          <w:sz w:val="24"/>
          <w:szCs w:val="24"/>
        </w:rPr>
      </w:pPr>
      <w:r>
        <w:rPr>
          <w:rFonts w:ascii="Cambria" w:hAnsi="Cambria" w:cs="Times-Bold"/>
          <w:bCs/>
          <w:sz w:val="24"/>
          <w:szCs w:val="24"/>
        </w:rPr>
        <w:t xml:space="preserve">PORFÍRIO, Pablo Francisco de Andrade. </w:t>
      </w:r>
      <w:r>
        <w:rPr>
          <w:rFonts w:ascii="Cambria" w:hAnsi="Cambria" w:cs="Times-Bold"/>
          <w:b/>
          <w:bCs/>
          <w:i/>
          <w:sz w:val="24"/>
          <w:szCs w:val="24"/>
        </w:rPr>
        <w:t>Pernambuco em perigo: pobreza, revolução e comunismo (1959-1964).</w:t>
      </w:r>
      <w:r>
        <w:rPr>
          <w:rFonts w:ascii="Cambria" w:hAnsi="Cambria" w:cs="Times-Bold"/>
          <w:bCs/>
          <w:sz w:val="24"/>
          <w:szCs w:val="24"/>
        </w:rPr>
        <w:t xml:space="preserve"> (Mestrado em História). Recife: PPGH/UFPE, 2008.</w:t>
      </w:r>
    </w:p>
    <w:p w14:paraId="65D2C02B" w14:textId="77777777" w:rsidR="002244E4" w:rsidRDefault="002244E4" w:rsidP="002B3F30">
      <w:pPr>
        <w:spacing w:after="0"/>
        <w:jc w:val="both"/>
        <w:rPr>
          <w:rFonts w:ascii="Cambria" w:hAnsi="Cambria" w:cs="Times New Roman"/>
          <w:sz w:val="24"/>
          <w:szCs w:val="24"/>
        </w:rPr>
      </w:pPr>
    </w:p>
    <w:p w14:paraId="49E52755" w14:textId="530FCB02" w:rsidR="002244E4" w:rsidRPr="002F2C42" w:rsidRDefault="002244E4" w:rsidP="002B3F30">
      <w:pPr>
        <w:spacing w:after="0"/>
        <w:jc w:val="both"/>
        <w:rPr>
          <w:rFonts w:ascii="Cambria" w:hAnsi="Cambria" w:cs="Times New Roman"/>
          <w:sz w:val="24"/>
          <w:szCs w:val="24"/>
        </w:rPr>
      </w:pPr>
      <w:r>
        <w:rPr>
          <w:rFonts w:ascii="Cambria" w:hAnsi="Cambria" w:cs="Times New Roman"/>
          <w:sz w:val="24"/>
          <w:szCs w:val="24"/>
        </w:rPr>
        <w:t>RÉMOND, René (</w:t>
      </w:r>
      <w:proofErr w:type="spellStart"/>
      <w:r>
        <w:rPr>
          <w:rFonts w:ascii="Cambria" w:hAnsi="Cambria" w:cs="Times New Roman"/>
          <w:sz w:val="24"/>
          <w:szCs w:val="24"/>
        </w:rPr>
        <w:t>org</w:t>
      </w:r>
      <w:proofErr w:type="spellEnd"/>
      <w:r>
        <w:rPr>
          <w:rFonts w:ascii="Cambria" w:hAnsi="Cambria" w:cs="Times New Roman"/>
          <w:sz w:val="24"/>
          <w:szCs w:val="24"/>
        </w:rPr>
        <w:t xml:space="preserve">). </w:t>
      </w:r>
      <w:r w:rsidRPr="002244E4">
        <w:rPr>
          <w:rFonts w:ascii="Cambria" w:hAnsi="Cambria" w:cs="Times New Roman"/>
          <w:b/>
          <w:i/>
          <w:sz w:val="24"/>
          <w:szCs w:val="24"/>
        </w:rPr>
        <w:t>Por uma história política</w:t>
      </w:r>
      <w:r>
        <w:rPr>
          <w:rFonts w:ascii="Cambria" w:hAnsi="Cambria" w:cs="Times New Roman"/>
          <w:b/>
          <w:i/>
          <w:sz w:val="24"/>
          <w:szCs w:val="24"/>
        </w:rPr>
        <w:t>.</w:t>
      </w:r>
      <w:r w:rsidRPr="002F2C42">
        <w:rPr>
          <w:rFonts w:ascii="Cambria" w:hAnsi="Cambria" w:cs="Times New Roman"/>
          <w:sz w:val="24"/>
          <w:szCs w:val="24"/>
        </w:rPr>
        <w:t xml:space="preserve"> 2 ed. – Rio de Janeiro: Editora FGV, 2003. </w:t>
      </w:r>
    </w:p>
    <w:p w14:paraId="18FFB998" w14:textId="77777777" w:rsidR="002244E4" w:rsidRDefault="002244E4" w:rsidP="002B3F30">
      <w:pPr>
        <w:autoSpaceDE w:val="0"/>
        <w:autoSpaceDN w:val="0"/>
        <w:adjustRightInd w:val="0"/>
        <w:spacing w:after="0" w:line="240" w:lineRule="auto"/>
        <w:jc w:val="both"/>
        <w:rPr>
          <w:rFonts w:ascii="Cambria" w:hAnsi="Cambria" w:cs="Times-Bold"/>
          <w:bCs/>
          <w:sz w:val="24"/>
          <w:szCs w:val="24"/>
        </w:rPr>
      </w:pPr>
    </w:p>
    <w:p w14:paraId="7722C0F7" w14:textId="61230EE8" w:rsidR="002244E4" w:rsidRDefault="002244E4" w:rsidP="002B3F30">
      <w:pPr>
        <w:autoSpaceDE w:val="0"/>
        <w:autoSpaceDN w:val="0"/>
        <w:adjustRightInd w:val="0"/>
        <w:spacing w:after="0" w:line="240" w:lineRule="auto"/>
        <w:jc w:val="both"/>
        <w:rPr>
          <w:rFonts w:ascii="Cambria" w:hAnsi="Cambria" w:cs="Times-Bold"/>
          <w:bCs/>
          <w:sz w:val="24"/>
          <w:szCs w:val="24"/>
        </w:rPr>
      </w:pPr>
      <w:r>
        <w:rPr>
          <w:rFonts w:ascii="Cambria" w:hAnsi="Cambria" w:cs="Times-Bold"/>
          <w:bCs/>
          <w:sz w:val="24"/>
          <w:szCs w:val="24"/>
        </w:rPr>
        <w:t xml:space="preserve">SOUZA, Maria do Carmo Campello de. </w:t>
      </w:r>
      <w:r>
        <w:rPr>
          <w:rFonts w:ascii="Cambria" w:hAnsi="Cambria" w:cs="Times-Bold"/>
          <w:b/>
          <w:bCs/>
          <w:i/>
          <w:sz w:val="24"/>
          <w:szCs w:val="24"/>
        </w:rPr>
        <w:t>Estado e partidos políticos no Brasil (1930-1964)</w:t>
      </w:r>
      <w:r>
        <w:rPr>
          <w:rFonts w:ascii="Cambria" w:hAnsi="Cambria" w:cs="Times-Bold"/>
          <w:bCs/>
          <w:sz w:val="24"/>
          <w:szCs w:val="24"/>
        </w:rPr>
        <w:t>. São Paulo: Alfa Ômega, 1983.</w:t>
      </w:r>
    </w:p>
    <w:p w14:paraId="2EC90E3C" w14:textId="77777777" w:rsidR="002244E4" w:rsidRDefault="002244E4" w:rsidP="002B3F30">
      <w:pPr>
        <w:autoSpaceDE w:val="0"/>
        <w:autoSpaceDN w:val="0"/>
        <w:adjustRightInd w:val="0"/>
        <w:spacing w:after="0" w:line="240" w:lineRule="auto"/>
        <w:jc w:val="both"/>
        <w:rPr>
          <w:rFonts w:ascii="Cambria" w:hAnsi="Cambria" w:cs="Times New Roman"/>
          <w:sz w:val="24"/>
          <w:szCs w:val="24"/>
        </w:rPr>
      </w:pPr>
    </w:p>
    <w:p w14:paraId="0B51C2D0" w14:textId="257FB17F" w:rsidR="002244E4" w:rsidRPr="002F2C42" w:rsidRDefault="002244E4" w:rsidP="002B3F30">
      <w:pPr>
        <w:autoSpaceDE w:val="0"/>
        <w:autoSpaceDN w:val="0"/>
        <w:adjustRightInd w:val="0"/>
        <w:spacing w:after="0" w:line="240" w:lineRule="auto"/>
        <w:jc w:val="both"/>
        <w:rPr>
          <w:rFonts w:ascii="Cambria" w:hAnsi="Cambria" w:cs="Arial"/>
          <w:sz w:val="24"/>
          <w:szCs w:val="24"/>
        </w:rPr>
      </w:pPr>
      <w:r w:rsidRPr="002F2C42">
        <w:rPr>
          <w:rFonts w:ascii="Cambria" w:hAnsi="Cambria" w:cs="Times New Roman"/>
          <w:sz w:val="24"/>
          <w:szCs w:val="24"/>
        </w:rPr>
        <w:t xml:space="preserve">VIEIRA, Reginaldo de Souza. </w:t>
      </w:r>
      <w:r w:rsidRPr="002244E4">
        <w:rPr>
          <w:rFonts w:ascii="Cambria" w:hAnsi="Cambria" w:cs="Arial"/>
          <w:b/>
          <w:i/>
          <w:sz w:val="24"/>
          <w:szCs w:val="24"/>
        </w:rPr>
        <w:t>Partidos políticos brasileiros: das origens ao princípio da autonomia político-partidária.</w:t>
      </w:r>
      <w:r w:rsidRPr="002F2C42">
        <w:rPr>
          <w:rFonts w:ascii="Cambria" w:hAnsi="Cambria" w:cs="Arial"/>
          <w:sz w:val="24"/>
          <w:szCs w:val="24"/>
        </w:rPr>
        <w:t xml:space="preserve"> Universidade de Santa Maria, Florianópolis, 2002. </w:t>
      </w:r>
    </w:p>
    <w:sectPr w:rsidR="002244E4" w:rsidRPr="002F2C42" w:rsidSect="00FF140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107B4" w14:textId="77777777" w:rsidR="005A458B" w:rsidRDefault="005A458B" w:rsidP="00BE4CB7">
      <w:pPr>
        <w:spacing w:after="0" w:line="240" w:lineRule="auto"/>
      </w:pPr>
      <w:r>
        <w:separator/>
      </w:r>
    </w:p>
  </w:endnote>
  <w:endnote w:type="continuationSeparator" w:id="0">
    <w:p w14:paraId="3BBFC1D8" w14:textId="77777777" w:rsidR="005A458B" w:rsidRDefault="005A458B" w:rsidP="00BE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Identity-H">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84CDB" w14:textId="77777777" w:rsidR="005A458B" w:rsidRDefault="005A458B" w:rsidP="00BE4CB7">
      <w:pPr>
        <w:spacing w:after="0" w:line="240" w:lineRule="auto"/>
      </w:pPr>
      <w:r>
        <w:separator/>
      </w:r>
    </w:p>
  </w:footnote>
  <w:footnote w:type="continuationSeparator" w:id="0">
    <w:p w14:paraId="52CC96FC" w14:textId="77777777" w:rsidR="005A458B" w:rsidRDefault="005A458B" w:rsidP="00BE4CB7">
      <w:pPr>
        <w:spacing w:after="0" w:line="240" w:lineRule="auto"/>
      </w:pPr>
      <w:r>
        <w:continuationSeparator/>
      </w:r>
    </w:p>
  </w:footnote>
  <w:footnote w:id="1">
    <w:p w14:paraId="3E022D41" w14:textId="0A7886B6" w:rsidR="00AE7E66" w:rsidRPr="002E1A25" w:rsidRDefault="00AE7E66" w:rsidP="002E1A25">
      <w:pPr>
        <w:pStyle w:val="Textodenotaderodap"/>
        <w:jc w:val="both"/>
        <w:rPr>
          <w:rFonts w:ascii="Cambria" w:hAnsi="Cambria"/>
        </w:rPr>
      </w:pPr>
      <w:r w:rsidRPr="002E1A25">
        <w:rPr>
          <w:rStyle w:val="Refdenotaderodap"/>
          <w:rFonts w:ascii="Cambria" w:hAnsi="Cambria"/>
        </w:rPr>
        <w:footnoteRef/>
      </w:r>
      <w:r w:rsidRPr="002E1A25">
        <w:rPr>
          <w:rFonts w:ascii="Cambria" w:hAnsi="Cambria"/>
        </w:rPr>
        <w:t xml:space="preserve"> Esse artigo integra o conjunto de produções decorrentes do projeto PIBIC: </w:t>
      </w:r>
      <w:r w:rsidRPr="002E1A25">
        <w:rPr>
          <w:rFonts w:ascii="Cambria" w:hAnsi="Cambria"/>
          <w:color w:val="000000"/>
          <w:shd w:val="clear" w:color="auto" w:fill="FFFFFF"/>
        </w:rPr>
        <w:t>“</w:t>
      </w:r>
      <w:r w:rsidRPr="002E1A25">
        <w:rPr>
          <w:rFonts w:ascii="Cambria" w:hAnsi="Cambria"/>
          <w:bCs/>
        </w:rPr>
        <w:t>Quem governa? E por que governa? As eleições de 2016 e a tradição histórico-política no Brejo Paraibano”, orientado pelo Prof. Dr. Martinho Guedes dos Santos Neto. Essa pesquisa foi financiada pelo programa de Iniciação da pesquisa da Universidade Estadual da Paraíba – UEPB, na cota PIBIC-UEPB – 2016-2017</w:t>
      </w:r>
      <w:r w:rsidRPr="002E1A25">
        <w:rPr>
          <w:rFonts w:ascii="Cambria" w:hAnsi="Cambria" w:cstheme="minorHAnsi"/>
        </w:rPr>
        <w:t>. E também faz parte de um projeto ampliado que conta com o financiamento do CNPq – CHAMADA UNIVERSAL – MCTI/CNPq Nº 14/2014l de apoio financeiro à proposta de natureza científica, tecnológica e/ou de inovação: Juízes, advogados e trabalhadores na Justiça do Trabalho: relações trabalhistas, jurídicas e de poder (cota 2014-2017).</w:t>
      </w:r>
      <w:r w:rsidRPr="002E1A25">
        <w:rPr>
          <w:rFonts w:ascii="Cambria" w:hAnsi="Cambria"/>
          <w:bCs/>
        </w:rPr>
        <w:t xml:space="preserve"> </w:t>
      </w:r>
    </w:p>
  </w:footnote>
  <w:footnote w:id="2">
    <w:p w14:paraId="031FA463" w14:textId="0D0F2FC0" w:rsidR="00AE7E66" w:rsidRPr="002E1A25" w:rsidRDefault="00AE7E66" w:rsidP="002E1A25">
      <w:pPr>
        <w:pStyle w:val="Textodenotaderodap"/>
        <w:jc w:val="both"/>
        <w:rPr>
          <w:rFonts w:ascii="Cambria" w:hAnsi="Cambria"/>
          <w:color w:val="FF0000"/>
        </w:rPr>
      </w:pPr>
      <w:r w:rsidRPr="006B41AB">
        <w:rPr>
          <w:rStyle w:val="Refdenotaderodap"/>
          <w:rFonts w:ascii="Cambria" w:hAnsi="Cambria"/>
        </w:rPr>
        <w:footnoteRef/>
      </w:r>
      <w:r w:rsidRPr="006B41AB">
        <w:rPr>
          <w:rFonts w:ascii="Cambria" w:hAnsi="Cambria"/>
        </w:rPr>
        <w:t xml:space="preserve"> </w:t>
      </w:r>
      <w:r w:rsidR="00870457">
        <w:rPr>
          <w:rFonts w:ascii="Cambria" w:hAnsi="Cambria"/>
        </w:rPr>
        <w:t xml:space="preserve">Graduanda em História, voluntaria no </w:t>
      </w:r>
      <w:r w:rsidR="00870457" w:rsidRPr="002E1A25">
        <w:rPr>
          <w:rFonts w:ascii="Cambria" w:hAnsi="Cambria"/>
        </w:rPr>
        <w:t xml:space="preserve">projeto PIBIC: </w:t>
      </w:r>
      <w:r w:rsidR="00870457" w:rsidRPr="002E1A25">
        <w:rPr>
          <w:rFonts w:ascii="Cambria" w:hAnsi="Cambria"/>
          <w:color w:val="000000"/>
          <w:shd w:val="clear" w:color="auto" w:fill="FFFFFF"/>
        </w:rPr>
        <w:t>“</w:t>
      </w:r>
      <w:r w:rsidR="00870457" w:rsidRPr="002E1A25">
        <w:rPr>
          <w:rFonts w:ascii="Cambria" w:hAnsi="Cambria"/>
          <w:bCs/>
        </w:rPr>
        <w:t>Quem governa? E por que governa? As eleições de 2016 e a tradição histórico-política no Brejo Paraibano”, orientado pelo Prof. Dr. Martinho Guedes dos Santos Neto.</w:t>
      </w:r>
      <w:r w:rsidR="00870457">
        <w:rPr>
          <w:rFonts w:ascii="Cambria" w:hAnsi="Cambria"/>
          <w:bCs/>
        </w:rPr>
        <w:t xml:space="preserve"> Bolsista do </w:t>
      </w:r>
      <w:r w:rsidR="00870457" w:rsidRPr="002E1A25">
        <w:rPr>
          <w:rFonts w:ascii="Cambria" w:hAnsi="Cambria"/>
        </w:rPr>
        <w:t>Núcleo de documentação Histórica do (NDH-CH/UEPB)</w:t>
      </w:r>
      <w:r w:rsidR="00870457">
        <w:rPr>
          <w:rFonts w:ascii="Cambria" w:hAnsi="Cambria"/>
        </w:rPr>
        <w:t>.</w:t>
      </w:r>
    </w:p>
  </w:footnote>
  <w:footnote w:id="3">
    <w:p w14:paraId="3F24A5A2" w14:textId="105FF10C" w:rsidR="00AE7E66" w:rsidRPr="002E1A25" w:rsidRDefault="00AE7E66" w:rsidP="002E1A25">
      <w:pPr>
        <w:pStyle w:val="Textodenotaderodap"/>
        <w:jc w:val="both"/>
        <w:rPr>
          <w:rFonts w:ascii="Cambria" w:hAnsi="Cambria"/>
        </w:rPr>
      </w:pPr>
      <w:r w:rsidRPr="002E1A25">
        <w:rPr>
          <w:rStyle w:val="Refdenotaderodap"/>
          <w:rFonts w:ascii="Cambria" w:hAnsi="Cambria"/>
        </w:rPr>
        <w:footnoteRef/>
      </w:r>
      <w:r w:rsidRPr="002E1A25">
        <w:rPr>
          <w:rFonts w:ascii="Cambria" w:hAnsi="Cambria"/>
        </w:rPr>
        <w:t xml:space="preserve"> Doutor em História e Professor da Universidade Federal da Paraíba – UFPB, anteriormente professor na Universidade Estadual da Paraíba – UEPB. Desenvolve pesquisa nas áreas de história política e elites políticas e partidárias. Participa do Grupo de Pesquisa Trabalho, Cultura e Poder (UEPB/CNPq) do Núcleo de documentação Histórica do (NDH-CH/UEPB) e do Grupo de </w:t>
      </w:r>
      <w:r w:rsidRPr="002E1A25">
        <w:rPr>
          <w:rFonts w:ascii="Cambria" w:hAnsi="Cambria" w:cs="Tahoma"/>
          <w:bCs/>
        </w:rPr>
        <w:t>Estudos e Pesquisa em História do Século XX - GEPHiS20 (DH/UFPB)</w:t>
      </w:r>
      <w:r w:rsidRPr="002E1A25">
        <w:rPr>
          <w:rFonts w:ascii="Cambria" w:hAnsi="Cambria"/>
        </w:rPr>
        <w:t>.</w:t>
      </w:r>
    </w:p>
    <w:p w14:paraId="7192B49A" w14:textId="153CA964" w:rsidR="00AE7E66" w:rsidRPr="002E1A25" w:rsidRDefault="00AE7E66" w:rsidP="002E1A25">
      <w:pPr>
        <w:pStyle w:val="Textodenotaderodap"/>
        <w:jc w:val="both"/>
        <w:rPr>
          <w:rFonts w:ascii="Cambria" w:hAnsi="Cambria"/>
        </w:rPr>
      </w:pPr>
    </w:p>
  </w:footnote>
  <w:footnote w:id="4">
    <w:p w14:paraId="61DCF085" w14:textId="4636D9FA" w:rsidR="00AE7E66" w:rsidRPr="002E1A25" w:rsidRDefault="00AE7E66" w:rsidP="002E1A25">
      <w:pPr>
        <w:pStyle w:val="Textodenotaderodap"/>
        <w:jc w:val="both"/>
        <w:rPr>
          <w:rFonts w:ascii="Cambria" w:hAnsi="Cambria"/>
        </w:rPr>
      </w:pPr>
      <w:r w:rsidRPr="002E1A25">
        <w:rPr>
          <w:rStyle w:val="Refdenotaderodap"/>
          <w:rFonts w:ascii="Cambria" w:hAnsi="Cambria"/>
        </w:rPr>
        <w:footnoteRef/>
      </w:r>
      <w:r w:rsidRPr="002E1A25">
        <w:rPr>
          <w:rFonts w:ascii="Cambria" w:hAnsi="Cambria"/>
        </w:rPr>
        <w:t xml:space="preserve"> O </w:t>
      </w:r>
      <w:proofErr w:type="spellStart"/>
      <w:r w:rsidRPr="002E1A25">
        <w:rPr>
          <w:rFonts w:ascii="Cambria" w:hAnsi="Cambria"/>
        </w:rPr>
        <w:t>Alvarismo</w:t>
      </w:r>
      <w:proofErr w:type="spellEnd"/>
      <w:r w:rsidRPr="002E1A25">
        <w:rPr>
          <w:rFonts w:ascii="Cambria" w:hAnsi="Cambria"/>
        </w:rPr>
        <w:t xml:space="preserve"> foi grupo oligárquico montado por Álvaro Machado, segundo governador da Paraíba no período republicano, esse grupo político foi quem determinou os rumos da Paraíba republicana de 1892 a 1912, também fundaram o Partido Republicano da Paraíba (PRP), de modo a conduzir a política paraibana em favor dos seus correligionários. Seus correligionários foram chamados de alvaristas.</w:t>
      </w:r>
    </w:p>
  </w:footnote>
  <w:footnote w:id="5">
    <w:p w14:paraId="5447E486" w14:textId="4CCF1B2D" w:rsidR="00AE7E66" w:rsidRPr="002E1A25" w:rsidRDefault="00AE7E66" w:rsidP="002E1A25">
      <w:pPr>
        <w:pStyle w:val="Textodenotaderodap"/>
        <w:jc w:val="both"/>
        <w:rPr>
          <w:rFonts w:ascii="Cambria" w:hAnsi="Cambria"/>
        </w:rPr>
      </w:pPr>
      <w:r w:rsidRPr="002E1A25">
        <w:rPr>
          <w:rStyle w:val="Refdenotaderodap"/>
          <w:rFonts w:ascii="Cambria" w:hAnsi="Cambria"/>
        </w:rPr>
        <w:footnoteRef/>
      </w:r>
      <w:r w:rsidRPr="002E1A25">
        <w:rPr>
          <w:rFonts w:ascii="Cambria" w:hAnsi="Cambria"/>
        </w:rPr>
        <w:t xml:space="preserve"> O </w:t>
      </w:r>
      <w:proofErr w:type="spellStart"/>
      <w:r w:rsidRPr="002E1A25">
        <w:rPr>
          <w:rFonts w:ascii="Cambria" w:hAnsi="Cambria"/>
        </w:rPr>
        <w:t>Epitacismo</w:t>
      </w:r>
      <w:proofErr w:type="spellEnd"/>
      <w:r w:rsidRPr="002E1A25">
        <w:rPr>
          <w:rFonts w:ascii="Cambria" w:hAnsi="Cambria"/>
        </w:rPr>
        <w:t xml:space="preserve"> foi a denominação que recebeu o grupo político que estava sob a liderança de Epitácio Pessoa, acossados no Partido Republicano Conservados da Paraíba (PRCP); de 1915 a 1930 o </w:t>
      </w:r>
      <w:proofErr w:type="spellStart"/>
      <w:r w:rsidRPr="002E1A25">
        <w:rPr>
          <w:rFonts w:ascii="Cambria" w:hAnsi="Cambria"/>
        </w:rPr>
        <w:t>epitacismo</w:t>
      </w:r>
      <w:proofErr w:type="spellEnd"/>
      <w:r w:rsidRPr="002E1A25">
        <w:rPr>
          <w:rFonts w:ascii="Cambria" w:hAnsi="Cambria"/>
        </w:rPr>
        <w:t xml:space="preserve"> ditou os caminhos da política estadual pelo que ficou conhecido como “ordem de Epitácio”, cujo direcionamento dividiu politicamente a Paraíba entre os que estavam a favor de Epitácio Pessoa ou contra ele. Seus correligionários foram chamados de epitacistas.</w:t>
      </w:r>
    </w:p>
  </w:footnote>
  <w:footnote w:id="6">
    <w:p w14:paraId="75C20EDE" w14:textId="0C11C0F7" w:rsidR="00AE7E66" w:rsidRPr="002E1A25" w:rsidRDefault="00AE7E66" w:rsidP="002E1A25">
      <w:pPr>
        <w:pStyle w:val="Textodenotaderodap"/>
        <w:jc w:val="both"/>
        <w:rPr>
          <w:rFonts w:ascii="Cambria" w:hAnsi="Cambria"/>
        </w:rPr>
      </w:pPr>
      <w:r w:rsidRPr="002E1A25">
        <w:rPr>
          <w:rStyle w:val="Refdenotaderodap"/>
          <w:rFonts w:ascii="Cambria" w:hAnsi="Cambria"/>
        </w:rPr>
        <w:footnoteRef/>
      </w:r>
      <w:r>
        <w:rPr>
          <w:rFonts w:ascii="Cambria" w:hAnsi="Cambria"/>
        </w:rPr>
        <w:t xml:space="preserve"> As famílias que tê</w:t>
      </w:r>
      <w:r w:rsidRPr="002E1A25">
        <w:rPr>
          <w:rFonts w:ascii="Cambria" w:hAnsi="Cambria"/>
        </w:rPr>
        <w:t>m se reversado no poder em Guarabira são: Pimentel, Paulino e Toscano. Nas últimas cinco décadas tivemos, João de Farias Pimentel Filho no cargo de prefeito de 1963 a 1969, com retorno pelo partido da ARENA de 1973</w:t>
      </w:r>
      <w:r>
        <w:rPr>
          <w:rFonts w:ascii="Cambria" w:hAnsi="Cambria"/>
        </w:rPr>
        <w:t xml:space="preserve"> a 1976, posteriormente, Jáder S</w:t>
      </w:r>
      <w:r w:rsidRPr="002E1A25">
        <w:rPr>
          <w:rFonts w:ascii="Cambria" w:hAnsi="Cambria"/>
        </w:rPr>
        <w:t>oares Pimentel foi eleito pelo PDT de 1993 a 1996; Antônio Roberto Paulino foi eleito prefeito pelo MDB de 1977 a 1982, retornando pelo PMDB de 1989 a 1992, posteriormente sua mulher Maria de Fátima de Aquino Paulino assumiu a prefeitura por dois mandatos consecutivos de 2005 a 2012; Zenóbio To</w:t>
      </w:r>
      <w:r>
        <w:rPr>
          <w:rFonts w:ascii="Cambria" w:hAnsi="Cambria"/>
        </w:rPr>
        <w:t>s</w:t>
      </w:r>
      <w:r w:rsidRPr="002E1A25">
        <w:rPr>
          <w:rFonts w:ascii="Cambria" w:hAnsi="Cambria"/>
        </w:rPr>
        <w:t>cano foi eleito prefeito de 1893 a 1988</w:t>
      </w:r>
      <w:r>
        <w:rPr>
          <w:rFonts w:ascii="Cambria" w:hAnsi="Cambria"/>
        </w:rPr>
        <w:t xml:space="preserve"> e</w:t>
      </w:r>
      <w:r w:rsidRPr="002E1A25">
        <w:rPr>
          <w:rFonts w:ascii="Cambria" w:hAnsi="Cambria"/>
        </w:rPr>
        <w:t xml:space="preserve"> sua mulher Maria </w:t>
      </w:r>
      <w:proofErr w:type="spellStart"/>
      <w:r w:rsidRPr="002E1A25">
        <w:rPr>
          <w:rFonts w:ascii="Cambria" w:hAnsi="Cambria"/>
        </w:rPr>
        <w:t>Hailéia</w:t>
      </w:r>
      <w:proofErr w:type="spellEnd"/>
      <w:r w:rsidRPr="002E1A25">
        <w:rPr>
          <w:rFonts w:ascii="Cambria" w:hAnsi="Cambria"/>
        </w:rPr>
        <w:t xml:space="preserve"> de Araújo Toscano foi eleita por dois mandatos consecutivos de 1997 a 2004, posteriormente Zenóbio Toscano retornou a prefeitura em 2013 e segue como prefeito por dois mandatos consecutivos, sendo </w:t>
      </w:r>
      <w:r>
        <w:rPr>
          <w:rFonts w:ascii="Cambria" w:hAnsi="Cambria"/>
        </w:rPr>
        <w:t>re</w:t>
      </w:r>
      <w:r w:rsidRPr="002E1A25">
        <w:rPr>
          <w:rFonts w:ascii="Cambria" w:hAnsi="Cambria"/>
        </w:rPr>
        <w:t>eleito nas eleições municipais de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3E"/>
    <w:rsid w:val="000038A9"/>
    <w:rsid w:val="00003C9F"/>
    <w:rsid w:val="0000564B"/>
    <w:rsid w:val="000213E2"/>
    <w:rsid w:val="00034666"/>
    <w:rsid w:val="00041330"/>
    <w:rsid w:val="0005798B"/>
    <w:rsid w:val="0008737E"/>
    <w:rsid w:val="0009744B"/>
    <w:rsid w:val="000A0870"/>
    <w:rsid w:val="000A6A2F"/>
    <w:rsid w:val="000B2B70"/>
    <w:rsid w:val="000B7B32"/>
    <w:rsid w:val="000C2841"/>
    <w:rsid w:val="000D0766"/>
    <w:rsid w:val="000D453E"/>
    <w:rsid w:val="000D7254"/>
    <w:rsid w:val="000E1A24"/>
    <w:rsid w:val="000E68B1"/>
    <w:rsid w:val="001065F1"/>
    <w:rsid w:val="001067AC"/>
    <w:rsid w:val="00122961"/>
    <w:rsid w:val="0013697A"/>
    <w:rsid w:val="001405DC"/>
    <w:rsid w:val="001870B2"/>
    <w:rsid w:val="00196976"/>
    <w:rsid w:val="001A52D6"/>
    <w:rsid w:val="001A7622"/>
    <w:rsid w:val="001B3737"/>
    <w:rsid w:val="001B72D2"/>
    <w:rsid w:val="001D0850"/>
    <w:rsid w:val="001D4CD1"/>
    <w:rsid w:val="001D7BF6"/>
    <w:rsid w:val="001E6260"/>
    <w:rsid w:val="001F28E7"/>
    <w:rsid w:val="001F5109"/>
    <w:rsid w:val="00203B0D"/>
    <w:rsid w:val="002244E4"/>
    <w:rsid w:val="00224755"/>
    <w:rsid w:val="00237F6C"/>
    <w:rsid w:val="00273A7A"/>
    <w:rsid w:val="002956FE"/>
    <w:rsid w:val="002A1D51"/>
    <w:rsid w:val="002B23A6"/>
    <w:rsid w:val="002B3F30"/>
    <w:rsid w:val="002B5177"/>
    <w:rsid w:val="002C2377"/>
    <w:rsid w:val="002C581F"/>
    <w:rsid w:val="002E1A25"/>
    <w:rsid w:val="002E27D0"/>
    <w:rsid w:val="002E54C5"/>
    <w:rsid w:val="002E6D2A"/>
    <w:rsid w:val="002F181A"/>
    <w:rsid w:val="002F2C42"/>
    <w:rsid w:val="002F4E97"/>
    <w:rsid w:val="00304A3E"/>
    <w:rsid w:val="00320826"/>
    <w:rsid w:val="00361B9F"/>
    <w:rsid w:val="00380F8D"/>
    <w:rsid w:val="00390BEB"/>
    <w:rsid w:val="003A02E0"/>
    <w:rsid w:val="003B46C0"/>
    <w:rsid w:val="003E2CCF"/>
    <w:rsid w:val="003F7FC0"/>
    <w:rsid w:val="00405000"/>
    <w:rsid w:val="00410E97"/>
    <w:rsid w:val="00414BF3"/>
    <w:rsid w:val="00433104"/>
    <w:rsid w:val="00440F00"/>
    <w:rsid w:val="0044219C"/>
    <w:rsid w:val="00460550"/>
    <w:rsid w:val="00463FEE"/>
    <w:rsid w:val="00466331"/>
    <w:rsid w:val="00471D4E"/>
    <w:rsid w:val="00471EFE"/>
    <w:rsid w:val="00483C97"/>
    <w:rsid w:val="004C59CE"/>
    <w:rsid w:val="004F2277"/>
    <w:rsid w:val="00512DA0"/>
    <w:rsid w:val="00514C50"/>
    <w:rsid w:val="00517D37"/>
    <w:rsid w:val="005258C9"/>
    <w:rsid w:val="00527074"/>
    <w:rsid w:val="005361D1"/>
    <w:rsid w:val="005545B3"/>
    <w:rsid w:val="005602AD"/>
    <w:rsid w:val="00581C0E"/>
    <w:rsid w:val="00585A3C"/>
    <w:rsid w:val="00594D70"/>
    <w:rsid w:val="005A458B"/>
    <w:rsid w:val="005B03AF"/>
    <w:rsid w:val="005B079E"/>
    <w:rsid w:val="005B639D"/>
    <w:rsid w:val="005B740F"/>
    <w:rsid w:val="005C662A"/>
    <w:rsid w:val="005D22CC"/>
    <w:rsid w:val="005F2ADB"/>
    <w:rsid w:val="00601126"/>
    <w:rsid w:val="00607174"/>
    <w:rsid w:val="006100F6"/>
    <w:rsid w:val="006131C4"/>
    <w:rsid w:val="00621951"/>
    <w:rsid w:val="00634114"/>
    <w:rsid w:val="0067536C"/>
    <w:rsid w:val="006770E6"/>
    <w:rsid w:val="006810D8"/>
    <w:rsid w:val="0069791E"/>
    <w:rsid w:val="006B41AB"/>
    <w:rsid w:val="006D28FD"/>
    <w:rsid w:val="006E4E94"/>
    <w:rsid w:val="007009B7"/>
    <w:rsid w:val="007127B4"/>
    <w:rsid w:val="00717FD0"/>
    <w:rsid w:val="00735EE9"/>
    <w:rsid w:val="007601AD"/>
    <w:rsid w:val="0076408E"/>
    <w:rsid w:val="007748E3"/>
    <w:rsid w:val="007759F9"/>
    <w:rsid w:val="00776605"/>
    <w:rsid w:val="00782B46"/>
    <w:rsid w:val="0078577F"/>
    <w:rsid w:val="007C39A3"/>
    <w:rsid w:val="007D532A"/>
    <w:rsid w:val="007E324F"/>
    <w:rsid w:val="007F1A10"/>
    <w:rsid w:val="0080697A"/>
    <w:rsid w:val="00834BAC"/>
    <w:rsid w:val="008514F9"/>
    <w:rsid w:val="00855C7D"/>
    <w:rsid w:val="00857232"/>
    <w:rsid w:val="00857459"/>
    <w:rsid w:val="00862070"/>
    <w:rsid w:val="00870457"/>
    <w:rsid w:val="00875FA6"/>
    <w:rsid w:val="00883518"/>
    <w:rsid w:val="008D4B00"/>
    <w:rsid w:val="008E388F"/>
    <w:rsid w:val="008E5E17"/>
    <w:rsid w:val="00946D39"/>
    <w:rsid w:val="009631F9"/>
    <w:rsid w:val="00982CF9"/>
    <w:rsid w:val="00991F28"/>
    <w:rsid w:val="00992086"/>
    <w:rsid w:val="0099251B"/>
    <w:rsid w:val="00993C00"/>
    <w:rsid w:val="009951A4"/>
    <w:rsid w:val="009B7AAB"/>
    <w:rsid w:val="009C12E0"/>
    <w:rsid w:val="009C78F9"/>
    <w:rsid w:val="009F17FE"/>
    <w:rsid w:val="009F3209"/>
    <w:rsid w:val="009F56F2"/>
    <w:rsid w:val="00A0000C"/>
    <w:rsid w:val="00A008EA"/>
    <w:rsid w:val="00A01252"/>
    <w:rsid w:val="00A2757F"/>
    <w:rsid w:val="00A36533"/>
    <w:rsid w:val="00A37151"/>
    <w:rsid w:val="00A53894"/>
    <w:rsid w:val="00A56F3F"/>
    <w:rsid w:val="00A65482"/>
    <w:rsid w:val="00A6673F"/>
    <w:rsid w:val="00A732CB"/>
    <w:rsid w:val="00A7697D"/>
    <w:rsid w:val="00A853AC"/>
    <w:rsid w:val="00A85F2D"/>
    <w:rsid w:val="00AA3585"/>
    <w:rsid w:val="00AA6039"/>
    <w:rsid w:val="00AA67AF"/>
    <w:rsid w:val="00AB30B2"/>
    <w:rsid w:val="00AC013B"/>
    <w:rsid w:val="00AC09F4"/>
    <w:rsid w:val="00AC3F33"/>
    <w:rsid w:val="00AC481A"/>
    <w:rsid w:val="00AD39A7"/>
    <w:rsid w:val="00AD7D9F"/>
    <w:rsid w:val="00AE0CDE"/>
    <w:rsid w:val="00AE3B84"/>
    <w:rsid w:val="00AE6B3A"/>
    <w:rsid w:val="00AE7E66"/>
    <w:rsid w:val="00AF4858"/>
    <w:rsid w:val="00B04733"/>
    <w:rsid w:val="00B15994"/>
    <w:rsid w:val="00B3219A"/>
    <w:rsid w:val="00B32C2C"/>
    <w:rsid w:val="00B36538"/>
    <w:rsid w:val="00B375CC"/>
    <w:rsid w:val="00B40E0A"/>
    <w:rsid w:val="00B44560"/>
    <w:rsid w:val="00B511C8"/>
    <w:rsid w:val="00B579C7"/>
    <w:rsid w:val="00B61EA9"/>
    <w:rsid w:val="00B75316"/>
    <w:rsid w:val="00BB308E"/>
    <w:rsid w:val="00BB37CD"/>
    <w:rsid w:val="00BB3912"/>
    <w:rsid w:val="00BC2643"/>
    <w:rsid w:val="00BE4CB7"/>
    <w:rsid w:val="00C252D2"/>
    <w:rsid w:val="00C27FFD"/>
    <w:rsid w:val="00C34369"/>
    <w:rsid w:val="00C5142B"/>
    <w:rsid w:val="00C5430D"/>
    <w:rsid w:val="00C56F9C"/>
    <w:rsid w:val="00C6251B"/>
    <w:rsid w:val="00C63788"/>
    <w:rsid w:val="00C65847"/>
    <w:rsid w:val="00C717EF"/>
    <w:rsid w:val="00C74FCC"/>
    <w:rsid w:val="00C76B8E"/>
    <w:rsid w:val="00C80BF0"/>
    <w:rsid w:val="00C947FE"/>
    <w:rsid w:val="00CA3E46"/>
    <w:rsid w:val="00CA5A4E"/>
    <w:rsid w:val="00CA62C6"/>
    <w:rsid w:val="00CB2497"/>
    <w:rsid w:val="00CC216F"/>
    <w:rsid w:val="00D04BDD"/>
    <w:rsid w:val="00D1366B"/>
    <w:rsid w:val="00D32636"/>
    <w:rsid w:val="00D40662"/>
    <w:rsid w:val="00D4291C"/>
    <w:rsid w:val="00D62371"/>
    <w:rsid w:val="00D80AD0"/>
    <w:rsid w:val="00DA32CD"/>
    <w:rsid w:val="00DA5867"/>
    <w:rsid w:val="00DC1E08"/>
    <w:rsid w:val="00DE419E"/>
    <w:rsid w:val="00E030E8"/>
    <w:rsid w:val="00E1296C"/>
    <w:rsid w:val="00E15663"/>
    <w:rsid w:val="00E25D18"/>
    <w:rsid w:val="00E31CA1"/>
    <w:rsid w:val="00E31EF2"/>
    <w:rsid w:val="00E358A9"/>
    <w:rsid w:val="00E572A2"/>
    <w:rsid w:val="00E61CF7"/>
    <w:rsid w:val="00E74199"/>
    <w:rsid w:val="00E85238"/>
    <w:rsid w:val="00EA16F5"/>
    <w:rsid w:val="00EB55E5"/>
    <w:rsid w:val="00EC014C"/>
    <w:rsid w:val="00ED6CD9"/>
    <w:rsid w:val="00EF57A9"/>
    <w:rsid w:val="00EF605A"/>
    <w:rsid w:val="00F02511"/>
    <w:rsid w:val="00F04B3C"/>
    <w:rsid w:val="00F0588A"/>
    <w:rsid w:val="00F203D1"/>
    <w:rsid w:val="00F2609E"/>
    <w:rsid w:val="00F53761"/>
    <w:rsid w:val="00F64A77"/>
    <w:rsid w:val="00F71843"/>
    <w:rsid w:val="00F7550C"/>
    <w:rsid w:val="00F808B9"/>
    <w:rsid w:val="00F82973"/>
    <w:rsid w:val="00F8795D"/>
    <w:rsid w:val="00F9509F"/>
    <w:rsid w:val="00FC7775"/>
    <w:rsid w:val="00FD0B8D"/>
    <w:rsid w:val="00FE1123"/>
    <w:rsid w:val="00FF1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B01"/>
  <w15:chartTrackingRefBased/>
  <w15:docId w15:val="{90CCA86C-6AA6-4898-A625-3C5066DF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4A3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5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A3585"/>
    <w:rPr>
      <w:sz w:val="16"/>
      <w:szCs w:val="16"/>
    </w:rPr>
  </w:style>
  <w:style w:type="paragraph" w:styleId="Textodecomentrio">
    <w:name w:val="annotation text"/>
    <w:basedOn w:val="Normal"/>
    <w:link w:val="TextodecomentrioChar"/>
    <w:uiPriority w:val="99"/>
    <w:semiHidden/>
    <w:unhideWhenUsed/>
    <w:rsid w:val="00AA358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3585"/>
    <w:rPr>
      <w:sz w:val="20"/>
      <w:szCs w:val="20"/>
    </w:rPr>
  </w:style>
  <w:style w:type="paragraph" w:styleId="Assuntodocomentrio">
    <w:name w:val="annotation subject"/>
    <w:basedOn w:val="Textodecomentrio"/>
    <w:next w:val="Textodecomentrio"/>
    <w:link w:val="AssuntodocomentrioChar"/>
    <w:uiPriority w:val="99"/>
    <w:semiHidden/>
    <w:unhideWhenUsed/>
    <w:rsid w:val="00AA3585"/>
    <w:rPr>
      <w:b/>
      <w:bCs/>
    </w:rPr>
  </w:style>
  <w:style w:type="character" w:customStyle="1" w:styleId="AssuntodocomentrioChar">
    <w:name w:val="Assunto do comentário Char"/>
    <w:basedOn w:val="TextodecomentrioChar"/>
    <w:link w:val="Assuntodocomentrio"/>
    <w:uiPriority w:val="99"/>
    <w:semiHidden/>
    <w:rsid w:val="00AA3585"/>
    <w:rPr>
      <w:b/>
      <w:bCs/>
      <w:sz w:val="20"/>
      <w:szCs w:val="20"/>
    </w:rPr>
  </w:style>
  <w:style w:type="paragraph" w:styleId="Textodebalo">
    <w:name w:val="Balloon Text"/>
    <w:basedOn w:val="Normal"/>
    <w:link w:val="TextodebaloChar"/>
    <w:uiPriority w:val="99"/>
    <w:semiHidden/>
    <w:unhideWhenUsed/>
    <w:rsid w:val="00AA35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A3585"/>
    <w:rPr>
      <w:rFonts w:ascii="Segoe UI" w:hAnsi="Segoe UI" w:cs="Segoe UI"/>
      <w:sz w:val="18"/>
      <w:szCs w:val="18"/>
    </w:rPr>
  </w:style>
  <w:style w:type="character" w:styleId="Hyperlink">
    <w:name w:val="Hyperlink"/>
    <w:basedOn w:val="Fontepargpadro"/>
    <w:uiPriority w:val="99"/>
    <w:unhideWhenUsed/>
    <w:rsid w:val="00735EE9"/>
    <w:rPr>
      <w:color w:val="0563C1" w:themeColor="hyperlink"/>
      <w:u w:val="single"/>
    </w:rPr>
  </w:style>
  <w:style w:type="character" w:styleId="Meno">
    <w:name w:val="Mention"/>
    <w:basedOn w:val="Fontepargpadro"/>
    <w:uiPriority w:val="99"/>
    <w:semiHidden/>
    <w:unhideWhenUsed/>
    <w:rsid w:val="00735EE9"/>
    <w:rPr>
      <w:color w:val="2B579A"/>
      <w:shd w:val="clear" w:color="auto" w:fill="E6E6E6"/>
    </w:rPr>
  </w:style>
  <w:style w:type="paragraph" w:styleId="Textodenotaderodap">
    <w:name w:val="footnote text"/>
    <w:basedOn w:val="Normal"/>
    <w:link w:val="TextodenotaderodapChar"/>
    <w:uiPriority w:val="99"/>
    <w:semiHidden/>
    <w:unhideWhenUsed/>
    <w:rsid w:val="00BE4C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4CB7"/>
    <w:rPr>
      <w:sz w:val="20"/>
      <w:szCs w:val="20"/>
    </w:rPr>
  </w:style>
  <w:style w:type="character" w:styleId="Refdenotaderodap">
    <w:name w:val="footnote reference"/>
    <w:basedOn w:val="Fontepargpadro"/>
    <w:uiPriority w:val="99"/>
    <w:semiHidden/>
    <w:unhideWhenUsed/>
    <w:rsid w:val="00BE4CB7"/>
    <w:rPr>
      <w:vertAlign w:val="superscript"/>
    </w:rPr>
  </w:style>
  <w:style w:type="table" w:styleId="TabeladeGrade1Clara">
    <w:name w:val="Grid Table 1 Light"/>
    <w:basedOn w:val="Tabelanormal"/>
    <w:uiPriority w:val="46"/>
    <w:rsid w:val="007127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5616">
      <w:bodyDiv w:val="1"/>
      <w:marLeft w:val="0"/>
      <w:marRight w:val="0"/>
      <w:marTop w:val="0"/>
      <w:marBottom w:val="0"/>
      <w:divBdr>
        <w:top w:val="none" w:sz="0" w:space="0" w:color="auto"/>
        <w:left w:val="none" w:sz="0" w:space="0" w:color="auto"/>
        <w:bottom w:val="none" w:sz="0" w:space="0" w:color="auto"/>
        <w:right w:val="none" w:sz="0" w:space="0" w:color="auto"/>
      </w:divBdr>
    </w:div>
    <w:div w:id="1102530160">
      <w:bodyDiv w:val="1"/>
      <w:marLeft w:val="0"/>
      <w:marRight w:val="0"/>
      <w:marTop w:val="0"/>
      <w:marBottom w:val="0"/>
      <w:divBdr>
        <w:top w:val="none" w:sz="0" w:space="0" w:color="auto"/>
        <w:left w:val="none" w:sz="0" w:space="0" w:color="auto"/>
        <w:bottom w:val="none" w:sz="0" w:space="0" w:color="auto"/>
        <w:right w:val="none" w:sz="0" w:space="0" w:color="auto"/>
      </w:divBdr>
    </w:div>
    <w:div w:id="1537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tudopratico.com.br/conhe&#231;a-a-historia-do-partido-socialista-brasileiro-ps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3F44-A85A-4629-8665-54E8F50E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5046</Words>
  <Characters>27254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Beltrao</dc:creator>
  <cp:keywords/>
  <dc:description/>
  <cp:lastModifiedBy>Adriana Beltrao</cp:lastModifiedBy>
  <cp:revision>71</cp:revision>
  <dcterms:created xsi:type="dcterms:W3CDTF">2017-05-01T04:40:00Z</dcterms:created>
  <dcterms:modified xsi:type="dcterms:W3CDTF">2017-05-06T01:54:00Z</dcterms:modified>
</cp:coreProperties>
</file>