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79" w:rsidRDefault="00344DF6" w:rsidP="00344DF6">
      <w:pPr>
        <w:pStyle w:val="Pa2"/>
        <w:tabs>
          <w:tab w:val="left" w:pos="284"/>
        </w:tabs>
        <w:spacing w:line="240" w:lineRule="auto"/>
        <w:jc w:val="center"/>
        <w:rPr>
          <w:rFonts w:ascii="Times New Roman" w:hAnsi="Times New Roman" w:cs="Times New Roman"/>
          <w:b/>
        </w:rPr>
      </w:pPr>
      <w:r>
        <w:rPr>
          <w:rFonts w:ascii="Times New Roman" w:hAnsi="Times New Roman" w:cs="Times New Roman"/>
          <w:b/>
        </w:rPr>
        <w:t xml:space="preserve">ST 06 - </w:t>
      </w:r>
      <w:r w:rsidR="00137C4F">
        <w:rPr>
          <w:rFonts w:ascii="Times New Roman" w:hAnsi="Times New Roman" w:cs="Times New Roman"/>
          <w:b/>
        </w:rPr>
        <w:t xml:space="preserve">EDITORIAIS DO JORNAL TRIBUNA DO NORTE (1986-1992): </w:t>
      </w:r>
      <w:r w:rsidR="0057183C">
        <w:rPr>
          <w:rFonts w:ascii="Times New Roman" w:hAnsi="Times New Roman" w:cs="Times New Roman"/>
          <w:b/>
        </w:rPr>
        <w:t>REFLEXOS DE UMA ELITE POLÍTICA</w:t>
      </w:r>
    </w:p>
    <w:p w:rsidR="002F0679" w:rsidRDefault="002F0679" w:rsidP="00344DF6">
      <w:pPr>
        <w:pStyle w:val="Pa2"/>
        <w:tabs>
          <w:tab w:val="left" w:pos="284"/>
        </w:tabs>
        <w:spacing w:line="240" w:lineRule="auto"/>
        <w:jc w:val="both"/>
        <w:rPr>
          <w:rFonts w:ascii="Times New Roman" w:hAnsi="Times New Roman" w:cs="Times New Roman"/>
          <w:b/>
        </w:rPr>
      </w:pPr>
    </w:p>
    <w:p w:rsidR="00CF1D15" w:rsidRDefault="00CF1D15" w:rsidP="00344D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Juliana Carolina da Silva</w:t>
      </w:r>
      <w:r w:rsidRPr="00CF1D15">
        <w:rPr>
          <w:rStyle w:val="Refdenotaderodap"/>
          <w:rFonts w:ascii="Times New Roman" w:hAnsi="Times New Roman" w:cs="Times New Roman"/>
          <w:sz w:val="24"/>
          <w:szCs w:val="24"/>
        </w:rPr>
        <w:footnoteReference w:customMarkFollows="1" w:id="1"/>
        <w:sym w:font="Symbol" w:char="F02A"/>
      </w:r>
    </w:p>
    <w:p w:rsidR="00344DF6" w:rsidRPr="00CF1D15" w:rsidRDefault="00344DF6" w:rsidP="00344DF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Daniele </w:t>
      </w:r>
      <w:proofErr w:type="spellStart"/>
      <w:r>
        <w:rPr>
          <w:rFonts w:ascii="Times New Roman" w:hAnsi="Times New Roman" w:cs="Times New Roman"/>
          <w:sz w:val="24"/>
          <w:szCs w:val="24"/>
        </w:rPr>
        <w:t>Faenello</w:t>
      </w:r>
      <w:proofErr w:type="spellEnd"/>
      <w:r w:rsidRPr="00344DF6">
        <w:rPr>
          <w:rStyle w:val="Refdenotaderodap"/>
          <w:rFonts w:ascii="Times New Roman" w:hAnsi="Times New Roman" w:cs="Times New Roman"/>
          <w:sz w:val="24"/>
          <w:szCs w:val="24"/>
        </w:rPr>
        <w:footnoteReference w:customMarkFollows="1" w:id="2"/>
        <w:sym w:font="Symbol" w:char="F02A"/>
      </w:r>
      <w:r w:rsidRPr="00344DF6">
        <w:rPr>
          <w:rStyle w:val="Refdenotaderodap"/>
          <w:rFonts w:ascii="Times New Roman" w:hAnsi="Times New Roman" w:cs="Times New Roman"/>
          <w:sz w:val="24"/>
          <w:szCs w:val="24"/>
        </w:rPr>
        <w:sym w:font="Symbol" w:char="F02A"/>
      </w:r>
    </w:p>
    <w:p w:rsidR="00CF1D15" w:rsidRPr="00CF1D15" w:rsidRDefault="00CF1D15" w:rsidP="00CF1D15"/>
    <w:p w:rsidR="00131D0A" w:rsidRDefault="002F0679" w:rsidP="00571421">
      <w:pPr>
        <w:pStyle w:val="Pa2"/>
        <w:tabs>
          <w:tab w:val="left" w:pos="284"/>
        </w:tabs>
        <w:spacing w:line="240" w:lineRule="auto"/>
        <w:jc w:val="both"/>
        <w:rPr>
          <w:rFonts w:ascii="Times New Roman" w:hAnsi="Times New Roman" w:cs="Times New Roman"/>
        </w:rPr>
      </w:pPr>
      <w:r w:rsidRPr="00242246">
        <w:rPr>
          <w:rFonts w:ascii="Times New Roman" w:hAnsi="Times New Roman" w:cs="Times New Roman"/>
          <w:b/>
        </w:rPr>
        <w:t>Resumo:</w:t>
      </w:r>
      <w:r w:rsidR="0057183C" w:rsidRPr="00242246">
        <w:rPr>
          <w:rFonts w:ascii="Times New Roman" w:hAnsi="Times New Roman" w:cs="Times New Roman"/>
          <w:b/>
        </w:rPr>
        <w:t xml:space="preserve"> </w:t>
      </w:r>
      <w:r w:rsidR="0057183C" w:rsidRPr="00242246">
        <w:rPr>
          <w:rFonts w:ascii="Times New Roman" w:hAnsi="Times New Roman" w:cs="Times New Roman"/>
        </w:rPr>
        <w:t>O presente estudo busca observar a memória e o imaginário político, em suas diversas funcionalidades, e como essa</w:t>
      </w:r>
      <w:r w:rsidR="00242246" w:rsidRPr="00242246">
        <w:rPr>
          <w:rFonts w:ascii="Times New Roman" w:hAnsi="Times New Roman" w:cs="Times New Roman"/>
        </w:rPr>
        <w:t>s formulações</w:t>
      </w:r>
      <w:r w:rsidR="0057183C" w:rsidRPr="00242246">
        <w:rPr>
          <w:rFonts w:ascii="Times New Roman" w:hAnsi="Times New Roman" w:cs="Times New Roman"/>
        </w:rPr>
        <w:t xml:space="preserve"> do passado forja</w:t>
      </w:r>
      <w:r w:rsidR="00242246" w:rsidRPr="00242246">
        <w:rPr>
          <w:rFonts w:ascii="Times New Roman" w:hAnsi="Times New Roman" w:cs="Times New Roman"/>
        </w:rPr>
        <w:t>m</w:t>
      </w:r>
      <w:r w:rsidR="0057183C" w:rsidRPr="00242246">
        <w:rPr>
          <w:rFonts w:ascii="Times New Roman" w:hAnsi="Times New Roman" w:cs="Times New Roman"/>
        </w:rPr>
        <w:t xml:space="preserve"> o mesmo, através do entendimento deste como espaço público e, assim, inerentemente político.</w:t>
      </w:r>
      <w:r w:rsidR="00242246" w:rsidRPr="00242246">
        <w:rPr>
          <w:rFonts w:ascii="Times New Roman" w:hAnsi="Times New Roman" w:cs="Times New Roman"/>
        </w:rPr>
        <w:t xml:space="preserve"> Para tanto, nos debruçaremos sob os</w:t>
      </w:r>
      <w:r w:rsidR="0057183C" w:rsidRPr="00242246">
        <w:rPr>
          <w:rFonts w:ascii="Times New Roman" w:hAnsi="Times New Roman" w:cs="Times New Roman"/>
        </w:rPr>
        <w:t xml:space="preserve"> discurso</w:t>
      </w:r>
      <w:r w:rsidR="00242246" w:rsidRPr="00242246">
        <w:rPr>
          <w:rFonts w:ascii="Times New Roman" w:hAnsi="Times New Roman" w:cs="Times New Roman"/>
        </w:rPr>
        <w:t>s dos editoriais</w:t>
      </w:r>
      <w:r w:rsidR="0057183C" w:rsidRPr="00242246">
        <w:rPr>
          <w:rFonts w:ascii="Times New Roman" w:hAnsi="Times New Roman" w:cs="Times New Roman"/>
        </w:rPr>
        <w:t xml:space="preserve"> do Jornal Tribuna do Norte, publicado em Jacarezinho/PR, de 1986 a 1992</w:t>
      </w:r>
      <w:r w:rsidR="00242246" w:rsidRPr="00242246">
        <w:rPr>
          <w:rFonts w:ascii="Times New Roman" w:hAnsi="Times New Roman" w:cs="Times New Roman"/>
        </w:rPr>
        <w:t>. Embora esse</w:t>
      </w:r>
      <w:r w:rsidR="0057183C" w:rsidRPr="00242246">
        <w:rPr>
          <w:rFonts w:ascii="Times New Roman" w:hAnsi="Times New Roman" w:cs="Times New Roman"/>
        </w:rPr>
        <w:t xml:space="preserve"> </w:t>
      </w:r>
      <w:r w:rsidR="00242246" w:rsidRPr="00242246">
        <w:rPr>
          <w:rFonts w:ascii="Times New Roman" w:hAnsi="Times New Roman" w:cs="Times New Roman"/>
        </w:rPr>
        <w:t>artigo</w:t>
      </w:r>
      <w:r w:rsidR="0057183C" w:rsidRPr="00242246">
        <w:rPr>
          <w:rFonts w:ascii="Times New Roman" w:hAnsi="Times New Roman" w:cs="Times New Roman"/>
        </w:rPr>
        <w:t xml:space="preserve"> não tenha abordado todos</w:t>
      </w:r>
      <w:bookmarkStart w:id="0" w:name="_GoBack"/>
      <w:bookmarkEnd w:id="0"/>
      <w:r w:rsidR="0057183C" w:rsidRPr="00242246">
        <w:rPr>
          <w:rFonts w:ascii="Times New Roman" w:hAnsi="Times New Roman" w:cs="Times New Roman"/>
        </w:rPr>
        <w:t xml:space="preserve"> os aspectos possíveis para a compreensão do públi</w:t>
      </w:r>
      <w:r w:rsidR="00FD6EC7">
        <w:rPr>
          <w:rFonts w:ascii="Times New Roman" w:hAnsi="Times New Roman" w:cs="Times New Roman"/>
        </w:rPr>
        <w:t>co e privado nos editoriais, ele</w:t>
      </w:r>
      <w:r w:rsidR="0057183C" w:rsidRPr="00242246">
        <w:rPr>
          <w:rFonts w:ascii="Times New Roman" w:hAnsi="Times New Roman" w:cs="Times New Roman"/>
        </w:rPr>
        <w:t xml:space="preserve"> pontua questões pertinentes para pensarmos os fazeres que </w:t>
      </w:r>
      <w:proofErr w:type="gramStart"/>
      <w:r w:rsidR="0057183C" w:rsidRPr="00242246">
        <w:rPr>
          <w:rFonts w:ascii="Times New Roman" w:hAnsi="Times New Roman" w:cs="Times New Roman"/>
        </w:rPr>
        <w:t>envolvem</w:t>
      </w:r>
      <w:proofErr w:type="gramEnd"/>
      <w:r w:rsidR="0057183C" w:rsidRPr="00242246">
        <w:rPr>
          <w:rFonts w:ascii="Times New Roman" w:hAnsi="Times New Roman" w:cs="Times New Roman"/>
        </w:rPr>
        <w:t xml:space="preserve"> a lembrança, os campos da memória, as nossas concepçõ</w:t>
      </w:r>
      <w:r w:rsidR="00242246" w:rsidRPr="00242246">
        <w:rPr>
          <w:rFonts w:ascii="Times New Roman" w:hAnsi="Times New Roman" w:cs="Times New Roman"/>
        </w:rPr>
        <w:t>es políticas e abre</w:t>
      </w:r>
      <w:r w:rsidR="0057183C" w:rsidRPr="00242246">
        <w:rPr>
          <w:rFonts w:ascii="Times New Roman" w:hAnsi="Times New Roman" w:cs="Times New Roman"/>
        </w:rPr>
        <w:t xml:space="preserve"> perspectivas de pesquisa </w:t>
      </w:r>
      <w:r w:rsidR="00FD6EC7">
        <w:rPr>
          <w:rFonts w:ascii="Times New Roman" w:hAnsi="Times New Roman" w:cs="Times New Roman"/>
        </w:rPr>
        <w:t>sobre cultura política</w:t>
      </w:r>
      <w:r w:rsidR="00242246" w:rsidRPr="00242246">
        <w:rPr>
          <w:rFonts w:ascii="Times New Roman" w:hAnsi="Times New Roman" w:cs="Times New Roman"/>
        </w:rPr>
        <w:t xml:space="preserve"> na região nordeste do Paraná</w:t>
      </w:r>
      <w:r w:rsidR="00131D0A">
        <w:rPr>
          <w:rFonts w:ascii="Times New Roman" w:hAnsi="Times New Roman" w:cs="Times New Roman"/>
        </w:rPr>
        <w:t>.</w:t>
      </w:r>
    </w:p>
    <w:p w:rsidR="0057183C" w:rsidRDefault="00131D0A" w:rsidP="00571421">
      <w:pPr>
        <w:pStyle w:val="Pa2"/>
        <w:tabs>
          <w:tab w:val="left" w:pos="284"/>
        </w:tabs>
        <w:spacing w:line="240" w:lineRule="auto"/>
        <w:jc w:val="both"/>
        <w:rPr>
          <w:rFonts w:ascii="Times New Roman" w:hAnsi="Times New Roman" w:cs="Times New Roman"/>
        </w:rPr>
      </w:pPr>
      <w:r>
        <w:rPr>
          <w:rFonts w:ascii="Times New Roman" w:hAnsi="Times New Roman" w:cs="Times New Roman"/>
          <w:b/>
        </w:rPr>
        <w:t xml:space="preserve">Palavras-chave: </w:t>
      </w:r>
      <w:r>
        <w:rPr>
          <w:rFonts w:ascii="Times New Roman" w:hAnsi="Times New Roman" w:cs="Times New Roman"/>
        </w:rPr>
        <w:t>História local; Editoriais; Jacarezinho/PR</w:t>
      </w:r>
      <w:r w:rsidR="0057183C" w:rsidRPr="00242246">
        <w:rPr>
          <w:rFonts w:ascii="Times New Roman" w:hAnsi="Times New Roman" w:cs="Times New Roman"/>
        </w:rPr>
        <w:t>.</w:t>
      </w:r>
    </w:p>
    <w:p w:rsidR="00131D0A" w:rsidRPr="00131D0A" w:rsidRDefault="00131D0A" w:rsidP="00571421">
      <w:pPr>
        <w:spacing w:after="0"/>
        <w:rPr>
          <w:b/>
        </w:rPr>
      </w:pPr>
    </w:p>
    <w:p w:rsidR="00571421" w:rsidRDefault="00571421" w:rsidP="00571421">
      <w:pPr>
        <w:pStyle w:val="Pa2"/>
        <w:tabs>
          <w:tab w:val="left" w:pos="284"/>
        </w:tabs>
        <w:spacing w:line="360" w:lineRule="auto"/>
        <w:jc w:val="both"/>
        <w:rPr>
          <w:rFonts w:ascii="Times New Roman" w:hAnsi="Times New Roman" w:cs="Times New Roman"/>
          <w:b/>
        </w:rPr>
      </w:pPr>
    </w:p>
    <w:p w:rsidR="002F0679" w:rsidRPr="002F0679" w:rsidRDefault="00537CB9" w:rsidP="00571421">
      <w:pPr>
        <w:pStyle w:val="Pa2"/>
        <w:tabs>
          <w:tab w:val="left" w:pos="284"/>
        </w:tabs>
        <w:spacing w:line="36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5384165</wp:posOffset>
                </wp:positionH>
                <wp:positionV relativeFrom="paragraph">
                  <wp:posOffset>337185</wp:posOffset>
                </wp:positionV>
                <wp:extent cx="568325" cy="271780"/>
                <wp:effectExtent l="0" t="0" r="22225" b="1397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2717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0679" w:rsidRDefault="002F0679" w:rsidP="002F0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23.95pt;margin-top:26.55pt;width:44.7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" fillcolor="white [3201]" strokecolor="white [3212]" strokeweight=".5pt">
                <v:path arrowok="t"/>
                <v:textbox>
                  <w:txbxContent>
                    <w:p w:rsidR="002F0679" w:rsidRDefault="002F0679" w:rsidP="002F0679"/>
                  </w:txbxContent>
                </v:textbox>
              </v:shape>
            </w:pict>
          </mc:Fallback>
        </mc:AlternateContent>
      </w:r>
      <w:r w:rsidR="002F0679" w:rsidRPr="002F0679">
        <w:rPr>
          <w:rFonts w:ascii="Times New Roman" w:hAnsi="Times New Roman" w:cs="Times New Roman"/>
          <w:b/>
        </w:rPr>
        <w:t>INTRODUÇÃO</w:t>
      </w:r>
    </w:p>
    <w:p w:rsidR="002F0679" w:rsidRDefault="002F0679" w:rsidP="002F0679">
      <w:pPr>
        <w:autoSpaceDE w:val="0"/>
        <w:autoSpaceDN w:val="0"/>
        <w:adjustRightInd w:val="0"/>
        <w:spacing w:after="0" w:line="360" w:lineRule="auto"/>
        <w:jc w:val="both"/>
        <w:rPr>
          <w:rFonts w:ascii="Times New Roman" w:hAnsi="Times New Roman" w:cs="Times New Roman"/>
          <w:sz w:val="24"/>
          <w:szCs w:val="24"/>
        </w:rPr>
      </w:pPr>
    </w:p>
    <w:p w:rsidR="00F90E7B" w:rsidRDefault="00F90E7B" w:rsidP="00F90E7B">
      <w:pPr>
        <w:autoSpaceDE w:val="0"/>
        <w:autoSpaceDN w:val="0"/>
        <w:adjustRightInd w:val="0"/>
        <w:spacing w:after="0" w:line="360" w:lineRule="auto"/>
        <w:ind w:firstLine="709"/>
        <w:jc w:val="both"/>
        <w:rPr>
          <w:rFonts w:ascii="Times New Roman" w:hAnsi="Times New Roman" w:cs="Times New Roman"/>
          <w:sz w:val="24"/>
          <w:szCs w:val="24"/>
        </w:rPr>
      </w:pPr>
      <w:r w:rsidRPr="000058BE">
        <w:rPr>
          <w:rFonts w:ascii="Times New Roman" w:hAnsi="Times New Roman" w:cs="Times New Roman"/>
          <w:sz w:val="24"/>
          <w:szCs w:val="24"/>
        </w:rPr>
        <w:t>A cidade de Jacarezinho se insere na mesorregião chamada de Norte Pioneiro do Paraná, por ter iniciado antes o seu povoamento e dado esse povoamento devido aos interesses de grandes proprietários latifundiários que buscavam a implantação de fazendas de café. Sendo esse ponto o de principal diferença com as demais regiões povoadas posteriormente no Norte do Paraná, que foram (</w:t>
      </w:r>
      <w:proofErr w:type="spellStart"/>
      <w:r w:rsidRPr="000058BE">
        <w:rPr>
          <w:rFonts w:ascii="Times New Roman" w:hAnsi="Times New Roman" w:cs="Times New Roman"/>
          <w:sz w:val="24"/>
          <w:szCs w:val="24"/>
        </w:rPr>
        <w:t>re</w:t>
      </w:r>
      <w:proofErr w:type="spellEnd"/>
      <w:proofErr w:type="gramStart"/>
      <w:r w:rsidRPr="000058BE">
        <w:rPr>
          <w:rFonts w:ascii="Times New Roman" w:hAnsi="Times New Roman" w:cs="Times New Roman"/>
          <w:sz w:val="24"/>
          <w:szCs w:val="24"/>
        </w:rPr>
        <w:t>)ocupadas</w:t>
      </w:r>
      <w:proofErr w:type="gramEnd"/>
      <w:r w:rsidRPr="000058BE">
        <w:rPr>
          <w:rFonts w:ascii="Times New Roman" w:hAnsi="Times New Roman" w:cs="Times New Roman"/>
          <w:sz w:val="24"/>
          <w:szCs w:val="24"/>
        </w:rPr>
        <w:t xml:space="preserve"> por migrantes e imigrantes, através das ações de empresas como a Companhia de Terras Norte do Paraná/Cia de Terras Melhoramentos (TANNO, 2015).</w:t>
      </w:r>
    </w:p>
    <w:p w:rsidR="001D75AC" w:rsidRPr="000058BE" w:rsidRDefault="00C17A08" w:rsidP="001D75AC">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Particularmente, </w:t>
      </w:r>
      <w:r w:rsidR="001D75AC">
        <w:rPr>
          <w:rFonts w:ascii="Times New Roman" w:hAnsi="Times New Roman" w:cs="Times New Roman"/>
          <w:sz w:val="24"/>
          <w:szCs w:val="24"/>
        </w:rPr>
        <w:t>a região conhecida</w:t>
      </w:r>
      <w:r>
        <w:rPr>
          <w:rFonts w:ascii="Times New Roman" w:hAnsi="Times New Roman" w:cs="Times New Roman"/>
          <w:sz w:val="24"/>
          <w:szCs w:val="24"/>
        </w:rPr>
        <w:t xml:space="preserve"> como Norte Pioneiro do Paraná</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w:t>
      </w:r>
      <w:r w:rsidR="001D75AC">
        <w:rPr>
          <w:rFonts w:ascii="Times New Roman" w:hAnsi="Times New Roman" w:cs="Times New Roman"/>
          <w:sz w:val="24"/>
          <w:szCs w:val="24"/>
        </w:rPr>
        <w:t xml:space="preserve">marcada por uma cultura política nitidamente enleada pelas conjugações dos males que perturbam a construção da cidadania no Brasil, como o clientelismo, mandonismo, coronelismo, corrupção, promiscuidade entre o público e o privado e o patrimonialismo. </w:t>
      </w:r>
      <w:r>
        <w:rPr>
          <w:rFonts w:ascii="Times New Roman" w:hAnsi="Times New Roman" w:cs="Times New Roman"/>
          <w:sz w:val="24"/>
          <w:szCs w:val="24"/>
        </w:rPr>
        <w:t xml:space="preserve">Estes aspectos marcam as relações interpessoais e afetam a consolidação da democracia e a criação de espaços igualitários na região. </w:t>
      </w:r>
    </w:p>
    <w:p w:rsidR="00C17A08" w:rsidRPr="002F0679" w:rsidRDefault="00C17A08" w:rsidP="00C17A08">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Para </w:t>
      </w:r>
      <w:r w:rsidR="00EF09A7">
        <w:rPr>
          <w:rFonts w:ascii="Times New Roman" w:hAnsi="Times New Roman" w:cs="Times New Roman"/>
          <w:sz w:val="24"/>
          <w:szCs w:val="24"/>
        </w:rPr>
        <w:t>pensarmos um pouco destes pontos, recorremos</w:t>
      </w:r>
      <w:r w:rsidR="007815DE">
        <w:rPr>
          <w:rFonts w:ascii="Times New Roman" w:hAnsi="Times New Roman" w:cs="Times New Roman"/>
          <w:sz w:val="24"/>
          <w:szCs w:val="24"/>
        </w:rPr>
        <w:t xml:space="preserve"> </w:t>
      </w:r>
      <w:r w:rsidR="00EF09A7">
        <w:rPr>
          <w:rFonts w:ascii="Times New Roman" w:hAnsi="Times New Roman" w:cs="Times New Roman"/>
          <w:sz w:val="24"/>
          <w:szCs w:val="24"/>
        </w:rPr>
        <w:t xml:space="preserve">a </w:t>
      </w:r>
      <w:r w:rsidRPr="002F0679">
        <w:rPr>
          <w:rFonts w:ascii="Times New Roman" w:hAnsi="Times New Roman" w:cs="Times New Roman"/>
          <w:sz w:val="24"/>
          <w:szCs w:val="24"/>
        </w:rPr>
        <w:t xml:space="preserve">Botelho (2011), </w:t>
      </w:r>
      <w:r w:rsidR="007815DE">
        <w:rPr>
          <w:rFonts w:ascii="Times New Roman" w:hAnsi="Times New Roman" w:cs="Times New Roman"/>
          <w:sz w:val="24"/>
          <w:szCs w:val="24"/>
        </w:rPr>
        <w:t xml:space="preserve">para quem </w:t>
      </w:r>
      <w:r w:rsidRPr="002F0679">
        <w:rPr>
          <w:rFonts w:ascii="Times New Roman" w:hAnsi="Times New Roman" w:cs="Times New Roman"/>
          <w:sz w:val="24"/>
          <w:szCs w:val="24"/>
        </w:rPr>
        <w:t xml:space="preserve">o baralhamento do público e privado, levado para o campo estritamente político, das decisões e interesses públicos, marcando o pensamento social brasileiro, seria uma decorrência da colonização portuguesa. Pois, para esse autor, o privado, no pensamento </w:t>
      </w:r>
      <w:r w:rsidRPr="002F0679">
        <w:rPr>
          <w:rFonts w:ascii="Times New Roman" w:hAnsi="Times New Roman" w:cs="Times New Roman"/>
          <w:sz w:val="24"/>
          <w:szCs w:val="24"/>
        </w:rPr>
        <w:lastRenderedPageBreak/>
        <w:t>social nacional continua sendo identificado “aos círculos primários, sobretudo a família de matriz patriarcal” e esta seria “a agência principal de coordenação da</w:t>
      </w:r>
      <w:r>
        <w:rPr>
          <w:rFonts w:ascii="Times New Roman" w:hAnsi="Times New Roman" w:cs="Times New Roman"/>
          <w:sz w:val="24"/>
          <w:szCs w:val="24"/>
        </w:rPr>
        <w:t xml:space="preserve"> vida social” (BOTELHO, 2011:</w:t>
      </w:r>
      <w:r w:rsidRPr="002F0679">
        <w:rPr>
          <w:rFonts w:ascii="Times New Roman" w:hAnsi="Times New Roman" w:cs="Times New Roman"/>
          <w:sz w:val="24"/>
          <w:szCs w:val="24"/>
        </w:rPr>
        <w:t xml:space="preserve"> 421) e a partir da qual o privado foi alargando até o público. No entanto, Arendt (2007), olhando para a modernidade, nos mostra que o espaço público advém da política, mas que esta havia passado a ser influenciada pelo interesse advindo do campo privado e pelo regime da sociedade de massas (tirânica). </w:t>
      </w:r>
    </w:p>
    <w:p w:rsidR="00C17A08" w:rsidRPr="002F0679" w:rsidRDefault="00C17A08" w:rsidP="00C17A08">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Portanto, a sociedade de massas, na visão da autora, destruiria a esfera pública, mas também a privada, ao impedir a diversidade de opiniões no espaço público comum e a possibilidade de compartilhamento do nosso mundo interno para a formação da realidade exterior. Condizendo a linha de </w:t>
      </w:r>
      <w:r>
        <w:rPr>
          <w:rFonts w:ascii="Times New Roman" w:hAnsi="Times New Roman" w:cs="Times New Roman"/>
          <w:sz w:val="24"/>
          <w:szCs w:val="24"/>
        </w:rPr>
        <w:t xml:space="preserve">pensamento de </w:t>
      </w:r>
      <w:proofErr w:type="spellStart"/>
      <w:r>
        <w:rPr>
          <w:rFonts w:ascii="Times New Roman" w:hAnsi="Times New Roman" w:cs="Times New Roman"/>
          <w:sz w:val="24"/>
          <w:szCs w:val="24"/>
        </w:rPr>
        <w:t>Canclini</w:t>
      </w:r>
      <w:proofErr w:type="spellEnd"/>
      <w:r>
        <w:rPr>
          <w:rFonts w:ascii="Times New Roman" w:hAnsi="Times New Roman" w:cs="Times New Roman"/>
          <w:sz w:val="24"/>
          <w:szCs w:val="24"/>
        </w:rPr>
        <w:t xml:space="preserve"> (2003:</w:t>
      </w:r>
      <w:r w:rsidRPr="002F0679">
        <w:rPr>
          <w:rFonts w:ascii="Times New Roman" w:hAnsi="Times New Roman" w:cs="Times New Roman"/>
          <w:sz w:val="24"/>
          <w:szCs w:val="24"/>
        </w:rPr>
        <w:t xml:space="preserve"> 290), “Os líderes políticos ou intelectuais acentuam sua condição de atores teatrais, suas mensagens são divulgadas se são “notícia”, a “opinião pública” é algo mensurável por pesquisas de opinião. O cidadão se torna cliente, “público consumidor””.</w:t>
      </w:r>
    </w:p>
    <w:p w:rsidR="00C17A08" w:rsidRPr="002F0679" w:rsidRDefault="007815DE" w:rsidP="00C17A0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Dentro desse espaço embaralhado</w:t>
      </w:r>
      <w:r w:rsidR="00C17A08" w:rsidRPr="002F0679">
        <w:rPr>
          <w:rFonts w:ascii="Times New Roman" w:hAnsi="Times New Roman" w:cs="Times New Roman"/>
          <w:sz w:val="24"/>
          <w:szCs w:val="24"/>
        </w:rPr>
        <w:t>, as decisões do espaço público teriam influências particulares, definidas pelas características dessa esfera.</w:t>
      </w:r>
      <w:r w:rsidR="00C17A08">
        <w:rPr>
          <w:rFonts w:ascii="Times New Roman" w:hAnsi="Times New Roman" w:cs="Times New Roman"/>
          <w:sz w:val="24"/>
          <w:szCs w:val="24"/>
        </w:rPr>
        <w:t xml:space="preserve"> </w:t>
      </w:r>
      <w:r w:rsidR="00C17A08" w:rsidRPr="002F0679">
        <w:rPr>
          <w:rFonts w:ascii="Times New Roman" w:hAnsi="Times New Roman" w:cs="Times New Roman"/>
          <w:sz w:val="24"/>
          <w:szCs w:val="24"/>
        </w:rPr>
        <w:t xml:space="preserve">O particular manifesta-se pelas relações íntimas, familiares, como comumente são produzidas as redes de relações, convencionadas pelos interesses próprios. </w:t>
      </w:r>
    </w:p>
    <w:p w:rsidR="00C17A08" w:rsidRPr="002F0679" w:rsidRDefault="00C17A08" w:rsidP="00C17A08">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Conforme </w:t>
      </w:r>
      <w:r w:rsidR="007815DE">
        <w:rPr>
          <w:rFonts w:ascii="Times New Roman" w:hAnsi="Times New Roman" w:cs="Times New Roman"/>
          <w:sz w:val="24"/>
          <w:szCs w:val="24"/>
        </w:rPr>
        <w:t xml:space="preserve">Ricardo </w:t>
      </w:r>
      <w:r w:rsidRPr="002F0679">
        <w:rPr>
          <w:rFonts w:ascii="Times New Roman" w:hAnsi="Times New Roman" w:cs="Times New Roman"/>
          <w:sz w:val="24"/>
          <w:szCs w:val="24"/>
        </w:rPr>
        <w:t>Oliveira</w:t>
      </w:r>
      <w:r w:rsidR="007815DE">
        <w:rPr>
          <w:rFonts w:ascii="Times New Roman" w:hAnsi="Times New Roman" w:cs="Times New Roman"/>
          <w:sz w:val="24"/>
          <w:szCs w:val="24"/>
        </w:rPr>
        <w:t>, em estudo que observou a construção das elites políticas paranaenses</w:t>
      </w:r>
      <w:r w:rsidRPr="002F0679">
        <w:rPr>
          <w:rFonts w:ascii="Times New Roman" w:hAnsi="Times New Roman" w:cs="Times New Roman"/>
          <w:sz w:val="24"/>
          <w:szCs w:val="24"/>
        </w:rPr>
        <w:t>,</w:t>
      </w:r>
    </w:p>
    <w:p w:rsidR="00C17A08" w:rsidRPr="002F0679" w:rsidRDefault="00C17A08" w:rsidP="00C17A08">
      <w:pPr>
        <w:autoSpaceDE w:val="0"/>
        <w:autoSpaceDN w:val="0"/>
        <w:adjustRightInd w:val="0"/>
        <w:spacing w:after="0" w:line="240" w:lineRule="auto"/>
        <w:ind w:left="2268"/>
        <w:jc w:val="both"/>
        <w:rPr>
          <w:rFonts w:ascii="Times New Roman" w:hAnsi="Times New Roman" w:cs="Times New Roman"/>
          <w:sz w:val="20"/>
          <w:szCs w:val="20"/>
        </w:rPr>
      </w:pPr>
      <w:r w:rsidRPr="002F0679">
        <w:rPr>
          <w:rFonts w:ascii="Times New Roman" w:hAnsi="Times New Roman" w:cs="Times New Roman"/>
          <w:sz w:val="20"/>
          <w:szCs w:val="20"/>
        </w:rPr>
        <w:t>As redes mudam e transformam-se conforme as alterações da conjuntura e dos governantes. Apresentam múltiplos e diferentes esquemas para distintos governos e atores. No entanto, seguem certa continuidade e revezamento de longa duração, muitas vezes em algumas poucas famílias políticas, e incorporam sempre novos participantes a cada conjuntura, de modo que cada governo e cada legislatura têm novas e velhas conexões em constante for</w:t>
      </w:r>
      <w:r>
        <w:rPr>
          <w:rFonts w:ascii="Times New Roman" w:hAnsi="Times New Roman" w:cs="Times New Roman"/>
          <w:sz w:val="20"/>
          <w:szCs w:val="20"/>
        </w:rPr>
        <w:t>mação e transformação. (2007:</w:t>
      </w:r>
      <w:r w:rsidRPr="002F0679">
        <w:rPr>
          <w:rFonts w:ascii="Times New Roman" w:hAnsi="Times New Roman" w:cs="Times New Roman"/>
          <w:sz w:val="20"/>
          <w:szCs w:val="20"/>
        </w:rPr>
        <w:t xml:space="preserve"> 151).</w:t>
      </w:r>
    </w:p>
    <w:p w:rsidR="00C17A08" w:rsidRPr="002F0679" w:rsidRDefault="00C17A08" w:rsidP="00C17A08">
      <w:pPr>
        <w:autoSpaceDE w:val="0"/>
        <w:autoSpaceDN w:val="0"/>
        <w:adjustRightInd w:val="0"/>
        <w:spacing w:after="0" w:line="360" w:lineRule="auto"/>
        <w:jc w:val="both"/>
        <w:rPr>
          <w:rFonts w:ascii="Times New Roman" w:hAnsi="Times New Roman" w:cs="Times New Roman"/>
          <w:sz w:val="24"/>
          <w:szCs w:val="24"/>
        </w:rPr>
      </w:pPr>
    </w:p>
    <w:p w:rsidR="00C17A08" w:rsidRDefault="00C17A08" w:rsidP="00C17A08">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As transformações ocorridas dentro dos espaços políticos</w:t>
      </w:r>
      <w:proofErr w:type="gramStart"/>
      <w:r w:rsidRPr="002F0679">
        <w:rPr>
          <w:rFonts w:ascii="Times New Roman" w:hAnsi="Times New Roman" w:cs="Times New Roman"/>
          <w:sz w:val="24"/>
          <w:szCs w:val="24"/>
        </w:rPr>
        <w:t>, sejam</w:t>
      </w:r>
      <w:proofErr w:type="gramEnd"/>
      <w:r w:rsidRPr="002F0679">
        <w:rPr>
          <w:rFonts w:ascii="Times New Roman" w:hAnsi="Times New Roman" w:cs="Times New Roman"/>
          <w:sz w:val="24"/>
          <w:szCs w:val="24"/>
        </w:rPr>
        <w:t xml:space="preserve"> estes formados por laços privados ou interesses públicos, desenvolvem formas de narrativas para a construção do passado, uma vez que este dará o porquê do presente. Observaremos,</w:t>
      </w:r>
      <w:r>
        <w:rPr>
          <w:rFonts w:ascii="Times New Roman" w:hAnsi="Times New Roman" w:cs="Times New Roman"/>
          <w:sz w:val="24"/>
          <w:szCs w:val="24"/>
        </w:rPr>
        <w:t xml:space="preserve"> </w:t>
      </w:r>
      <w:r w:rsidRPr="002F0679">
        <w:rPr>
          <w:rFonts w:ascii="Times New Roman" w:hAnsi="Times New Roman" w:cs="Times New Roman"/>
          <w:sz w:val="24"/>
          <w:szCs w:val="24"/>
        </w:rPr>
        <w:t>então, a construção da memória nos editoriais do jornal Tribuna do Norte e, para entendermos os espaços público e privado na construção dessa narrativa, buscamos uma conceituação mais rígida acerca de ambos os espaços. Observa-se a fluidez a partir do entendimento da composição sólida dos elementos que se tornaram fluídos. Devido a isso, explica-se</w:t>
      </w:r>
      <w:r>
        <w:rPr>
          <w:rFonts w:ascii="Times New Roman" w:hAnsi="Times New Roman" w:cs="Times New Roman"/>
          <w:sz w:val="24"/>
          <w:szCs w:val="24"/>
        </w:rPr>
        <w:t xml:space="preserve"> </w:t>
      </w:r>
      <w:r w:rsidRPr="002F0679">
        <w:rPr>
          <w:rFonts w:ascii="Times New Roman" w:hAnsi="Times New Roman" w:cs="Times New Roman"/>
          <w:sz w:val="24"/>
          <w:szCs w:val="24"/>
        </w:rPr>
        <w:t>a escolha por entender a esfera pública e privada a partir da definição proposta por Hanna Arendt (2007).</w:t>
      </w:r>
    </w:p>
    <w:p w:rsidR="001D75AC" w:rsidRDefault="001D75AC" w:rsidP="00F90E7B">
      <w:pPr>
        <w:autoSpaceDE w:val="0"/>
        <w:autoSpaceDN w:val="0"/>
        <w:adjustRightInd w:val="0"/>
        <w:spacing w:after="0" w:line="360" w:lineRule="auto"/>
        <w:ind w:firstLine="709"/>
        <w:jc w:val="both"/>
        <w:rPr>
          <w:rFonts w:ascii="Times New Roman" w:hAnsi="Times New Roman" w:cs="Times New Roman"/>
          <w:sz w:val="24"/>
          <w:szCs w:val="24"/>
        </w:rPr>
      </w:pPr>
    </w:p>
    <w:p w:rsidR="00F90E7B" w:rsidRPr="00F90E7B" w:rsidRDefault="00F90E7B" w:rsidP="00F90E7B">
      <w:pPr>
        <w:pStyle w:val="PargrafodaLista"/>
        <w:tabs>
          <w:tab w:val="left" w:pos="284"/>
        </w:tabs>
        <w:autoSpaceDE w:val="0"/>
        <w:autoSpaceDN w:val="0"/>
        <w:adjustRightInd w:val="0"/>
        <w:spacing w:after="0" w:line="360" w:lineRule="auto"/>
        <w:ind w:left="0"/>
        <w:jc w:val="both"/>
        <w:rPr>
          <w:rFonts w:ascii="Times New Roman" w:hAnsi="Times New Roman" w:cs="Times New Roman"/>
          <w:b/>
          <w:sz w:val="24"/>
          <w:szCs w:val="24"/>
        </w:rPr>
      </w:pPr>
      <w:r w:rsidRPr="00F90E7B">
        <w:rPr>
          <w:rFonts w:ascii="Times New Roman" w:hAnsi="Times New Roman" w:cs="Times New Roman"/>
          <w:b/>
          <w:sz w:val="24"/>
          <w:szCs w:val="24"/>
        </w:rPr>
        <w:lastRenderedPageBreak/>
        <w:t>ENTRE O PÚBLICO E O PRIVADO</w:t>
      </w:r>
    </w:p>
    <w:p w:rsidR="00F90E7B" w:rsidRPr="002F0679" w:rsidRDefault="00F90E7B" w:rsidP="002F0679">
      <w:pPr>
        <w:autoSpaceDE w:val="0"/>
        <w:autoSpaceDN w:val="0"/>
        <w:adjustRightInd w:val="0"/>
        <w:spacing w:after="0" w:line="360" w:lineRule="auto"/>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Em </w:t>
      </w:r>
      <w:r w:rsidRPr="002F0679">
        <w:rPr>
          <w:rFonts w:ascii="Times New Roman" w:hAnsi="Times New Roman" w:cs="Times New Roman"/>
          <w:i/>
          <w:sz w:val="24"/>
          <w:szCs w:val="24"/>
        </w:rPr>
        <w:t>As Esferas Pública e Privada</w:t>
      </w:r>
      <w:r w:rsidRPr="002F0679">
        <w:rPr>
          <w:rFonts w:ascii="Times New Roman" w:hAnsi="Times New Roman" w:cs="Times New Roman"/>
          <w:sz w:val="24"/>
          <w:szCs w:val="24"/>
        </w:rPr>
        <w:t>, Hanna</w:t>
      </w:r>
      <w:r w:rsidR="00F90E7B">
        <w:rPr>
          <w:rFonts w:ascii="Times New Roman" w:hAnsi="Times New Roman" w:cs="Times New Roman"/>
          <w:sz w:val="24"/>
          <w:szCs w:val="24"/>
        </w:rPr>
        <w:t>h</w:t>
      </w:r>
      <w:r w:rsidRPr="002F0679">
        <w:rPr>
          <w:rFonts w:ascii="Times New Roman" w:hAnsi="Times New Roman" w:cs="Times New Roman"/>
          <w:sz w:val="24"/>
          <w:szCs w:val="24"/>
        </w:rPr>
        <w:t xml:space="preserve"> Arendt</w:t>
      </w:r>
      <w:r>
        <w:rPr>
          <w:rFonts w:ascii="Times New Roman" w:hAnsi="Times New Roman" w:cs="Times New Roman"/>
          <w:sz w:val="24"/>
          <w:szCs w:val="24"/>
        </w:rPr>
        <w:t xml:space="preserve"> </w:t>
      </w:r>
      <w:r w:rsidRPr="002F0679">
        <w:rPr>
          <w:rFonts w:ascii="Times New Roman" w:hAnsi="Times New Roman" w:cs="Times New Roman"/>
          <w:sz w:val="24"/>
          <w:szCs w:val="24"/>
        </w:rPr>
        <w:t>(2007) destaca que o público seria um espaço acessível a todos, por exemplo, quando divulgamos algo particular, como um pensamento ou sentimento, estes se tornam públicos. Da mesma forma que quando compartilhamos o pensamento ou o sentimento, tornam-se estes, parte da realidade do mundo, sendo um bem ou interesse comum, na medida em que são compartilhados por indivíduos que se relacionam.</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Na forma inversa, o espaço particular seria o da casa, regido pela propriedade privada e pelo interesse pessoal, cercados estes pelos condicionamentos da sobrevivência biológica na família e na casa. Para Hanna</w:t>
      </w:r>
      <w:r w:rsidR="00F90E7B">
        <w:rPr>
          <w:rFonts w:ascii="Times New Roman" w:hAnsi="Times New Roman" w:cs="Times New Roman"/>
          <w:sz w:val="24"/>
          <w:szCs w:val="24"/>
        </w:rPr>
        <w:t>h</w:t>
      </w:r>
      <w:r w:rsidRPr="002F0679">
        <w:rPr>
          <w:rFonts w:ascii="Times New Roman" w:hAnsi="Times New Roman" w:cs="Times New Roman"/>
          <w:sz w:val="24"/>
          <w:szCs w:val="24"/>
        </w:rPr>
        <w:t xml:space="preserve"> Arendt (2007), somente com a garantia da propriedade privada e da riqueza, que são necessárias à subsistência, as pessoas poderiam escapar da escravidão e da pobreza, ao conseguirem ultrapassar as necessidades da vida natural e terem a possibilidade de desejarem, a partir daí, a cidadania.</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Usaremos simplificadamente as concepções de Arendt para pensarmos o espaço público e o privado, os categorizando pela concepção de bem comum.</w:t>
      </w:r>
      <w:r>
        <w:rPr>
          <w:rFonts w:ascii="Times New Roman" w:hAnsi="Times New Roman" w:cs="Times New Roman"/>
          <w:sz w:val="24"/>
          <w:szCs w:val="24"/>
        </w:rPr>
        <w:t xml:space="preserve"> </w:t>
      </w:r>
      <w:r w:rsidRPr="002F0679">
        <w:rPr>
          <w:rFonts w:ascii="Times New Roman" w:hAnsi="Times New Roman" w:cs="Times New Roman"/>
          <w:sz w:val="24"/>
          <w:szCs w:val="24"/>
        </w:rPr>
        <w:t>O espaço público é aquele no qual os bens são partilhados, sejam estes bens representados pela história ou pela narrativa da memória. Na forma como o entendemos, no espaço público a participação deveria ser inerentemente social e os bens, comuns e coletivos. Embora saibamos, que diferentemente do início das observações de Arendt (2007) e Habermas (1985), “a esfera pública já não é o lugar de participação racional a partir do qual se determina a ordem social” (CANCLI</w:t>
      </w:r>
      <w:r w:rsidR="00341B58">
        <w:rPr>
          <w:rFonts w:ascii="Times New Roman" w:hAnsi="Times New Roman" w:cs="Times New Roman"/>
          <w:sz w:val="24"/>
          <w:szCs w:val="24"/>
        </w:rPr>
        <w:t xml:space="preserve">NI, 2003: </w:t>
      </w:r>
      <w:r w:rsidRPr="002F0679">
        <w:rPr>
          <w:rFonts w:ascii="Times New Roman" w:hAnsi="Times New Roman" w:cs="Times New Roman"/>
          <w:sz w:val="24"/>
          <w:szCs w:val="24"/>
        </w:rPr>
        <w:t>286), pois há a encenação política, através da burocratização e espetacularização com a mídia, cuja funcionalidade assume-se como “um sistema vertical de difusão para transformar-se em expressão amplific</w:t>
      </w:r>
      <w:r w:rsidR="00CF1D15">
        <w:rPr>
          <w:rFonts w:ascii="Times New Roman" w:hAnsi="Times New Roman" w:cs="Times New Roman"/>
          <w:sz w:val="24"/>
          <w:szCs w:val="24"/>
        </w:rPr>
        <w:t>ada de poderes locais” (2003:</w:t>
      </w:r>
      <w:r w:rsidRPr="002F0679">
        <w:rPr>
          <w:rFonts w:ascii="Times New Roman" w:hAnsi="Times New Roman" w:cs="Times New Roman"/>
          <w:sz w:val="24"/>
          <w:szCs w:val="24"/>
        </w:rPr>
        <w:t xml:space="preserve"> 288).</w:t>
      </w:r>
    </w:p>
    <w:p w:rsidR="00C17A08" w:rsidRDefault="00C17A08" w:rsidP="002F0679">
      <w:pPr>
        <w:autoSpaceDE w:val="0"/>
        <w:autoSpaceDN w:val="0"/>
        <w:adjustRightInd w:val="0"/>
        <w:spacing w:after="0" w:line="360" w:lineRule="auto"/>
        <w:ind w:firstLine="709"/>
        <w:jc w:val="both"/>
        <w:rPr>
          <w:rFonts w:ascii="Times New Roman" w:hAnsi="Times New Roman" w:cs="Times New Roman"/>
          <w:sz w:val="24"/>
          <w:szCs w:val="24"/>
        </w:rPr>
      </w:pPr>
    </w:p>
    <w:p w:rsidR="00F90E7B" w:rsidRPr="00F90E7B" w:rsidRDefault="00F90E7B" w:rsidP="00F90E7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OS EDITORIAIS</w:t>
      </w:r>
    </w:p>
    <w:p w:rsidR="00F90E7B" w:rsidRPr="002F0679" w:rsidRDefault="00F90E7B" w:rsidP="002F0679">
      <w:pPr>
        <w:autoSpaceDE w:val="0"/>
        <w:autoSpaceDN w:val="0"/>
        <w:adjustRightInd w:val="0"/>
        <w:spacing w:after="0" w:line="360" w:lineRule="auto"/>
        <w:ind w:firstLine="709"/>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O público deveria ser um espaço natural. A partir dessa desarmonia de percepções, buscamos estudar o conceito de público e de privado num jornal local, que, possivelmente, oferecer-nos-ia pistas para entender o comportamento derivado do pensamento social de grande parte da população </w:t>
      </w:r>
      <w:proofErr w:type="spellStart"/>
      <w:r w:rsidRPr="002F0679">
        <w:rPr>
          <w:rFonts w:ascii="Times New Roman" w:hAnsi="Times New Roman" w:cs="Times New Roman"/>
          <w:sz w:val="24"/>
          <w:szCs w:val="24"/>
        </w:rPr>
        <w:t>jacarezinhense</w:t>
      </w:r>
      <w:proofErr w:type="spellEnd"/>
      <w:r w:rsidRPr="002F0679">
        <w:rPr>
          <w:rFonts w:ascii="Times New Roman" w:hAnsi="Times New Roman" w:cs="Times New Roman"/>
          <w:sz w:val="24"/>
          <w:szCs w:val="24"/>
        </w:rPr>
        <w:t xml:space="preserve">. Para o recorte temporal, acreditamos que o período de democratização, fosse ideal, uma vez que </w:t>
      </w:r>
      <w:r w:rsidRPr="002F0679">
        <w:rPr>
          <w:rFonts w:ascii="Times New Roman" w:hAnsi="Times New Roman" w:cs="Times New Roman"/>
          <w:sz w:val="24"/>
          <w:szCs w:val="24"/>
        </w:rPr>
        <w:lastRenderedPageBreak/>
        <w:t>influenciou a mentalidade das gerações atuais e da nossa compreensão acerca dos espaços público, privado e das normas a serem utilizadas nestes. A escolha do editorial se fez por ser um forte veículo político e do jornal Tribuna do Norte, por ser o único com acervo disponível.</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Por conseguinte, estudar o público e o privado nos seis anos da publicação dos editoriais, tornou-se uma tarefa demasiado ampla, devido à questão do tempo, uma vez que, embora o estude, nem sempre faço bom uso deste e também devido à abertura temática dos editoriais, visto que estes tratavam desde crises econômicas, festas locais, associações entre futebol e política, às notas de falecimento e comemoração. Então, </w:t>
      </w:r>
      <w:r>
        <w:rPr>
          <w:rFonts w:ascii="Times New Roman" w:hAnsi="Times New Roman" w:cs="Times New Roman"/>
          <w:sz w:val="24"/>
          <w:szCs w:val="24"/>
        </w:rPr>
        <w:t>com</w:t>
      </w:r>
      <w:r w:rsidRPr="002F0679">
        <w:rPr>
          <w:rFonts w:ascii="Times New Roman" w:hAnsi="Times New Roman" w:cs="Times New Roman"/>
          <w:sz w:val="24"/>
          <w:szCs w:val="24"/>
        </w:rPr>
        <w:t xml:space="preserve"> as fontes estudadas, decidimos delimitar a observação para a construção da memória nos editoriais do jornal Tribuna do Norte, de modo a pensarmos como o público e o privado se entrelaçam na formação da representação do passado, que deveria ser um bem comum.</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Assim, escolhemos a temática sobre a memória propagada nos editoriais publicados entre 1986 a 1992. Foram 92 </w:t>
      </w:r>
      <w:r>
        <w:rPr>
          <w:rFonts w:ascii="Times New Roman" w:hAnsi="Times New Roman" w:cs="Times New Roman"/>
          <w:sz w:val="24"/>
          <w:szCs w:val="24"/>
        </w:rPr>
        <w:t xml:space="preserve">textos utilizados como fonte. </w:t>
      </w:r>
      <w:r w:rsidRPr="002F0679">
        <w:rPr>
          <w:rFonts w:ascii="Times New Roman" w:hAnsi="Times New Roman" w:cs="Times New Roman"/>
          <w:sz w:val="24"/>
          <w:szCs w:val="24"/>
        </w:rPr>
        <w:t>Cada texto é um editorial e este, por sua vez, representa um ponto de vista do jornal, sendo uma opinião não assinada, contudo, sendo uma voz cuja autoria é evidente. A voz dos editoriais que estudamos é de Celso Antônio Rossi, proprietário e diretor do jornal. Nascido em Jacarezinho, foi atuante nessa cidade de diversas formas. Fez parte do grupo que auxiliou na fundação da Faculdade Estadual de Direito do Norte Pioneiro, em 1967, e foi professor desta instituição entre os anos de 1969 e 2003; foi professor da Faculdade Estadual de Educação Física de Jacarezinho, de 1978 a 1988; auxiliou na fundação e foi presidente da Subseção da OAB/Jacarezinho, dos anos de 1976 a 1992; foi membro da Comissão de Direitos Humanos da OAB/Paraná, de 1995 e 1996; vice-presidente da OAB/Paraná, de 1994 a 2006 (SILVA, 201</w:t>
      </w:r>
      <w:r w:rsidR="008E1DAD">
        <w:rPr>
          <w:rFonts w:ascii="Times New Roman" w:hAnsi="Times New Roman" w:cs="Times New Roman"/>
          <w:sz w:val="24"/>
          <w:szCs w:val="24"/>
        </w:rPr>
        <w:t>3</w:t>
      </w:r>
      <w:r w:rsidRPr="002F0679">
        <w:rPr>
          <w:rFonts w:ascii="Times New Roman" w:hAnsi="Times New Roman" w:cs="Times New Roman"/>
          <w:sz w:val="24"/>
          <w:szCs w:val="24"/>
        </w:rPr>
        <w:t>).</w:t>
      </w:r>
      <w:r>
        <w:rPr>
          <w:rFonts w:ascii="Times New Roman" w:hAnsi="Times New Roman" w:cs="Times New Roman"/>
          <w:sz w:val="24"/>
          <w:szCs w:val="24"/>
        </w:rPr>
        <w:t xml:space="preserve"> </w:t>
      </w:r>
      <w:r w:rsidRPr="002F0679">
        <w:rPr>
          <w:rFonts w:ascii="Times New Roman" w:hAnsi="Times New Roman" w:cs="Times New Roman"/>
          <w:sz w:val="24"/>
          <w:szCs w:val="24"/>
        </w:rPr>
        <w:t>Rossi também atuou como presidente de diversos clubes de Jacarezinho, como o Clube dos Papagaios, Lions Club e foi</w:t>
      </w:r>
      <w:r>
        <w:rPr>
          <w:rFonts w:ascii="Times New Roman" w:hAnsi="Times New Roman" w:cs="Times New Roman"/>
          <w:sz w:val="24"/>
          <w:szCs w:val="24"/>
        </w:rPr>
        <w:t xml:space="preserve"> </w:t>
      </w:r>
      <w:r w:rsidRPr="002F0679">
        <w:rPr>
          <w:rFonts w:ascii="Times New Roman" w:hAnsi="Times New Roman" w:cs="Times New Roman"/>
          <w:sz w:val="24"/>
          <w:szCs w:val="24"/>
        </w:rPr>
        <w:t xml:space="preserve">membro do Rotary Club. Das atividades ligadas à imprensa local, foi colaborador do jornal Jacarezinho, de 1953 a 1954 e proprietário dos jornais Tribuna e Tribuna do Norte, no qual redigia, entre outras composições, os editoriais. Acerca do jornal a ser estudado, foi fundado em 05 de junho de 1960, em cujo primeiro editorial publicado, estava a justificar sua existência pelo “desenvolvimento de </w:t>
      </w:r>
      <w:proofErr w:type="spellStart"/>
      <w:r w:rsidRPr="002F0679">
        <w:rPr>
          <w:rFonts w:ascii="Times New Roman" w:hAnsi="Times New Roman" w:cs="Times New Roman"/>
          <w:sz w:val="24"/>
          <w:szCs w:val="24"/>
        </w:rPr>
        <w:t>Jacarèzinho</w:t>
      </w:r>
      <w:proofErr w:type="spellEnd"/>
      <w:r w:rsidRPr="002F0679">
        <w:rPr>
          <w:rFonts w:ascii="Times New Roman" w:hAnsi="Times New Roman" w:cs="Times New Roman"/>
          <w:sz w:val="24"/>
          <w:szCs w:val="24"/>
        </w:rPr>
        <w:t xml:space="preserve">”, que “estava a exigir uma voz que a defendesse e a divulgasse”, voz essa, que alegava neutralidade, uma vez que “Não temos </w:t>
      </w:r>
      <w:proofErr w:type="spellStart"/>
      <w:r w:rsidRPr="002F0679">
        <w:rPr>
          <w:rFonts w:ascii="Times New Roman" w:hAnsi="Times New Roman" w:cs="Times New Roman"/>
          <w:sz w:val="24"/>
          <w:szCs w:val="24"/>
        </w:rPr>
        <w:t>côr</w:t>
      </w:r>
      <w:proofErr w:type="spellEnd"/>
      <w:r w:rsidRPr="002F0679">
        <w:rPr>
          <w:rFonts w:ascii="Times New Roman" w:hAnsi="Times New Roman" w:cs="Times New Roman"/>
          <w:sz w:val="24"/>
          <w:szCs w:val="24"/>
        </w:rPr>
        <w:t xml:space="preserve"> político-partidária. Não defendemos este ou </w:t>
      </w:r>
      <w:proofErr w:type="spellStart"/>
      <w:r w:rsidRPr="002F0679">
        <w:rPr>
          <w:rFonts w:ascii="Times New Roman" w:hAnsi="Times New Roman" w:cs="Times New Roman"/>
          <w:sz w:val="24"/>
          <w:szCs w:val="24"/>
        </w:rPr>
        <w:t>aquêle</w:t>
      </w:r>
      <w:proofErr w:type="spellEnd"/>
      <w:r w:rsidRPr="002F0679">
        <w:rPr>
          <w:rFonts w:ascii="Times New Roman" w:hAnsi="Times New Roman" w:cs="Times New Roman"/>
          <w:sz w:val="24"/>
          <w:szCs w:val="24"/>
        </w:rPr>
        <w:t xml:space="preserve"> candidato, esta ou aquela agremiação política. Aqui estamos tão somente para informar e, algumas </w:t>
      </w:r>
      <w:r w:rsidRPr="002F0679">
        <w:rPr>
          <w:rFonts w:ascii="Times New Roman" w:hAnsi="Times New Roman" w:cs="Times New Roman"/>
          <w:sz w:val="24"/>
          <w:szCs w:val="24"/>
        </w:rPr>
        <w:lastRenderedPageBreak/>
        <w:t>vezes para esclarecer” (n. 1</w:t>
      </w:r>
      <w:r>
        <w:rPr>
          <w:rFonts w:ascii="Times New Roman" w:hAnsi="Times New Roman" w:cs="Times New Roman"/>
          <w:sz w:val="24"/>
          <w:szCs w:val="24"/>
        </w:rPr>
        <w:t xml:space="preserve"> </w:t>
      </w:r>
      <w:r w:rsidRPr="002F0679">
        <w:rPr>
          <w:rFonts w:ascii="Times New Roman" w:hAnsi="Times New Roman" w:cs="Times New Roman"/>
          <w:sz w:val="24"/>
          <w:szCs w:val="24"/>
        </w:rPr>
        <w:t xml:space="preserve">Jacarezinho, </w:t>
      </w:r>
      <w:proofErr w:type="gramStart"/>
      <w:r w:rsidRPr="002F0679">
        <w:rPr>
          <w:rFonts w:ascii="Times New Roman" w:hAnsi="Times New Roman" w:cs="Times New Roman"/>
          <w:sz w:val="24"/>
          <w:szCs w:val="24"/>
        </w:rPr>
        <w:t>5</w:t>
      </w:r>
      <w:proofErr w:type="gramEnd"/>
      <w:r w:rsidRPr="002F0679">
        <w:rPr>
          <w:rFonts w:ascii="Times New Roman" w:hAnsi="Times New Roman" w:cs="Times New Roman"/>
          <w:sz w:val="24"/>
          <w:szCs w:val="24"/>
        </w:rPr>
        <w:t xml:space="preserve"> de junho de 1960, ano I). Os editoriais apresentam uma forma informativa, com títulos, interpretação e opinião, sendo assim, de estilo persuasivo que, com linguagem direta, assumem uma posição crítica ao analisar e julgar determinado fato.</w:t>
      </w:r>
    </w:p>
    <w:p w:rsidR="004B02CC" w:rsidRPr="002F0679" w:rsidRDefault="004B02CC">
      <w:pPr>
        <w:rPr>
          <w:rFonts w:ascii="Times New Roman" w:hAnsi="Times New Roman" w:cs="Times New Roman"/>
        </w:rPr>
      </w:pPr>
    </w:p>
    <w:p w:rsidR="002F0679" w:rsidRPr="00F90E7B" w:rsidRDefault="00F90E7B" w:rsidP="0057183C">
      <w:pPr>
        <w:pStyle w:val="PargrafodaLista"/>
        <w:tabs>
          <w:tab w:val="left" w:pos="284"/>
        </w:tabs>
        <w:autoSpaceDE w:val="0"/>
        <w:autoSpaceDN w:val="0"/>
        <w:adjustRightInd w:val="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OS EDITORIAIS NA RECONSTRUÇÃO DO PASSADO</w:t>
      </w:r>
    </w:p>
    <w:p w:rsidR="002F0679" w:rsidRPr="002F0679" w:rsidRDefault="002F0679" w:rsidP="002F0679">
      <w:pPr>
        <w:autoSpaceDE w:val="0"/>
        <w:autoSpaceDN w:val="0"/>
        <w:adjustRightInd w:val="0"/>
        <w:spacing w:after="0" w:line="360" w:lineRule="auto"/>
        <w:jc w:val="both"/>
        <w:rPr>
          <w:rFonts w:ascii="Times New Roman" w:hAnsi="Times New Roman" w:cs="Times New Roman"/>
          <w:b/>
          <w:sz w:val="28"/>
          <w:szCs w:val="28"/>
        </w:rPr>
      </w:pP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Antes de adentrarmos a leitura dos editoriais, convém delinearmos considerações acerca da memória, uma vez que buscamos que fique claro para o leitor que esta, possui dimensões que ultrapassam o indivíduo e</w:t>
      </w:r>
      <w:r w:rsidR="0057183C">
        <w:rPr>
          <w:rFonts w:ascii="Times New Roman" w:hAnsi="Times New Roman" w:cs="Times New Roman"/>
          <w:sz w:val="24"/>
          <w:szCs w:val="24"/>
        </w:rPr>
        <w:t xml:space="preserve"> </w:t>
      </w:r>
      <w:r w:rsidRPr="002F0679">
        <w:rPr>
          <w:rFonts w:ascii="Times New Roman" w:hAnsi="Times New Roman" w:cs="Times New Roman"/>
          <w:sz w:val="24"/>
          <w:szCs w:val="24"/>
        </w:rPr>
        <w:t xml:space="preserve">nunca são puramente individuais, pois não podem ser apartadas da sociedade. Quando nos lembramos de pontos da nossa vida, seja na família ou com amigos, na escola ou no trabalho, estamos </w:t>
      </w:r>
      <w:proofErr w:type="gramStart"/>
      <w:r w:rsidRPr="002F0679">
        <w:rPr>
          <w:rFonts w:ascii="Times New Roman" w:hAnsi="Times New Roman" w:cs="Times New Roman"/>
          <w:sz w:val="24"/>
          <w:szCs w:val="24"/>
        </w:rPr>
        <w:t>lembrando da</w:t>
      </w:r>
      <w:proofErr w:type="gramEnd"/>
      <w:r w:rsidRPr="002F0679">
        <w:rPr>
          <w:rFonts w:ascii="Times New Roman" w:hAnsi="Times New Roman" w:cs="Times New Roman"/>
          <w:sz w:val="24"/>
          <w:szCs w:val="24"/>
        </w:rPr>
        <w:t xml:space="preserve"> história dos grupos também, mas pela nossa própria ótica, experiências e intencionalidade de narrativas. Então, as recordações são em sua essência, memórias de grupo e nós </w:t>
      </w:r>
      <w:proofErr w:type="gramStart"/>
      <w:r w:rsidRPr="002F0679">
        <w:rPr>
          <w:rFonts w:ascii="Times New Roman" w:hAnsi="Times New Roman" w:cs="Times New Roman"/>
          <w:sz w:val="24"/>
          <w:szCs w:val="24"/>
        </w:rPr>
        <w:t>somos</w:t>
      </w:r>
      <w:proofErr w:type="gramEnd"/>
      <w:r w:rsidRPr="002F0679">
        <w:rPr>
          <w:rFonts w:ascii="Times New Roman" w:hAnsi="Times New Roman" w:cs="Times New Roman"/>
          <w:sz w:val="24"/>
          <w:szCs w:val="24"/>
        </w:rPr>
        <w:t xml:space="preserve">, também, um produto desses grupos (HALBWACHS, 2006).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A memória individual é marcada pela pessoa que esteve envolvida no fato lembrado, seja como ouvinte ou ator, que se lembrará, armazenará e, posteriormente, fará seu testemunho, perpetuando a memória e tornando esta parte da memória de um grupo também. P</w:t>
      </w:r>
      <w:r w:rsidR="00CF1D15">
        <w:rPr>
          <w:rFonts w:ascii="Times New Roman" w:hAnsi="Times New Roman" w:cs="Times New Roman"/>
          <w:sz w:val="24"/>
          <w:szCs w:val="24"/>
        </w:rPr>
        <w:t xml:space="preserve">ara Maurice </w:t>
      </w:r>
      <w:proofErr w:type="spellStart"/>
      <w:r w:rsidR="00CF1D15">
        <w:rPr>
          <w:rFonts w:ascii="Times New Roman" w:hAnsi="Times New Roman" w:cs="Times New Roman"/>
          <w:sz w:val="24"/>
          <w:szCs w:val="24"/>
        </w:rPr>
        <w:t>Halbswachs</w:t>
      </w:r>
      <w:proofErr w:type="spellEnd"/>
      <w:r w:rsidR="00CF1D15">
        <w:rPr>
          <w:rFonts w:ascii="Times New Roman" w:hAnsi="Times New Roman" w:cs="Times New Roman"/>
          <w:sz w:val="24"/>
          <w:szCs w:val="24"/>
        </w:rPr>
        <w:t xml:space="preserve"> (2006:</w:t>
      </w:r>
      <w:r w:rsidRPr="002F0679">
        <w:rPr>
          <w:rFonts w:ascii="Times New Roman" w:hAnsi="Times New Roman" w:cs="Times New Roman"/>
          <w:sz w:val="24"/>
          <w:szCs w:val="24"/>
        </w:rPr>
        <w:t xml:space="preserve"> 29), “o primeiro testemunho a que podemos recorrer será sempre o nosso”, de maneira que, na construção da nossa fala, o testemunho do “eu” fará a perspectiva de introdução do testemunho do “outro”. Ou seja, podemos nos utilizar do testemunho para “reforçar ou enfraquecer e também para completar o que sabemos de um evento sobre o qual já tivemos alguma informação” (id. p. 29) e assim, para ser harmonioso o nosso testemunho com outros, ambos devem fazer parte do mesmo grupo, evento e ter a mesma intencionalidade discursiva.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Dessa maneira, quadros sociais formariam a memória, através das interações sociais das pessoas que as portam, com a sociedade, já que “nossas lembranças permanecem coletivas e nos são lembradas por outros, ainda que se trate de eventos em que somente nós estivemos envolvidos e objetos que somente nós vimos” (HALBWACHS, 2006</w:t>
      </w:r>
      <w:r w:rsidR="00CF1D15">
        <w:rPr>
          <w:rFonts w:ascii="Times New Roman" w:hAnsi="Times New Roman" w:cs="Times New Roman"/>
          <w:sz w:val="24"/>
          <w:szCs w:val="24"/>
        </w:rPr>
        <w:t xml:space="preserve">: </w:t>
      </w:r>
      <w:r w:rsidRPr="002F0679">
        <w:rPr>
          <w:rFonts w:ascii="Times New Roman" w:hAnsi="Times New Roman" w:cs="Times New Roman"/>
          <w:sz w:val="24"/>
          <w:szCs w:val="24"/>
        </w:rPr>
        <w:t xml:space="preserve">30). Então, como quadros sociais, as memórias podem constituir-se bens públicos, edificações do passado comum de nossa vida coletiva. A partir dessa consideração, trataremos primeiramente de um apanhado dos editoriais que versam sobre a memória oficial e a necessidade da preservação de símbolos dessa </w:t>
      </w:r>
      <w:r w:rsidRPr="002F0679">
        <w:rPr>
          <w:rFonts w:ascii="Times New Roman" w:hAnsi="Times New Roman" w:cs="Times New Roman"/>
          <w:sz w:val="24"/>
          <w:szCs w:val="24"/>
        </w:rPr>
        <w:lastRenderedPageBreak/>
        <w:t xml:space="preserve">memória, constituindo-se de textos escritos em comemoração aos aniversários da cidade e de instituições locais.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No editorial do dia 01 de abril de 1991, vemos a comemoração dos 91 anos da cidade de Jacarezinho. A história dessa cidade se confundiria com a do estado do Paraná e seu desenvolvimento, bem como, “de nossa região” (n. 70, 01 abril de 1991, ano V). O passado da cidade é valorizado a partir da afirmação de que “durante muitos anos foi a principal cidade de todo este imenso norte do Paraná que acaba a pouco mais de </w:t>
      </w:r>
      <w:proofErr w:type="gramStart"/>
      <w:r w:rsidRPr="002F0679">
        <w:rPr>
          <w:rFonts w:ascii="Times New Roman" w:hAnsi="Times New Roman" w:cs="Times New Roman"/>
          <w:sz w:val="24"/>
          <w:szCs w:val="24"/>
        </w:rPr>
        <w:t>setenta quilômetro</w:t>
      </w:r>
      <w:proofErr w:type="gramEnd"/>
      <w:r w:rsidRPr="002F0679">
        <w:rPr>
          <w:rFonts w:ascii="Times New Roman" w:hAnsi="Times New Roman" w:cs="Times New Roman"/>
          <w:sz w:val="24"/>
          <w:szCs w:val="24"/>
        </w:rPr>
        <w:t xml:space="preserve"> daqui”, através de “uma participação das mais importantes na história de um dos maiores fenômenos da colonização de uma região, qu</w:t>
      </w:r>
      <w:r w:rsidR="00CF1D15">
        <w:rPr>
          <w:rFonts w:ascii="Times New Roman" w:hAnsi="Times New Roman" w:cs="Times New Roman"/>
          <w:sz w:val="24"/>
          <w:szCs w:val="24"/>
        </w:rPr>
        <w:t>e foi a do norte do Estado”</w:t>
      </w:r>
      <w:r w:rsidRPr="002F0679">
        <w:rPr>
          <w:rFonts w:ascii="Times New Roman" w:hAnsi="Times New Roman" w:cs="Times New Roman"/>
          <w:sz w:val="24"/>
          <w:szCs w:val="24"/>
        </w:rPr>
        <w:t xml:space="preserve"> (id.).</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Dentro do testemunho posto no editorial, que conjuga os mitos do vazio demográfico, os “desbravadores” seriam advindos de Minas Gerais e São Paulo, com o intuito de amansar a terra bravia, mas que precisavam de boa estrutura e “que se firmasse uma base cultural para seus filhos”, pois “a geração que viria depois deles não podia ser inculta, </w:t>
      </w:r>
      <w:proofErr w:type="gramStart"/>
      <w:r w:rsidRPr="002F0679">
        <w:rPr>
          <w:rFonts w:ascii="Times New Roman" w:hAnsi="Times New Roman" w:cs="Times New Roman"/>
          <w:sz w:val="24"/>
          <w:szCs w:val="24"/>
        </w:rPr>
        <w:t>sob pena</w:t>
      </w:r>
      <w:proofErr w:type="gramEnd"/>
      <w:r w:rsidRPr="002F0679">
        <w:rPr>
          <w:rFonts w:ascii="Times New Roman" w:hAnsi="Times New Roman" w:cs="Times New Roman"/>
          <w:sz w:val="24"/>
          <w:szCs w:val="24"/>
        </w:rPr>
        <w:t xml:space="preserve"> de seu trabalho ter sido em vão”. Jacarezinho, nesse cenário, teria sido como um ponto de refúgio, uma vez que “os desbravadores que vinham com suas famílias para o sertão bravio do norte do estado, não podiam levar seus filhos para regiões que não possuíam a menor segurança, sem médicos, sem água e luz e também sem escolas” e nessa cidade encontraram “seus magníficos internatos – o Cristo Rei e </w:t>
      </w:r>
      <w:proofErr w:type="gramStart"/>
      <w:r w:rsidRPr="002F0679">
        <w:rPr>
          <w:rFonts w:ascii="Times New Roman" w:hAnsi="Times New Roman" w:cs="Times New Roman"/>
          <w:sz w:val="24"/>
          <w:szCs w:val="24"/>
        </w:rPr>
        <w:t>o Imaculada Conceição”</w:t>
      </w:r>
      <w:proofErr w:type="gramEnd"/>
      <w:r w:rsidRPr="002F0679">
        <w:rPr>
          <w:rFonts w:ascii="Times New Roman" w:hAnsi="Times New Roman" w:cs="Times New Roman"/>
          <w:sz w:val="24"/>
          <w:szCs w:val="24"/>
        </w:rPr>
        <w:t>. Esta base, “acolheu os filhos daqueles desbravadores que lutaram de sol a sol e puderam então, certos de que seus filhos estavam bem protegidos, puderam então com tranquilidade colonizar este imenso norte do Paraná” (id.).</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Ao trabalhar com essa narrativa, o autor tomou emprestada a memória de seu ambiente, do grupo no qual circula, organizando as palavras e as ideias a partir da ótica desse grupo e de uma determinada versão da história tida como oficial – a do pioneiro. Contudo, busco aqui salientar que a história é uma perspectiva sobre determinados fatos, que partem também, muitas vezes, da memória histórica dos grupos que estão no poder. Nesse sentido, a memória que esses grupos constroem, é tomada por verídica por cada pessoa que o integra com ele se </w:t>
      </w:r>
      <w:proofErr w:type="gramStart"/>
      <w:r w:rsidRPr="002F0679">
        <w:rPr>
          <w:rFonts w:ascii="Times New Roman" w:hAnsi="Times New Roman" w:cs="Times New Roman"/>
          <w:sz w:val="24"/>
          <w:szCs w:val="24"/>
        </w:rPr>
        <w:t>identifica</w:t>
      </w:r>
      <w:proofErr w:type="gramEnd"/>
      <w:r w:rsidRPr="002F0679">
        <w:rPr>
          <w:rFonts w:ascii="Times New Roman" w:hAnsi="Times New Roman" w:cs="Times New Roman"/>
          <w:sz w:val="24"/>
          <w:szCs w:val="24"/>
        </w:rPr>
        <w:t xml:space="preserve">.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Então, o grupo é portador da memória e esta é um consenso mediante as relações do próprio grupo. Talvez, por este ponto, a narrativa dos pioneiros, excludente com as minorias étnicas e de caráter homogeneizante, seja </w:t>
      </w:r>
      <w:proofErr w:type="gramStart"/>
      <w:r w:rsidRPr="002F0679">
        <w:rPr>
          <w:rFonts w:ascii="Times New Roman" w:hAnsi="Times New Roman" w:cs="Times New Roman"/>
          <w:sz w:val="24"/>
          <w:szCs w:val="24"/>
        </w:rPr>
        <w:t>contada com tanta naturalidade</w:t>
      </w:r>
      <w:proofErr w:type="gramEnd"/>
      <w:r w:rsidRPr="002F0679">
        <w:rPr>
          <w:rFonts w:ascii="Times New Roman" w:hAnsi="Times New Roman" w:cs="Times New Roman"/>
          <w:sz w:val="24"/>
          <w:szCs w:val="24"/>
        </w:rPr>
        <w:t xml:space="preserve"> pelo autor do texto, Celso Rossi, entrelaçando a história escolhida para representar o passado da cidade, às instituições que nela atuaram e atuam.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lastRenderedPageBreak/>
        <w:t xml:space="preserve">Mas, ao tratar das instituições, o autor não elege apenas instituições públicas para representar a história da cidade. Pelo contrário, importância sem proporções iguais é atribuída à Organização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no editorial de 15 de novembro de 1987. Nesse texto, é comemorado o centenário da instituição, que teria iniciado suas atividades em 1887 na cidade de Santa Cruz do Rio Pardo (SP), “mas que, em seguida, deslocou-se para Jacarezinho, onde se fixou definitivamente” (n. 30, 15 de novembro de 1987, ano II). Formada por um conglomerado de quatro empresas, da mesma forma que a narrativa da colonização, “a história </w:t>
      </w:r>
      <w:proofErr w:type="gramStart"/>
      <w:r w:rsidRPr="002F0679">
        <w:rPr>
          <w:rFonts w:ascii="Times New Roman" w:hAnsi="Times New Roman" w:cs="Times New Roman"/>
          <w:sz w:val="24"/>
          <w:szCs w:val="24"/>
        </w:rPr>
        <w:t>das Organização</w:t>
      </w:r>
      <w:proofErr w:type="gramEnd"/>
      <w:r w:rsidR="00CF1D15">
        <w:rPr>
          <w:rFonts w:ascii="Times New Roman" w:hAnsi="Times New Roman" w:cs="Times New Roman"/>
          <w:sz w:val="24"/>
          <w:szCs w:val="24"/>
        </w:rPr>
        <w:t xml:space="preserve">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se confunde com a própria história de Jacarezinho” (id.), “sim, porque se em 1887 nascia a primeira empresa da Organização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em 1888 – ou seja, no ano seguinte – era iniciada a colonização de Jacarezinho com a chegada dos primeiros pioneiros” (id.).</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Da mesma forma que os “desbravadores” teriam sido homens de visão e coragem que adentraram o “sertão” para trazerem o “desenvolvimento” para essa região, o centenário das empresas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teria sido o “resultado de um trabalho incansável, de uma confiança inquebrável no futuro, de uma rara visão que só mesmo </w:t>
      </w:r>
      <w:r w:rsidRPr="002F0679">
        <w:rPr>
          <w:rFonts w:ascii="Times New Roman" w:hAnsi="Times New Roman" w:cs="Times New Roman"/>
          <w:i/>
          <w:sz w:val="24"/>
          <w:szCs w:val="24"/>
        </w:rPr>
        <w:t>os grandes</w:t>
      </w:r>
      <w:r w:rsidRPr="002F0679">
        <w:rPr>
          <w:rFonts w:ascii="Times New Roman" w:hAnsi="Times New Roman" w:cs="Times New Roman"/>
          <w:sz w:val="24"/>
          <w:szCs w:val="24"/>
        </w:rPr>
        <w:t xml:space="preserve"> são possuidores</w:t>
      </w:r>
      <w:proofErr w:type="gramStart"/>
      <w:r w:rsidRPr="002F0679">
        <w:rPr>
          <w:rFonts w:ascii="Times New Roman" w:hAnsi="Times New Roman" w:cs="Times New Roman"/>
          <w:sz w:val="24"/>
          <w:szCs w:val="24"/>
        </w:rPr>
        <w:t>”</w:t>
      </w:r>
      <w:proofErr w:type="gramEnd"/>
      <w:r w:rsidRPr="002F0679">
        <w:rPr>
          <w:rStyle w:val="Refdenotaderodap"/>
          <w:rFonts w:ascii="Times New Roman" w:hAnsi="Times New Roman" w:cs="Times New Roman"/>
          <w:sz w:val="24"/>
          <w:szCs w:val="24"/>
        </w:rPr>
        <w:footnoteReference w:id="3"/>
      </w:r>
      <w:r w:rsidRPr="002F0679">
        <w:rPr>
          <w:rFonts w:ascii="Times New Roman" w:hAnsi="Times New Roman" w:cs="Times New Roman"/>
          <w:sz w:val="24"/>
          <w:szCs w:val="24"/>
        </w:rPr>
        <w:t xml:space="preserve"> (id.). Assim, dentro de uma versão excludente do passado, na qual donos da história oficial e de elevado poder econômico são vistos como grandes, a narrativa funda desigualdades sociais que nascem no campo econômico e influenciam os espaços políticos.</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Podemos notar a influência dessa visão dos “grandes” homens, a interferir na construção do espaço político, através do editorial de 15 de julho de 1988. Nesse texto, o autor trata de uma pesquisa de opinião “realizada de forma idônea”, acerca das eleições para prefeito e vereadores naquele ano. O eleitor teria traçado o </w:t>
      </w:r>
    </w:p>
    <w:p w:rsidR="002F0679" w:rsidRPr="002F0679" w:rsidRDefault="002F0679" w:rsidP="002F0679">
      <w:pPr>
        <w:autoSpaceDE w:val="0"/>
        <w:autoSpaceDN w:val="0"/>
        <w:adjustRightInd w:val="0"/>
        <w:spacing w:after="0" w:line="360" w:lineRule="auto"/>
        <w:ind w:left="2268"/>
        <w:jc w:val="both"/>
        <w:rPr>
          <w:rFonts w:ascii="Times New Roman" w:hAnsi="Times New Roman" w:cs="Times New Roman"/>
          <w:sz w:val="20"/>
          <w:szCs w:val="20"/>
        </w:rPr>
      </w:pPr>
    </w:p>
    <w:p w:rsidR="002F0679" w:rsidRPr="002F0679" w:rsidRDefault="002F0679" w:rsidP="002F0679">
      <w:pPr>
        <w:autoSpaceDE w:val="0"/>
        <w:autoSpaceDN w:val="0"/>
        <w:adjustRightInd w:val="0"/>
        <w:spacing w:after="0" w:line="240" w:lineRule="auto"/>
        <w:ind w:left="2268"/>
        <w:jc w:val="both"/>
        <w:rPr>
          <w:rFonts w:ascii="Times New Roman" w:hAnsi="Times New Roman" w:cs="Times New Roman"/>
          <w:sz w:val="20"/>
          <w:szCs w:val="20"/>
        </w:rPr>
      </w:pPr>
      <w:r w:rsidRPr="002F0679">
        <w:rPr>
          <w:rFonts w:ascii="Times New Roman" w:hAnsi="Times New Roman" w:cs="Times New Roman"/>
          <w:sz w:val="20"/>
          <w:szCs w:val="20"/>
        </w:rPr>
        <w:t>[...] perfil de um homem que consideraria ideal para ocupar a chefia do executivo municipal: um homem que seja empresário, que nunca tenha disputado um cargo político, que tenha demonstrado em sua vida particular capacidade de administração e que tenha raízes profundas em Jacarezinho.  (n. 39, 15 de junho de 1988, ano III).</w:t>
      </w:r>
    </w:p>
    <w:p w:rsidR="002F0679" w:rsidRPr="002F0679" w:rsidRDefault="002F0679" w:rsidP="002F0679">
      <w:pPr>
        <w:autoSpaceDE w:val="0"/>
        <w:autoSpaceDN w:val="0"/>
        <w:adjustRightInd w:val="0"/>
        <w:spacing w:after="0" w:line="360" w:lineRule="auto"/>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Nesse perfil, o nome de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teria se enquadrado, segundo o autor, “trazendo então um novo alento a Jacarezinho que, realmente, precisa de alguém à frente de sua prefeitura que traduza os anseios de toda a comunidade” (n. 39, 15 de junho de 1988, ano III), com a sua candidatura pelo PTB com apoio do PFL e tendo </w:t>
      </w:r>
      <w:r w:rsidRPr="002F0679">
        <w:rPr>
          <w:rFonts w:ascii="Times New Roman" w:hAnsi="Times New Roman" w:cs="Times New Roman"/>
          <w:sz w:val="24"/>
          <w:szCs w:val="24"/>
        </w:rPr>
        <w:lastRenderedPageBreak/>
        <w:t xml:space="preserve">como vice-prefeito Paulo Diniz. Apesar da dita idoneidade da pesquisa, faz-se necessário recordar </w:t>
      </w:r>
      <w:proofErr w:type="spellStart"/>
      <w:r w:rsidRPr="002F0679">
        <w:rPr>
          <w:rFonts w:ascii="Times New Roman" w:hAnsi="Times New Roman" w:cs="Times New Roman"/>
          <w:sz w:val="24"/>
          <w:szCs w:val="24"/>
        </w:rPr>
        <w:t>Ecléa</w:t>
      </w:r>
      <w:proofErr w:type="spellEnd"/>
      <w:r w:rsidRPr="002F0679">
        <w:rPr>
          <w:rFonts w:ascii="Times New Roman" w:hAnsi="Times New Roman" w:cs="Times New Roman"/>
          <w:sz w:val="24"/>
          <w:szCs w:val="24"/>
        </w:rPr>
        <w:t xml:space="preserve"> Bosi ao dizer que: </w:t>
      </w:r>
    </w:p>
    <w:p w:rsidR="002F0679" w:rsidRPr="002F0679" w:rsidRDefault="002F0679" w:rsidP="002F0679">
      <w:pPr>
        <w:autoSpaceDE w:val="0"/>
        <w:autoSpaceDN w:val="0"/>
        <w:adjustRightInd w:val="0"/>
        <w:spacing w:after="0" w:line="360" w:lineRule="auto"/>
        <w:ind w:left="2268"/>
        <w:jc w:val="both"/>
        <w:rPr>
          <w:rFonts w:ascii="Times New Roman" w:hAnsi="Times New Roman" w:cs="Times New Roman"/>
          <w:sz w:val="20"/>
          <w:szCs w:val="20"/>
        </w:rPr>
      </w:pPr>
    </w:p>
    <w:p w:rsidR="002F0679" w:rsidRPr="002F0679" w:rsidRDefault="002F0679" w:rsidP="002F0679">
      <w:pPr>
        <w:autoSpaceDE w:val="0"/>
        <w:autoSpaceDN w:val="0"/>
        <w:adjustRightInd w:val="0"/>
        <w:spacing w:after="0" w:line="240" w:lineRule="auto"/>
        <w:ind w:left="2268"/>
        <w:jc w:val="both"/>
        <w:rPr>
          <w:rFonts w:ascii="Times New Roman" w:hAnsi="Times New Roman" w:cs="Times New Roman"/>
          <w:sz w:val="20"/>
          <w:szCs w:val="20"/>
        </w:rPr>
      </w:pPr>
      <w:r w:rsidRPr="002F0679">
        <w:rPr>
          <w:rFonts w:ascii="Times New Roman" w:hAnsi="Times New Roman" w:cs="Times New Roman"/>
          <w:sz w:val="20"/>
          <w:szCs w:val="20"/>
        </w:rPr>
        <w:t>Quando um acontecimento político mexe com a cabeça de um determinado grupo social, a memória de cada um de seus membros é afetada pela interpretação que a ideologia dominante dá a este acontecimento. Portanto, uma das faces da memória pública tende a permear as con</w:t>
      </w:r>
      <w:r w:rsidR="004239E7">
        <w:rPr>
          <w:rFonts w:ascii="Times New Roman" w:hAnsi="Times New Roman" w:cs="Times New Roman"/>
          <w:sz w:val="20"/>
          <w:szCs w:val="20"/>
        </w:rPr>
        <w:t>sciências individuais. (2003:</w:t>
      </w:r>
      <w:r w:rsidRPr="002F0679">
        <w:rPr>
          <w:rFonts w:ascii="Times New Roman" w:hAnsi="Times New Roman" w:cs="Times New Roman"/>
          <w:sz w:val="20"/>
          <w:szCs w:val="20"/>
        </w:rPr>
        <w:t xml:space="preserve"> 21-22)</w:t>
      </w:r>
    </w:p>
    <w:p w:rsidR="002F0679" w:rsidRPr="002F0679" w:rsidRDefault="002F0679" w:rsidP="002F0679">
      <w:pPr>
        <w:autoSpaceDE w:val="0"/>
        <w:autoSpaceDN w:val="0"/>
        <w:adjustRightInd w:val="0"/>
        <w:spacing w:after="0" w:line="360" w:lineRule="auto"/>
        <w:ind w:left="2268"/>
        <w:jc w:val="both"/>
        <w:rPr>
          <w:rFonts w:ascii="Times New Roman" w:hAnsi="Times New Roman" w:cs="Times New Roman"/>
          <w:sz w:val="20"/>
          <w:szCs w:val="20"/>
        </w:rPr>
      </w:pP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Através do trecho transcrito podemos imaginar que a representação do político ideal e os valores “politicamente corretos” expressos no texto, foram alimentados pela memória individual do Celso Rossi e servem de permanência ao grupo que partilha suas memórias coletivas, através das explicações do perfil que foram cômodas aos próprios interesses do grupo e a necessidade de manter sob as vantagens da legitimação do passado e da posição social, aquele que disputava no momento político, contra membros de grupos mais distantes ou não tão próximos às redes sociais do próprio autor.</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Então, até o presente momento notamos a existência de determinado grupo que marca o ponto de partida e a seleção para as memórias e narrativas do jornal, que remontam à Jacarezinho, mas que se desenvolvem sob a perspectiva de heróis do passado cujos membros atuam no presente, através da política, das empresas e do próprio jornal, visto que o narrador partilha das mesmas memórias por fazer parte do mesmo grupo. Mas além do passado da empresa que pode legitimar a “verve” administrativa do personagem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que viria a ser prefeito de Jacarezinho com as eleições de 1988, o escritor dos editoriais também mostra uma visão fincada em uma espécie de determinismo, mostrando um passado de Jacarezinho que está previamente traçado.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Podemos notar tal visão, principalmente, no editorial do dia 01 de setembro de 1990, o qual comemora o 90º aniversário de cidade através de uma discussão acerca da data de comemoração e ao final da discussão, proclama, com tom profético: “Jacarezinho olha para o seu futuro com serenidade e confiante de que seus dirigentes continuam a conduzi-la ao destino traçado pela Caravana dos </w:t>
      </w:r>
      <w:proofErr w:type="spellStart"/>
      <w:r w:rsidRPr="002F0679">
        <w:rPr>
          <w:rFonts w:ascii="Times New Roman" w:hAnsi="Times New Roman" w:cs="Times New Roman"/>
          <w:sz w:val="24"/>
          <w:szCs w:val="24"/>
        </w:rPr>
        <w:t>Alcântaras</w:t>
      </w:r>
      <w:proofErr w:type="spellEnd"/>
      <w:r w:rsidRPr="002F0679">
        <w:rPr>
          <w:rFonts w:ascii="Times New Roman" w:hAnsi="Times New Roman" w:cs="Times New Roman"/>
          <w:sz w:val="24"/>
          <w:szCs w:val="24"/>
        </w:rPr>
        <w:t>”. Não houve frase que melhor expressasse a crença de que os donos do poder, neste se manteriam, distanciados, como se estivessem no Olimpo, a conduzir os destinos traçados desde o (</w:t>
      </w:r>
      <w:proofErr w:type="spellStart"/>
      <w:r w:rsidRPr="002F0679">
        <w:rPr>
          <w:rFonts w:ascii="Times New Roman" w:hAnsi="Times New Roman" w:cs="Times New Roman"/>
          <w:sz w:val="24"/>
          <w:szCs w:val="24"/>
        </w:rPr>
        <w:t>re</w:t>
      </w:r>
      <w:proofErr w:type="spellEnd"/>
      <w:proofErr w:type="gramStart"/>
      <w:r w:rsidRPr="002F0679">
        <w:rPr>
          <w:rFonts w:ascii="Times New Roman" w:hAnsi="Times New Roman" w:cs="Times New Roman"/>
          <w:sz w:val="24"/>
          <w:szCs w:val="24"/>
        </w:rPr>
        <w:t>)povoamento</w:t>
      </w:r>
      <w:proofErr w:type="gramEnd"/>
      <w:r w:rsidRPr="002F0679">
        <w:rPr>
          <w:rFonts w:ascii="Times New Roman" w:hAnsi="Times New Roman" w:cs="Times New Roman"/>
          <w:sz w:val="24"/>
          <w:szCs w:val="24"/>
        </w:rPr>
        <w:t xml:space="preserve">. O povo poderia continuar distante (do espaço público das decisões políticas) e despreocupado, pois um grupo (os “dirigentes”), por eles estaria olhando.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lastRenderedPageBreak/>
        <w:t xml:space="preserve">Além das delineações da memória coletiva acerca do passado, o editorial de 01 de abril de 1989, preocupa-se com a preservação dos bens materiais que representam a história de Jacarezinho – história esta, claramente seletiva. Inicia-se o editorial da data citada por tratar das modificações sofridas na cidade, argumentando que “se por um lado é conveniente que a cidade se modifique em função do progresso e crescimento, por outro lado vale salientar que progresso e preservação de identidade podem perfeitamente conviver juntos”. Logo, através da observação, notamos que a identidade compreendida pelo autor, advém dos prédios históricos que marcam um passado fincado na história da cafeicultura e comércio, sendo estes, maioria no local que deveria ser preservado – o centro. Sobre este, afirma que “durante muito tempo Jacarezinho se limitou ao centro, assim compreendido na Avenida Manoel Ribas até a Santa Casa, com limites na Rua Dr. Heráclito e de outro lado pela Rua Henrique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(n. 41, 01 de abril de 1989, ano III). Esse local, no qual residiriam as características essenciais da cidade, “aos poucos, está sendo descaracterizado e Jacarezinho, a cada prédio que cai para surgir um mais moderno, perde um pouco de sua história e de seu passado, e com isso, perde também a sua identidade” (id.).</w:t>
      </w:r>
      <w:r w:rsidR="0057183C">
        <w:rPr>
          <w:rFonts w:ascii="Times New Roman" w:hAnsi="Times New Roman" w:cs="Times New Roman"/>
          <w:sz w:val="24"/>
          <w:szCs w:val="24"/>
        </w:rPr>
        <w:t xml:space="preserve"> </w:t>
      </w:r>
      <w:r w:rsidRPr="002F0679">
        <w:rPr>
          <w:rFonts w:ascii="Times New Roman" w:hAnsi="Times New Roman" w:cs="Times New Roman"/>
          <w:sz w:val="24"/>
          <w:szCs w:val="24"/>
        </w:rPr>
        <w:t>Por tal perspectiva, “a história precisa ser preservada”, mas a preservação deveria guardar “as características da arquitetura de uma época em que se tinha tempo para se construir com riqueza de detalhes” (id.).</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Mas, além de lembrar, legitimar e preservar, uma memória coletiva propalada pelos editoriais cumpria a função de selecionar como preservar e assim, influenciar na adesão das políticas públicas. Conforme notamos no editorial de 01 de junho de 1991, sobre o tombamento do Hotel Municipal, aprovado pela Câmara Municipal num projeto de lei, antes de se posicionar a favor ou contra o tombamento, o autor narra a intenção do Prefeito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de vender o hotel, mediante a condição de preservação da sua fachada. A seguir, constrói seus argumentos aliados à posição do Prefeito, buscando mostrar que, </w:t>
      </w:r>
    </w:p>
    <w:p w:rsidR="002F0679" w:rsidRPr="002F0679" w:rsidRDefault="002F0679" w:rsidP="002F0679">
      <w:pPr>
        <w:autoSpaceDE w:val="0"/>
        <w:autoSpaceDN w:val="0"/>
        <w:adjustRightInd w:val="0"/>
        <w:spacing w:after="0" w:line="360" w:lineRule="auto"/>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2F0679">
        <w:rPr>
          <w:rFonts w:ascii="Times New Roman" w:hAnsi="Times New Roman" w:cs="Times New Roman"/>
          <w:sz w:val="20"/>
          <w:szCs w:val="20"/>
        </w:rPr>
        <w:t>com</w:t>
      </w:r>
      <w:proofErr w:type="gramEnd"/>
      <w:r w:rsidRPr="002F0679">
        <w:rPr>
          <w:rFonts w:ascii="Times New Roman" w:hAnsi="Times New Roman" w:cs="Times New Roman"/>
          <w:sz w:val="20"/>
          <w:szCs w:val="20"/>
        </w:rPr>
        <w:t xml:space="preserve"> uma possível venda, com aquela restrições, Jacarezinho continuaria a ter o imóvel em que se situa o Hotel Municipal protegido pelo tombamento, mas ao mesmo tempo obteria recursos para as inúmeras obras que tem necessidade e poderiam ser executadas em tempo recorde. (n. 72, 01 junho de 1991, ano VI).</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 construção do texto a partir das características do gênero editorial, que, conforme </w:t>
      </w:r>
      <w:proofErr w:type="spellStart"/>
      <w:r w:rsidRPr="002F0679">
        <w:rPr>
          <w:rFonts w:ascii="Times New Roman" w:hAnsi="Times New Roman" w:cs="Times New Roman"/>
          <w:sz w:val="24"/>
          <w:szCs w:val="24"/>
        </w:rPr>
        <w:t>Ra</w:t>
      </w:r>
      <w:r w:rsidR="004239E7">
        <w:rPr>
          <w:rFonts w:ascii="Times New Roman" w:hAnsi="Times New Roman" w:cs="Times New Roman"/>
          <w:sz w:val="24"/>
          <w:szCs w:val="24"/>
        </w:rPr>
        <w:t>baça</w:t>
      </w:r>
      <w:proofErr w:type="spellEnd"/>
      <w:r w:rsidR="004239E7">
        <w:rPr>
          <w:rFonts w:ascii="Times New Roman" w:hAnsi="Times New Roman" w:cs="Times New Roman"/>
          <w:sz w:val="24"/>
          <w:szCs w:val="24"/>
        </w:rPr>
        <w:t xml:space="preserve"> e Barbosa (2002:</w:t>
      </w:r>
      <w:r w:rsidRPr="002F0679">
        <w:rPr>
          <w:rFonts w:ascii="Times New Roman" w:hAnsi="Times New Roman" w:cs="Times New Roman"/>
          <w:sz w:val="24"/>
          <w:szCs w:val="24"/>
        </w:rPr>
        <w:t xml:space="preserve"> 255), tem por características ser “um ensaio curto, embebido do senso de oportunidade”, ou seja, uma perspectiva política, com viés a </w:t>
      </w:r>
      <w:r w:rsidRPr="002F0679">
        <w:rPr>
          <w:rFonts w:ascii="Times New Roman" w:hAnsi="Times New Roman" w:cs="Times New Roman"/>
          <w:sz w:val="24"/>
          <w:szCs w:val="24"/>
        </w:rPr>
        <w:lastRenderedPageBreak/>
        <w:t>convencer na manifestação de um partidarismo ideológico, crítico à oposição, leva o leitor a uma determinada interpretação, buscando esta ser vista como verdade.</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Mas para a verdade ser construída, busca-se silenciar qualquer outra opinião ou desmerecer qualquer outra versão, da mesma forma que isto ocorre na composição narrativa, ocorre na formulação da memória. Mesmo o Hotel Municipal sendo um local de paragem, com a circulação de pessoas de variados locais e estratos sociais, o tombamento só é justificado por que, como outros imóveis centrais, “simbolizam uma época da história de Jacarezinho e até mesmo uma linha arquitetônica então vigente” (n. 72, 01 junho de 1991, ano VI).</w:t>
      </w:r>
      <w:r w:rsidR="004239E7">
        <w:rPr>
          <w:rFonts w:ascii="Times New Roman" w:hAnsi="Times New Roman" w:cs="Times New Roman"/>
          <w:sz w:val="24"/>
          <w:szCs w:val="24"/>
        </w:rPr>
        <w:t xml:space="preserve"> </w:t>
      </w:r>
      <w:r w:rsidRPr="002F0679">
        <w:rPr>
          <w:rFonts w:ascii="Times New Roman" w:hAnsi="Times New Roman" w:cs="Times New Roman"/>
          <w:sz w:val="24"/>
          <w:szCs w:val="24"/>
        </w:rPr>
        <w:t xml:space="preserve">Dessa forma, vemos a necessidade de preservação do passado sendo </w:t>
      </w:r>
      <w:proofErr w:type="gramStart"/>
      <w:r w:rsidRPr="002F0679">
        <w:rPr>
          <w:rFonts w:ascii="Times New Roman" w:hAnsi="Times New Roman" w:cs="Times New Roman"/>
          <w:sz w:val="24"/>
          <w:szCs w:val="24"/>
        </w:rPr>
        <w:t>utilizada</w:t>
      </w:r>
      <w:proofErr w:type="gramEnd"/>
      <w:r w:rsidRPr="002F0679">
        <w:rPr>
          <w:rFonts w:ascii="Times New Roman" w:hAnsi="Times New Roman" w:cs="Times New Roman"/>
          <w:sz w:val="24"/>
          <w:szCs w:val="24"/>
        </w:rPr>
        <w:t xml:space="preserve"> para um objetivo prático, que é a obtenção de mais verbas para o cumprimentos dos prazos das obras públicas realizadas durante o mandato do Prefeito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 lembrando que este, administrou a cidade num momento de grande crise econômica (1989-1992).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Da mesma maneira, podemos observar a sequência e os rumos tomados pela questão das tarifas de esgoto pela SANEPAR, que se inicia com um questionamento de valores e passa, ao longo dos anos, a legitimar a política e o mandato de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Publicada a discussão inicialmente no editorial do dia 17 de janeiro de 1990, este questiona o pagamento das tarifas, uma vez que a cidade não possui uma estação de tratamento desses detritos. Após, com a repercussão, surgiu um novo editorial que anunciava a “firme disposição do Prefeito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em promover estudos visando à rescisão do contrato firmado com a SANEPAR em 1973, autorizando-a a explorar aqueles serviços”. Em outra data, o editorial levou à população as informações de que “a partir daquele primeiro noticiário a comunidade </w:t>
      </w:r>
      <w:proofErr w:type="spellStart"/>
      <w:r w:rsidRPr="002F0679">
        <w:rPr>
          <w:rFonts w:ascii="Times New Roman" w:hAnsi="Times New Roman" w:cs="Times New Roman"/>
          <w:sz w:val="24"/>
          <w:szCs w:val="24"/>
        </w:rPr>
        <w:t>jacarezinhense</w:t>
      </w:r>
      <w:proofErr w:type="spellEnd"/>
      <w:r w:rsidRPr="002F0679">
        <w:rPr>
          <w:rFonts w:ascii="Times New Roman" w:hAnsi="Times New Roman" w:cs="Times New Roman"/>
          <w:sz w:val="24"/>
          <w:szCs w:val="24"/>
        </w:rPr>
        <w:t xml:space="preserve"> se sentiu mais fortalecida e começou a se organizar na defesa de seus direitos e várias alternativas têm sido lançadas como medidas de emergência para o problema”.</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Até este ponto, temos a clareza de que as reivindicações nasceram de determinado grupo e foram publicadas como denúncia e questionamento no jornal Tribuna do Norte.  Posteriormente, com intencionalidades particulares, dentre elas, a possibilidade de que a prestação desse serviço voltasse a ser realizado pela Prefeitura, o editorial do dia 03 de março de 1990, lembra </w:t>
      </w:r>
      <w:proofErr w:type="gramStart"/>
      <w:r w:rsidRPr="002F0679">
        <w:rPr>
          <w:rFonts w:ascii="Times New Roman" w:hAnsi="Times New Roman" w:cs="Times New Roman"/>
          <w:sz w:val="24"/>
          <w:szCs w:val="24"/>
        </w:rPr>
        <w:t>que</w:t>
      </w:r>
      <w:proofErr w:type="gramEnd"/>
    </w:p>
    <w:p w:rsidR="002F0679" w:rsidRPr="002F0679" w:rsidRDefault="002F0679" w:rsidP="002F0679">
      <w:pPr>
        <w:autoSpaceDE w:val="0"/>
        <w:autoSpaceDN w:val="0"/>
        <w:adjustRightInd w:val="0"/>
        <w:spacing w:after="0" w:line="360" w:lineRule="auto"/>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2F0679">
        <w:rPr>
          <w:rFonts w:ascii="Times New Roman" w:hAnsi="Times New Roman" w:cs="Times New Roman"/>
          <w:sz w:val="20"/>
          <w:szCs w:val="20"/>
        </w:rPr>
        <w:t>anteriormente</w:t>
      </w:r>
      <w:proofErr w:type="gramEnd"/>
      <w:r w:rsidRPr="002F0679">
        <w:rPr>
          <w:rFonts w:ascii="Times New Roman" w:hAnsi="Times New Roman" w:cs="Times New Roman"/>
          <w:sz w:val="20"/>
          <w:szCs w:val="20"/>
        </w:rPr>
        <w:t xml:space="preserve">, funcionava em Jacarezinho o Departamento de Água e Esgotos, órgão estadual que, mais tarde se transformou na Companhia de Água e Esgotos de Jacarezinho (CAEJA), órgão municipal que chegou </w:t>
      </w:r>
      <w:r w:rsidRPr="002F0679">
        <w:rPr>
          <w:rFonts w:ascii="Times New Roman" w:hAnsi="Times New Roman" w:cs="Times New Roman"/>
          <w:i/>
          <w:sz w:val="20"/>
          <w:szCs w:val="20"/>
        </w:rPr>
        <w:t>até mesmo</w:t>
      </w:r>
      <w:r w:rsidRPr="002F0679">
        <w:rPr>
          <w:rFonts w:ascii="Times New Roman" w:hAnsi="Times New Roman" w:cs="Times New Roman"/>
          <w:sz w:val="20"/>
          <w:szCs w:val="20"/>
        </w:rPr>
        <w:t xml:space="preserve"> a construir a ainda atual estação de tratamento de água de nossa cidade. (n. 46, ano V).</w:t>
      </w:r>
    </w:p>
    <w:p w:rsidR="002F0679" w:rsidRPr="002F0679" w:rsidRDefault="002F0679" w:rsidP="002F0679">
      <w:pPr>
        <w:autoSpaceDE w:val="0"/>
        <w:autoSpaceDN w:val="0"/>
        <w:adjustRightInd w:val="0"/>
        <w:spacing w:after="0" w:line="360" w:lineRule="auto"/>
        <w:jc w:val="both"/>
        <w:rPr>
          <w:rFonts w:ascii="Times New Roman" w:hAnsi="Times New Roman" w:cs="Times New Roman"/>
          <w:sz w:val="24"/>
          <w:szCs w:val="24"/>
        </w:rPr>
      </w:pPr>
    </w:p>
    <w:p w:rsidR="002F0679" w:rsidRPr="002F0679" w:rsidRDefault="002F0679" w:rsidP="002F0679">
      <w:pPr>
        <w:autoSpaceDE w:val="0"/>
        <w:autoSpaceDN w:val="0"/>
        <w:adjustRightInd w:val="0"/>
        <w:spacing w:after="0" w:line="360" w:lineRule="auto"/>
        <w:ind w:firstLine="708"/>
        <w:jc w:val="both"/>
        <w:rPr>
          <w:rFonts w:ascii="Times New Roman" w:hAnsi="Times New Roman" w:cs="Times New Roman"/>
          <w:sz w:val="24"/>
          <w:szCs w:val="24"/>
        </w:rPr>
      </w:pPr>
      <w:r w:rsidRPr="002F0679">
        <w:rPr>
          <w:rFonts w:ascii="Times New Roman" w:hAnsi="Times New Roman" w:cs="Times New Roman"/>
          <w:sz w:val="24"/>
          <w:szCs w:val="24"/>
        </w:rPr>
        <w:t xml:space="preserve">E, “[...] se </w:t>
      </w:r>
      <w:proofErr w:type="gramStart"/>
      <w:r w:rsidRPr="002F0679">
        <w:rPr>
          <w:rFonts w:ascii="Times New Roman" w:hAnsi="Times New Roman" w:cs="Times New Roman"/>
          <w:sz w:val="24"/>
          <w:szCs w:val="24"/>
        </w:rPr>
        <w:t>lembrar</w:t>
      </w:r>
      <w:proofErr w:type="gramEnd"/>
      <w:r w:rsidRPr="002F0679">
        <w:rPr>
          <w:rFonts w:ascii="Times New Roman" w:hAnsi="Times New Roman" w:cs="Times New Roman"/>
          <w:sz w:val="24"/>
          <w:szCs w:val="24"/>
        </w:rPr>
        <w:t xml:space="preserve"> que outras cidades continuaram explorando os serviços de água e esgoto [...] só temos que </w:t>
      </w:r>
      <w:r w:rsidRPr="002F0679">
        <w:rPr>
          <w:rFonts w:ascii="Times New Roman" w:hAnsi="Times New Roman" w:cs="Times New Roman"/>
          <w:i/>
          <w:sz w:val="24"/>
          <w:szCs w:val="24"/>
        </w:rPr>
        <w:t>lamentar</w:t>
      </w:r>
      <w:r w:rsidRPr="002F0679">
        <w:rPr>
          <w:rFonts w:ascii="Times New Roman" w:hAnsi="Times New Roman" w:cs="Times New Roman"/>
          <w:sz w:val="24"/>
          <w:szCs w:val="24"/>
        </w:rPr>
        <w:t xml:space="preserve"> o estado em que hoje nos encontramos”, de modo que, “é sempre bom lembrar os </w:t>
      </w:r>
      <w:r w:rsidRPr="002F0679">
        <w:rPr>
          <w:rFonts w:ascii="Times New Roman" w:hAnsi="Times New Roman" w:cs="Times New Roman"/>
          <w:i/>
          <w:sz w:val="24"/>
          <w:szCs w:val="24"/>
        </w:rPr>
        <w:t>erros cometidos</w:t>
      </w:r>
      <w:r w:rsidRPr="002F0679">
        <w:rPr>
          <w:rFonts w:ascii="Times New Roman" w:hAnsi="Times New Roman" w:cs="Times New Roman"/>
          <w:sz w:val="24"/>
          <w:szCs w:val="24"/>
        </w:rPr>
        <w:t xml:space="preserve"> no passado para não só não repeti-los em outras situações como também </w:t>
      </w:r>
      <w:r w:rsidRPr="002F0679">
        <w:rPr>
          <w:rFonts w:ascii="Times New Roman" w:hAnsi="Times New Roman" w:cs="Times New Roman"/>
          <w:i/>
          <w:sz w:val="24"/>
          <w:szCs w:val="24"/>
        </w:rPr>
        <w:t>para que se tente corrigi-los no momento presente”</w:t>
      </w:r>
      <w:r w:rsidRPr="002F0679">
        <w:rPr>
          <w:rStyle w:val="Refdenotaderodap"/>
          <w:rFonts w:ascii="Times New Roman" w:hAnsi="Times New Roman" w:cs="Times New Roman"/>
          <w:sz w:val="24"/>
          <w:szCs w:val="24"/>
        </w:rPr>
        <w:footnoteReference w:id="4"/>
      </w:r>
      <w:r w:rsidR="0057183C">
        <w:rPr>
          <w:rFonts w:ascii="Times New Roman" w:hAnsi="Times New Roman" w:cs="Times New Roman"/>
          <w:i/>
          <w:sz w:val="24"/>
          <w:szCs w:val="24"/>
        </w:rPr>
        <w:t xml:space="preserve"> </w:t>
      </w:r>
      <w:r w:rsidRPr="002F0679">
        <w:rPr>
          <w:rFonts w:ascii="Times New Roman" w:hAnsi="Times New Roman" w:cs="Times New Roman"/>
          <w:sz w:val="24"/>
          <w:szCs w:val="24"/>
        </w:rPr>
        <w:t xml:space="preserve">(n. 46, Jacarezinho, 03 de março de 1990, ano V). Desse fragmento do texto, podemos notar o uso e elementos de tensão, que foram grifados, em que o enunciador faz uso de expressões declarativas carregadas de certeza, em que transparece um “eu” impositivo, por meio do qual ele quer e pode manipular o enunciatário para criar o desejo de que o serviço voltasse a ser prestado pela instituição municipal. </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Após as repercussões das publicações dos editoriais, a SANEPAR comunica o envio da porcentagem da redução das tarifas e informa a vinda do presidente da instituição, Nivaldo </w:t>
      </w:r>
      <w:proofErr w:type="spellStart"/>
      <w:r w:rsidRPr="002F0679">
        <w:rPr>
          <w:rFonts w:ascii="Times New Roman" w:hAnsi="Times New Roman" w:cs="Times New Roman"/>
          <w:sz w:val="24"/>
          <w:szCs w:val="24"/>
        </w:rPr>
        <w:t>Kruger</w:t>
      </w:r>
      <w:proofErr w:type="spellEnd"/>
      <w:r w:rsidRPr="002F0679">
        <w:rPr>
          <w:rFonts w:ascii="Times New Roman" w:hAnsi="Times New Roman" w:cs="Times New Roman"/>
          <w:sz w:val="24"/>
          <w:szCs w:val="24"/>
        </w:rPr>
        <w:t>, à Jacarezinho. Por outro lado, o editorial passou a tratar da poluição no Ribeirão Ourinho, afirmando que estavam sendo escoados detritos para esse local pela Companhia de Saneamento do Paraná,</w:t>
      </w:r>
      <w:r w:rsidR="004239E7">
        <w:rPr>
          <w:rFonts w:ascii="Times New Roman" w:hAnsi="Times New Roman" w:cs="Times New Roman"/>
          <w:sz w:val="24"/>
          <w:szCs w:val="24"/>
        </w:rPr>
        <w:t xml:space="preserve"> </w:t>
      </w:r>
      <w:r w:rsidRPr="002F0679">
        <w:rPr>
          <w:rFonts w:ascii="Times New Roman" w:hAnsi="Times New Roman" w:cs="Times New Roman"/>
          <w:sz w:val="24"/>
          <w:szCs w:val="24"/>
        </w:rPr>
        <w:t xml:space="preserve">colocando “em risco também a saúde de nossa cidade” (n. 48, Jacarezinho, </w:t>
      </w:r>
      <w:smartTag w:uri="urn:schemas-microsoft-com:office:smarttags" w:element="date">
        <w:smartTagPr>
          <w:attr w:name="Year" w:val="1990"/>
          <w:attr w:name="Day" w:val="17"/>
          <w:attr w:name="Month" w:val="4"/>
          <w:attr w:name="ls" w:val="trans"/>
        </w:smartTagPr>
        <w:r w:rsidRPr="002F0679">
          <w:rPr>
            <w:rFonts w:ascii="Times New Roman" w:hAnsi="Times New Roman" w:cs="Times New Roman"/>
            <w:sz w:val="24"/>
            <w:szCs w:val="24"/>
          </w:rPr>
          <w:t>17 de abril de 1990</w:t>
        </w:r>
      </w:smartTag>
      <w:r w:rsidRPr="002F0679">
        <w:rPr>
          <w:rFonts w:ascii="Times New Roman" w:hAnsi="Times New Roman" w:cs="Times New Roman"/>
          <w:sz w:val="24"/>
          <w:szCs w:val="24"/>
        </w:rPr>
        <w:t>, ano V). Dentro da argumentação do editorial, este</w:t>
      </w:r>
      <w:r w:rsidR="004239E7">
        <w:rPr>
          <w:rFonts w:ascii="Times New Roman" w:hAnsi="Times New Roman" w:cs="Times New Roman"/>
          <w:sz w:val="24"/>
          <w:szCs w:val="24"/>
        </w:rPr>
        <w:t xml:space="preserve"> </w:t>
      </w:r>
      <w:r w:rsidRPr="002F0679">
        <w:rPr>
          <w:rFonts w:ascii="Times New Roman" w:hAnsi="Times New Roman" w:cs="Times New Roman"/>
          <w:sz w:val="24"/>
          <w:szCs w:val="24"/>
        </w:rPr>
        <w:t xml:space="preserve">apontava ser considerada como boa a cidade que fosse melhor para se viver e coloca na narrativa a SANEPAR como uma instituição falha, pois “de que adianta o tratamento da água se os esgotos são lançados em rio aberto que corta a cidade, poluindo e contaminando o meio ambiente?” (Id.), mostrando implicitamente ser esta empresa o empecilho para Jacarezinho naquele momento, ser uma boa cidade. </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No dia 15 de julho de 1990, o jornal Tribuna do Norte imprime no editorial um texto que traz informações sobre a redução em 20% da tarifa de esgoto, mas mostra que a SANEPAR aumentou as tarifas de água em 33,9%. O autor faz dessa parte do editorial, um registro de “protesto de nossa população”. Após, entre possíveis acordos entre a instituição denunciada e o Poder Público Municipal, discorridos no espaço de fora dos editoriais, retoma-se o assunto apenas em 01 de junho de 1992, com o texto intitulado </w:t>
      </w:r>
      <w:r w:rsidRPr="002F0679">
        <w:rPr>
          <w:rFonts w:ascii="Times New Roman" w:hAnsi="Times New Roman" w:cs="Times New Roman"/>
          <w:i/>
          <w:sz w:val="24"/>
          <w:szCs w:val="24"/>
        </w:rPr>
        <w:t>Uma obra que vale um mandato</w:t>
      </w:r>
      <w:r w:rsidRPr="002F0679">
        <w:rPr>
          <w:rFonts w:ascii="Times New Roman" w:hAnsi="Times New Roman" w:cs="Times New Roman"/>
          <w:sz w:val="24"/>
          <w:szCs w:val="24"/>
        </w:rPr>
        <w:t xml:space="preserve">, bendizendo a construção da estação de tratamento de esgoto, uma vez que, “a implantação da rede de esgotos em toda a nossa cidade ao funcionamento da estação de tratamento de esgotos são obras que dignificam </w:t>
      </w:r>
      <w:r w:rsidRPr="002F0679">
        <w:rPr>
          <w:rFonts w:ascii="Times New Roman" w:hAnsi="Times New Roman" w:cs="Times New Roman"/>
          <w:sz w:val="24"/>
          <w:szCs w:val="24"/>
        </w:rPr>
        <w:lastRenderedPageBreak/>
        <w:t xml:space="preserve">qualquer administração e que valem realmente por um mandato” (n. 97, Jacarezinho, 01 de junho de 1992, ano VI). </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Então, o questionamento que se tornou popular e reivindicado pela sociedade, foi totalmente destituído da participação social na construção da memória deste fato, uma vez que simplesmente “Jacarezinho pode se rejubilar pelo trabalho conjunto entre Prefeitura e a Sanepar, na realização de uma obra de vulto”. Segundo Carlos Alberto </w:t>
      </w:r>
      <w:proofErr w:type="spellStart"/>
      <w:r w:rsidRPr="002F0679">
        <w:rPr>
          <w:rFonts w:ascii="Times New Roman" w:hAnsi="Times New Roman" w:cs="Times New Roman"/>
          <w:sz w:val="24"/>
          <w:szCs w:val="24"/>
        </w:rPr>
        <w:t>Vesentini</w:t>
      </w:r>
      <w:proofErr w:type="spellEnd"/>
      <w:r w:rsidRPr="002F0679">
        <w:rPr>
          <w:rFonts w:ascii="Times New Roman" w:hAnsi="Times New Roman" w:cs="Times New Roman"/>
          <w:sz w:val="24"/>
          <w:szCs w:val="24"/>
        </w:rPr>
        <w:t xml:space="preserve"> (1997), a memória histórica é “constantemente apropriada e reelaborada pelo poder”, através de operações que tendem a proceder através de exclusões e de afirmações narrativas, ou uma “lógica de explicação herdada” com capacidade de sobrevivência desde sua projeção inicial. Seguindo essa linha, acreditamos que a comunicação </w:t>
      </w:r>
      <w:proofErr w:type="spellStart"/>
      <w:r w:rsidRPr="002F0679">
        <w:rPr>
          <w:rFonts w:ascii="Times New Roman" w:hAnsi="Times New Roman" w:cs="Times New Roman"/>
          <w:sz w:val="24"/>
          <w:szCs w:val="24"/>
        </w:rPr>
        <w:t>visavaa</w:t>
      </w:r>
      <w:proofErr w:type="spellEnd"/>
      <w:r w:rsidRPr="002F0679">
        <w:rPr>
          <w:rFonts w:ascii="Times New Roman" w:hAnsi="Times New Roman" w:cs="Times New Roman"/>
          <w:sz w:val="24"/>
          <w:szCs w:val="24"/>
        </w:rPr>
        <w:t xml:space="preserve"> construção de uma nova obra e a legitimação dos papéis políticos ligados aos cargos públicos, uma vez que a obra “valeu o mandato” de Adhemar </w:t>
      </w:r>
      <w:proofErr w:type="spellStart"/>
      <w:r w:rsidRPr="002F0679">
        <w:rPr>
          <w:rFonts w:ascii="Times New Roman" w:hAnsi="Times New Roman" w:cs="Times New Roman"/>
          <w:sz w:val="24"/>
          <w:szCs w:val="24"/>
        </w:rPr>
        <w:t>Setti</w:t>
      </w:r>
      <w:proofErr w:type="spellEnd"/>
      <w:r w:rsidRPr="002F0679">
        <w:rPr>
          <w:rFonts w:ascii="Times New Roman" w:hAnsi="Times New Roman" w:cs="Times New Roman"/>
          <w:sz w:val="24"/>
          <w:szCs w:val="24"/>
        </w:rPr>
        <w:t xml:space="preserve">. </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Ademais, para ter o poder de legitimar e servir de passado oficial, determinada memória coletiva também deve possuir suas ferramentas de legitimação. Nesse sentido, o editorial do dia 15 de abril de 1992, traz uma discussão acerca da data fundação de Jacarezinho, apoiado no livro “Jacarezinho, Pioneiros e Desbravadores”, de Thomaz </w:t>
      </w:r>
      <w:proofErr w:type="spellStart"/>
      <w:r w:rsidRPr="002F0679">
        <w:rPr>
          <w:rFonts w:ascii="Times New Roman" w:hAnsi="Times New Roman" w:cs="Times New Roman"/>
          <w:sz w:val="24"/>
          <w:szCs w:val="24"/>
        </w:rPr>
        <w:t>Aimone</w:t>
      </w:r>
      <w:proofErr w:type="spellEnd"/>
      <w:r w:rsidRPr="002F0679">
        <w:rPr>
          <w:rFonts w:ascii="Times New Roman" w:hAnsi="Times New Roman" w:cs="Times New Roman"/>
          <w:sz w:val="24"/>
          <w:szCs w:val="24"/>
        </w:rPr>
        <w:t xml:space="preserve">. Essa produção acadêmica se insere dentro da ótica do vazio demográfico, partilhada pela memória social que faz parte da narrativa de Celso Rossi. Aliadas às publicações que dão sentido de ‘verdade’ ao passado narrado no editorial, temos descrita a fundação de um Museu Particular, de Thomaz </w:t>
      </w:r>
      <w:proofErr w:type="spellStart"/>
      <w:r w:rsidRPr="002F0679">
        <w:rPr>
          <w:rFonts w:ascii="Times New Roman" w:hAnsi="Times New Roman" w:cs="Times New Roman"/>
          <w:sz w:val="24"/>
          <w:szCs w:val="24"/>
        </w:rPr>
        <w:t>Aimone</w:t>
      </w:r>
      <w:proofErr w:type="spellEnd"/>
      <w:r w:rsidRPr="002F0679">
        <w:rPr>
          <w:rFonts w:ascii="Times New Roman" w:hAnsi="Times New Roman" w:cs="Times New Roman"/>
          <w:sz w:val="24"/>
          <w:szCs w:val="24"/>
        </w:rPr>
        <w:t xml:space="preserve">, que reúne objetos e fragmentos desse mesmo passado inventado. Ao Poder Público caberia “sem dúvida alguma [...] a criação até mesmo de um Arquivo Municipal, com uma coletânea de todas as leis, jornais, revistas, notícias, fotos, etc., de interesse de Jacarezinho”. Mas como este inexistia, para o autor, a iniciativa de </w:t>
      </w:r>
      <w:proofErr w:type="spellStart"/>
      <w:r w:rsidRPr="002F0679">
        <w:rPr>
          <w:rFonts w:ascii="Times New Roman" w:hAnsi="Times New Roman" w:cs="Times New Roman"/>
          <w:sz w:val="24"/>
          <w:szCs w:val="24"/>
        </w:rPr>
        <w:t>Aimone</w:t>
      </w:r>
      <w:proofErr w:type="spellEnd"/>
      <w:r w:rsidRPr="002F0679">
        <w:rPr>
          <w:rFonts w:ascii="Times New Roman" w:hAnsi="Times New Roman" w:cs="Times New Roman"/>
          <w:sz w:val="24"/>
          <w:szCs w:val="24"/>
        </w:rPr>
        <w:t xml:space="preserve"> estaria a “preencher um importante espaço que sempre se encontrou vazio” e uma ressalva se fez: “Jacarezinho não tem sabido cultuar o seu passado e a sua memória, corretamente” (n. 34, 28 de janeiro de 1988, ano II).</w:t>
      </w:r>
    </w:p>
    <w:p w:rsidR="002F0679" w:rsidRPr="002F0679" w:rsidRDefault="002F0679" w:rsidP="002F0679">
      <w:pPr>
        <w:spacing w:after="0" w:line="360" w:lineRule="auto"/>
        <w:jc w:val="both"/>
        <w:rPr>
          <w:rFonts w:ascii="Times New Roman" w:hAnsi="Times New Roman" w:cs="Times New Roman"/>
          <w:sz w:val="24"/>
          <w:szCs w:val="24"/>
        </w:rPr>
      </w:pPr>
    </w:p>
    <w:p w:rsidR="002F0679" w:rsidRPr="0057183C" w:rsidRDefault="002F0679" w:rsidP="002F0679">
      <w:pPr>
        <w:spacing w:after="0" w:line="360" w:lineRule="auto"/>
        <w:jc w:val="both"/>
        <w:rPr>
          <w:rFonts w:ascii="Times New Roman" w:hAnsi="Times New Roman" w:cs="Times New Roman"/>
          <w:b/>
          <w:sz w:val="24"/>
          <w:szCs w:val="24"/>
        </w:rPr>
      </w:pPr>
      <w:r w:rsidRPr="0057183C">
        <w:rPr>
          <w:rFonts w:ascii="Times New Roman" w:hAnsi="Times New Roman" w:cs="Times New Roman"/>
          <w:b/>
          <w:sz w:val="24"/>
          <w:szCs w:val="24"/>
        </w:rPr>
        <w:t>CONSIDERAÇÕES FINAIS</w:t>
      </w:r>
    </w:p>
    <w:p w:rsidR="002F0679" w:rsidRPr="002F0679" w:rsidRDefault="002F0679" w:rsidP="002F0679">
      <w:pPr>
        <w:spacing w:after="0" w:line="360" w:lineRule="auto"/>
        <w:jc w:val="both"/>
        <w:rPr>
          <w:rFonts w:ascii="Times New Roman" w:hAnsi="Times New Roman" w:cs="Times New Roman"/>
          <w:sz w:val="24"/>
          <w:szCs w:val="24"/>
        </w:rPr>
      </w:pP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 memória descrita por Celso Rossi centrou-se especificamente sobre um determinado grupo e com a memória deste, sua narrativa ganhou sentido. Preencheu a história de Jacarezinho, um local que deveria ser público e visto como bem comum, com a intencionalidade de perpetuação, legitimação e a finalidade de assegurar o poder, </w:t>
      </w:r>
      <w:r w:rsidRPr="002F0679">
        <w:rPr>
          <w:rFonts w:ascii="Times New Roman" w:hAnsi="Times New Roman" w:cs="Times New Roman"/>
          <w:sz w:val="24"/>
          <w:szCs w:val="24"/>
        </w:rPr>
        <w:lastRenderedPageBreak/>
        <w:t>através de destaque social e cargos públicos para os participantes do mesmo grupo da memória social descrita durante os seis anos das publicações.</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Ao serem comunicadas através de determinados veículos e intencionalidades, as memórias também podem adentrar o campo político das decisões do presente e foi isso que vimos, através do uso do passado para buscar justificar os dirigentes da máquina pública, o perfil do futuro Prefeito que teria como uma das características possuir “raízes profundas em Jacarezinho” – advindo de famílias tradicionais, “pioneiras” – e da lembrança da CAEJA para servir de possibilidade de uma retomada da prestação do serviço de água e esgoto pela Prefeitura. </w:t>
      </w:r>
    </w:p>
    <w:p w:rsidR="002F0679" w:rsidRPr="002F0679" w:rsidRDefault="002F0679" w:rsidP="002F0679">
      <w:pPr>
        <w:autoSpaceDE w:val="0"/>
        <w:autoSpaceDN w:val="0"/>
        <w:adjustRightInd w:val="0"/>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Dessa forma, os laços da memória que são grupais e individuais, íntimos e particulares, passaram a constituir parte do espaço público dentro da narrativa dos editoriais do jornal Tribuna do Norte. Com outras palavras, a distância da memória narrada com o espaço público ocorre devido à seleção realizada para narrar os testemunhos da história. Nessa história oficial fincam-se, então, lembranças “comuns” apenas entre os integrantes dos grupos, através da memória coletiva destes, que se liga nos laços íntimos dos grupos tecidos por relações particulares. No tempo, esses laços levados à versão dos “vencedores” sobreviveram, através da história narrada na oficialidade, como por exemplo, a do livro acadêmico (AIMONE, 1975), a do escrito municipal (JACAREZINHO, 1953),</w:t>
      </w:r>
      <w:r w:rsidR="0052778A">
        <w:rPr>
          <w:rFonts w:ascii="Times New Roman" w:hAnsi="Times New Roman" w:cs="Times New Roman"/>
          <w:sz w:val="24"/>
          <w:szCs w:val="24"/>
        </w:rPr>
        <w:t xml:space="preserve"> </w:t>
      </w:r>
      <w:r w:rsidRPr="002F0679">
        <w:rPr>
          <w:rFonts w:ascii="Times New Roman" w:hAnsi="Times New Roman" w:cs="Times New Roman"/>
          <w:sz w:val="24"/>
          <w:szCs w:val="24"/>
        </w:rPr>
        <w:t>a do livro do IBGE (ESTATÍSTICA, 1964) e nos testemunhos dos editoriais que observamos.</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A escolha</w:t>
      </w:r>
      <w:r w:rsidR="008E1DAD">
        <w:rPr>
          <w:rFonts w:ascii="Times New Roman" w:hAnsi="Times New Roman" w:cs="Times New Roman"/>
          <w:sz w:val="24"/>
          <w:szCs w:val="24"/>
        </w:rPr>
        <w:t xml:space="preserve"> </w:t>
      </w:r>
      <w:r w:rsidRPr="002F0679">
        <w:rPr>
          <w:rFonts w:ascii="Times New Roman" w:hAnsi="Times New Roman" w:cs="Times New Roman"/>
          <w:sz w:val="24"/>
          <w:szCs w:val="24"/>
        </w:rPr>
        <w:t>da memória dos pioneiros e o ponto de vista destes, denota a facilidade do autor de se lembrar da memória do grupo que está inserido, pois sem viver a experiência dos outros grupos, como dos indígenas que já habitavam a região ou dos escravos das fazendas de café do início do (</w:t>
      </w:r>
      <w:proofErr w:type="spellStart"/>
      <w:r w:rsidRPr="002F0679">
        <w:rPr>
          <w:rFonts w:ascii="Times New Roman" w:hAnsi="Times New Roman" w:cs="Times New Roman"/>
          <w:sz w:val="24"/>
          <w:szCs w:val="24"/>
        </w:rPr>
        <w:t>re</w:t>
      </w:r>
      <w:proofErr w:type="spellEnd"/>
      <w:r w:rsidRPr="002F0679">
        <w:rPr>
          <w:rFonts w:ascii="Times New Roman" w:hAnsi="Times New Roman" w:cs="Times New Roman"/>
          <w:sz w:val="24"/>
          <w:szCs w:val="24"/>
        </w:rPr>
        <w:t xml:space="preserve">)povoamento, na década de 1880, o autor não poderia eleger para a narrativa a história destes. Então a possibilidade de observar que ele descende ou se insere no grupo que se identifica com essa versão da história. A versão que conta a história “branca”, do “vencedor” que sobrepujou a natureza e suas adversidades, impondo seu modo de vida às populações diferentes (CARSTEN, 2012). </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 xml:space="preserve">Portanto, fica claro que o público descrito nos textos observados dos editoriais, faz-se da memória coletiva, que, por sua vez, funda-se com base nas lembranças das pessoas que dela partilham e as recuperam enquanto integrantes de um grupo. Assim, os laços particulares adentram o espaço do passado público, silenciando a participação da maioria da população. Como decorrência deste </w:t>
      </w:r>
      <w:proofErr w:type="spellStart"/>
      <w:r w:rsidRPr="002F0679">
        <w:rPr>
          <w:rFonts w:ascii="Times New Roman" w:hAnsi="Times New Roman" w:cs="Times New Roman"/>
          <w:sz w:val="24"/>
          <w:szCs w:val="24"/>
        </w:rPr>
        <w:t>silenciamento</w:t>
      </w:r>
      <w:proofErr w:type="spellEnd"/>
      <w:r w:rsidRPr="002F0679">
        <w:rPr>
          <w:rFonts w:ascii="Times New Roman" w:hAnsi="Times New Roman" w:cs="Times New Roman"/>
          <w:sz w:val="24"/>
          <w:szCs w:val="24"/>
        </w:rPr>
        <w:t xml:space="preserve">, emudece-se a participação popular no campo das decisões políticas do cotidiano de Jacarezinho. </w:t>
      </w:r>
    </w:p>
    <w:p w:rsidR="002F0679" w:rsidRP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lastRenderedPageBreak/>
        <w:t xml:space="preserve">Mas, ambos os </w:t>
      </w:r>
      <w:proofErr w:type="spellStart"/>
      <w:r w:rsidRPr="002F0679">
        <w:rPr>
          <w:rFonts w:ascii="Times New Roman" w:hAnsi="Times New Roman" w:cs="Times New Roman"/>
          <w:sz w:val="24"/>
          <w:szCs w:val="24"/>
        </w:rPr>
        <w:t>silenciamentos</w:t>
      </w:r>
      <w:proofErr w:type="spellEnd"/>
      <w:r w:rsidRPr="002F0679">
        <w:rPr>
          <w:rFonts w:ascii="Times New Roman" w:hAnsi="Times New Roman" w:cs="Times New Roman"/>
          <w:sz w:val="24"/>
          <w:szCs w:val="24"/>
        </w:rPr>
        <w:t xml:space="preserve"> são mascarados pela falsa impressão de que a população fiscaliza as atividades do poder público, uma vez que estas são narradas nos editoriais do jornal Tribuna do Norte e que partilham do passado descrito, uma vez que é “nossa” história, da “nossa região”, da “nossa cidade”, e nós somos “Jacarezinho”. Esquecem-se de que os fragmentos de passado descritos e os acordos políticos, sociais, ou melhor, grupais, realizados são produzidos fora das linhas jornalísticas entre os pares de um mesmo grupo, excluindo a maioria da população e decidindo a partir de ligações particulares e familiares o que cabe ao público.</w:t>
      </w:r>
    </w:p>
    <w:p w:rsidR="002F0679" w:rsidRDefault="002F0679" w:rsidP="002F0679">
      <w:pPr>
        <w:spacing w:after="0" w:line="360" w:lineRule="auto"/>
        <w:ind w:firstLine="709"/>
        <w:jc w:val="both"/>
        <w:rPr>
          <w:rFonts w:ascii="Times New Roman" w:hAnsi="Times New Roman" w:cs="Times New Roman"/>
          <w:sz w:val="24"/>
          <w:szCs w:val="24"/>
        </w:rPr>
      </w:pPr>
      <w:r w:rsidRPr="002F0679">
        <w:rPr>
          <w:rFonts w:ascii="Times New Roman" w:hAnsi="Times New Roman" w:cs="Times New Roman"/>
          <w:sz w:val="24"/>
          <w:szCs w:val="24"/>
        </w:rPr>
        <w:t>Concluindo, encerraremos o presente estudo com a observação de que a memória cumpre um papel fundamental na construção da história das comunidades, uma vez que se liga aos modos de vida que atuam como códigos ou guias, dando modelos e padrões para serem seguidos pelas gerações ao longo dos anos. Mas, apenas uma memória grupal passa-se por “bem comum” inserindo-se nos ambiente</w:t>
      </w:r>
      <w:r w:rsidR="0052778A">
        <w:rPr>
          <w:rFonts w:ascii="Times New Roman" w:hAnsi="Times New Roman" w:cs="Times New Roman"/>
          <w:sz w:val="24"/>
          <w:szCs w:val="24"/>
        </w:rPr>
        <w:t>s</w:t>
      </w:r>
      <w:r w:rsidRPr="002F0679">
        <w:rPr>
          <w:rFonts w:ascii="Times New Roman" w:hAnsi="Times New Roman" w:cs="Times New Roman"/>
          <w:sz w:val="24"/>
          <w:szCs w:val="24"/>
        </w:rPr>
        <w:t xml:space="preserve"> que deveriam ser públicos e múltiplos, fundando uma determinada verdade e esquecendo os passados e as pessoas que nestes atuaram, tal memória apenas contribui para que a norma vigente seja o impedimento conciso da democracia e da efetiva construção da cidadania. Uma vez que a maioria das pessoas que advém do passado excluído, não tem com o que se identificarem dentro da história oficial, também dificilmente terão amplo acesso e participação no presente desta mesma história. </w:t>
      </w:r>
    </w:p>
    <w:p w:rsidR="00341B58" w:rsidRDefault="00341B58" w:rsidP="00341B58">
      <w:pPr>
        <w:spacing w:after="0" w:line="360" w:lineRule="auto"/>
        <w:jc w:val="both"/>
        <w:rPr>
          <w:rFonts w:ascii="Times New Roman" w:hAnsi="Times New Roman" w:cs="Times New Roman"/>
          <w:sz w:val="24"/>
          <w:szCs w:val="24"/>
        </w:rPr>
      </w:pPr>
    </w:p>
    <w:p w:rsidR="0052778A" w:rsidRDefault="0052778A" w:rsidP="00341B58">
      <w:pPr>
        <w:spacing w:after="0" w:line="360" w:lineRule="auto"/>
        <w:jc w:val="both"/>
        <w:rPr>
          <w:rFonts w:ascii="Times New Roman" w:hAnsi="Times New Roman" w:cs="Times New Roman"/>
          <w:sz w:val="24"/>
          <w:szCs w:val="24"/>
        </w:rPr>
      </w:pPr>
    </w:p>
    <w:p w:rsidR="00341B58" w:rsidRPr="00F90E7B" w:rsidRDefault="00341B58" w:rsidP="00341B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341B58" w:rsidRPr="00F90E7B" w:rsidRDefault="00341B58" w:rsidP="00341B58">
      <w:pPr>
        <w:spacing w:after="0" w:line="360" w:lineRule="auto"/>
        <w:jc w:val="both"/>
        <w:rPr>
          <w:rFonts w:ascii="Times New Roman" w:hAnsi="Times New Roman" w:cs="Times New Roman"/>
          <w:b/>
          <w:sz w:val="24"/>
          <w:szCs w:val="24"/>
        </w:rPr>
      </w:pPr>
    </w:p>
    <w:p w:rsidR="00341B58" w:rsidRPr="00F90E7B" w:rsidRDefault="00341B58" w:rsidP="00341B58">
      <w:pPr>
        <w:spacing w:after="0" w:line="240" w:lineRule="auto"/>
        <w:rPr>
          <w:rFonts w:ascii="Times New Roman" w:hAnsi="Times New Roman" w:cs="Times New Roman"/>
          <w:sz w:val="24"/>
          <w:szCs w:val="24"/>
        </w:rPr>
      </w:pPr>
      <w:r w:rsidRPr="00F90E7B">
        <w:rPr>
          <w:rFonts w:ascii="Times New Roman" w:hAnsi="Times New Roman" w:cs="Times New Roman"/>
          <w:sz w:val="24"/>
          <w:szCs w:val="24"/>
        </w:rPr>
        <w:t>AIMONE,</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Thomaz.</w:t>
      </w:r>
      <w:r w:rsidR="00912CF2" w:rsidRPr="00F90E7B">
        <w:rPr>
          <w:rFonts w:ascii="Times New Roman" w:hAnsi="Times New Roman" w:cs="Times New Roman"/>
          <w:sz w:val="24"/>
          <w:szCs w:val="24"/>
        </w:rPr>
        <w:t xml:space="preserve"> </w:t>
      </w:r>
      <w:r w:rsidRPr="00F90E7B">
        <w:rPr>
          <w:rFonts w:ascii="Times New Roman" w:hAnsi="Times New Roman" w:cs="Times New Roman"/>
          <w:bCs/>
          <w:i/>
          <w:sz w:val="24"/>
          <w:szCs w:val="24"/>
        </w:rPr>
        <w:t>Jacarezinho,</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seus</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pioneiros</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desbravadores</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e</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os</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que</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labutaram</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para</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o</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progresso</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desta</w:t>
      </w:r>
      <w:r w:rsidR="00912CF2" w:rsidRPr="00F90E7B">
        <w:rPr>
          <w:rFonts w:ascii="Times New Roman" w:hAnsi="Times New Roman" w:cs="Times New Roman"/>
          <w:bCs/>
          <w:i/>
          <w:sz w:val="24"/>
          <w:szCs w:val="24"/>
        </w:rPr>
        <w:t xml:space="preserve"> </w:t>
      </w:r>
      <w:r w:rsidRPr="00F90E7B">
        <w:rPr>
          <w:rFonts w:ascii="Times New Roman" w:hAnsi="Times New Roman" w:cs="Times New Roman"/>
          <w:bCs/>
          <w:i/>
          <w:sz w:val="24"/>
          <w:szCs w:val="24"/>
        </w:rPr>
        <w:t>terra.</w:t>
      </w:r>
      <w:r w:rsidR="00912CF2" w:rsidRPr="00F90E7B">
        <w:rPr>
          <w:rFonts w:ascii="Times New Roman" w:hAnsi="Times New Roman" w:cs="Times New Roman"/>
          <w:bCs/>
          <w:i/>
          <w:sz w:val="24"/>
          <w:szCs w:val="24"/>
        </w:rPr>
        <w:t xml:space="preserve"> </w:t>
      </w:r>
      <w:r w:rsidRPr="00F90E7B">
        <w:rPr>
          <w:rFonts w:ascii="Times New Roman" w:hAnsi="Times New Roman" w:cs="Times New Roman"/>
          <w:sz w:val="24"/>
          <w:szCs w:val="24"/>
        </w:rPr>
        <w:t>Jacarezinho</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PR:</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Editora</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Gráfica</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Universitária,</w:t>
      </w:r>
      <w:r w:rsidR="00912CF2" w:rsidRPr="00F90E7B">
        <w:rPr>
          <w:rFonts w:ascii="Times New Roman" w:hAnsi="Times New Roman" w:cs="Times New Roman"/>
          <w:sz w:val="24"/>
          <w:szCs w:val="24"/>
        </w:rPr>
        <w:t xml:space="preserve"> </w:t>
      </w:r>
      <w:r w:rsidRPr="00F90E7B">
        <w:rPr>
          <w:rFonts w:ascii="Times New Roman" w:hAnsi="Times New Roman" w:cs="Times New Roman"/>
          <w:sz w:val="24"/>
          <w:szCs w:val="24"/>
        </w:rPr>
        <w:t>1975.</w:t>
      </w:r>
    </w:p>
    <w:p w:rsidR="00341B58" w:rsidRPr="00F90E7B" w:rsidRDefault="00341B58" w:rsidP="00341B58">
      <w:pPr>
        <w:spacing w:after="0" w:line="360" w:lineRule="auto"/>
        <w:jc w:val="both"/>
        <w:rPr>
          <w:rFonts w:ascii="Times New Roman" w:hAnsi="Times New Roman" w:cs="Times New Roman"/>
          <w:b/>
          <w:sz w:val="24"/>
          <w:szCs w:val="24"/>
        </w:rPr>
      </w:pPr>
    </w:p>
    <w:p w:rsidR="00341B58" w:rsidRPr="00F90E7B" w:rsidRDefault="00341B58" w:rsidP="00341B58">
      <w:pPr>
        <w:spacing w:after="0" w:line="240" w:lineRule="auto"/>
        <w:rPr>
          <w:rFonts w:ascii="Times New Roman" w:hAnsi="Times New Roman" w:cs="Times New Roman"/>
          <w:sz w:val="24"/>
          <w:szCs w:val="24"/>
        </w:rPr>
      </w:pPr>
      <w:r w:rsidRPr="00F90E7B">
        <w:rPr>
          <w:rFonts w:ascii="Times New Roman" w:hAnsi="Times New Roman" w:cs="Times New Roman"/>
          <w:sz w:val="24"/>
          <w:szCs w:val="24"/>
        </w:rPr>
        <w:t>ARENDT, Hanna</w:t>
      </w:r>
      <w:r w:rsidR="00F90E7B">
        <w:rPr>
          <w:rFonts w:ascii="Times New Roman" w:hAnsi="Times New Roman" w:cs="Times New Roman"/>
          <w:sz w:val="24"/>
          <w:szCs w:val="24"/>
        </w:rPr>
        <w:t>h</w:t>
      </w:r>
      <w:r w:rsidRPr="00F90E7B">
        <w:rPr>
          <w:rFonts w:ascii="Times New Roman" w:hAnsi="Times New Roman" w:cs="Times New Roman"/>
          <w:sz w:val="24"/>
          <w:szCs w:val="24"/>
        </w:rPr>
        <w:t xml:space="preserve">. </w:t>
      </w:r>
      <w:r w:rsidRPr="00F90E7B">
        <w:rPr>
          <w:rFonts w:ascii="Times New Roman" w:hAnsi="Times New Roman" w:cs="Times New Roman"/>
          <w:i/>
          <w:sz w:val="24"/>
          <w:szCs w:val="24"/>
        </w:rPr>
        <w:t>A condição humana</w:t>
      </w:r>
      <w:r w:rsidRPr="00F90E7B">
        <w:rPr>
          <w:rFonts w:ascii="Times New Roman" w:hAnsi="Times New Roman" w:cs="Times New Roman"/>
          <w:sz w:val="24"/>
          <w:szCs w:val="24"/>
        </w:rPr>
        <w:t>. 10 ed. Rio de Janeiro: Forense Universitária, 2007.</w:t>
      </w:r>
    </w:p>
    <w:p w:rsidR="00341B58" w:rsidRPr="00F90E7B" w:rsidRDefault="00341B58" w:rsidP="00341B58">
      <w:pPr>
        <w:spacing w:after="0" w:line="360" w:lineRule="auto"/>
        <w:jc w:val="both"/>
        <w:rPr>
          <w:rFonts w:ascii="Times New Roman" w:hAnsi="Times New Roman" w:cs="Times New Roman"/>
          <w:b/>
          <w:sz w:val="24"/>
          <w:szCs w:val="24"/>
        </w:rPr>
      </w:pPr>
    </w:p>
    <w:p w:rsidR="00341B58" w:rsidRPr="00F90E7B" w:rsidRDefault="00341B58" w:rsidP="00341B58">
      <w:pPr>
        <w:autoSpaceDE w:val="0"/>
        <w:autoSpaceDN w:val="0"/>
        <w:adjustRightInd w:val="0"/>
        <w:spacing w:after="0" w:line="240" w:lineRule="auto"/>
        <w:rPr>
          <w:rFonts w:ascii="Times New Roman" w:hAnsi="Times New Roman" w:cs="Times New Roman"/>
          <w:color w:val="000000" w:themeColor="text1"/>
          <w:sz w:val="24"/>
          <w:szCs w:val="24"/>
        </w:rPr>
      </w:pPr>
      <w:r w:rsidRPr="00F90E7B">
        <w:rPr>
          <w:rFonts w:ascii="Times New Roman" w:hAnsi="Times New Roman" w:cs="Times New Roman"/>
          <w:color w:val="000000" w:themeColor="text1"/>
          <w:sz w:val="24"/>
          <w:szCs w:val="24"/>
        </w:rPr>
        <w:t>BOTELHO, André. Público e privado no pensamento social brasileiro. In: BOTELHO, André; SCHWARCZ, Lilia (</w:t>
      </w:r>
      <w:proofErr w:type="spellStart"/>
      <w:r w:rsidRPr="00F90E7B">
        <w:rPr>
          <w:rFonts w:ascii="Times New Roman" w:hAnsi="Times New Roman" w:cs="Times New Roman"/>
          <w:color w:val="000000" w:themeColor="text1"/>
          <w:sz w:val="24"/>
          <w:szCs w:val="24"/>
        </w:rPr>
        <w:t>Orgs</w:t>
      </w:r>
      <w:proofErr w:type="spellEnd"/>
      <w:r w:rsidRPr="00F90E7B">
        <w:rPr>
          <w:rFonts w:ascii="Times New Roman" w:hAnsi="Times New Roman" w:cs="Times New Roman"/>
          <w:color w:val="000000" w:themeColor="text1"/>
          <w:sz w:val="24"/>
          <w:szCs w:val="24"/>
        </w:rPr>
        <w:t xml:space="preserve">.). </w:t>
      </w:r>
      <w:r w:rsidRPr="00F90E7B">
        <w:rPr>
          <w:rFonts w:ascii="Times New Roman" w:hAnsi="Times New Roman" w:cs="Times New Roman"/>
          <w:bCs/>
          <w:i/>
          <w:color w:val="000000" w:themeColor="text1"/>
          <w:sz w:val="24"/>
          <w:szCs w:val="24"/>
        </w:rPr>
        <w:t>Agenda brasileira</w:t>
      </w:r>
      <w:r w:rsidRPr="00F90E7B">
        <w:rPr>
          <w:rFonts w:ascii="Times New Roman" w:hAnsi="Times New Roman" w:cs="Times New Roman"/>
          <w:color w:val="000000" w:themeColor="text1"/>
          <w:sz w:val="24"/>
          <w:szCs w:val="24"/>
        </w:rPr>
        <w:t>: temas de uma sociedade em mudança. São Paulo: Cia. das Letras, 2011.</w:t>
      </w:r>
    </w:p>
    <w:p w:rsidR="00341B58" w:rsidRPr="00F90E7B" w:rsidRDefault="00341B58" w:rsidP="00341B58">
      <w:pPr>
        <w:spacing w:after="0" w:line="360" w:lineRule="auto"/>
        <w:jc w:val="both"/>
        <w:rPr>
          <w:rFonts w:ascii="Times New Roman" w:hAnsi="Times New Roman" w:cs="Times New Roman"/>
          <w:b/>
          <w:sz w:val="24"/>
          <w:szCs w:val="24"/>
        </w:rPr>
      </w:pPr>
    </w:p>
    <w:p w:rsidR="00341B58" w:rsidRPr="00F90E7B" w:rsidRDefault="00341B58" w:rsidP="00341B58">
      <w:pPr>
        <w:autoSpaceDE w:val="0"/>
        <w:autoSpaceDN w:val="0"/>
        <w:adjustRightInd w:val="0"/>
        <w:spacing w:after="0" w:line="240" w:lineRule="auto"/>
        <w:rPr>
          <w:rFonts w:ascii="Times New Roman" w:hAnsi="Times New Roman" w:cs="Times New Roman"/>
          <w:color w:val="000000" w:themeColor="text1"/>
          <w:sz w:val="24"/>
          <w:szCs w:val="24"/>
        </w:rPr>
      </w:pPr>
      <w:r w:rsidRPr="00F90E7B">
        <w:rPr>
          <w:rFonts w:ascii="Times New Roman" w:hAnsi="Times New Roman" w:cs="Times New Roman"/>
          <w:color w:val="000000" w:themeColor="text1"/>
          <w:sz w:val="24"/>
          <w:szCs w:val="24"/>
        </w:rPr>
        <w:t xml:space="preserve">CANCLINI, </w:t>
      </w:r>
      <w:proofErr w:type="spellStart"/>
      <w:r w:rsidRPr="00F90E7B">
        <w:rPr>
          <w:rFonts w:ascii="Times New Roman" w:hAnsi="Times New Roman" w:cs="Times New Roman"/>
          <w:color w:val="000000" w:themeColor="text1"/>
          <w:sz w:val="24"/>
          <w:szCs w:val="24"/>
        </w:rPr>
        <w:t>Néstor</w:t>
      </w:r>
      <w:proofErr w:type="spellEnd"/>
      <w:r w:rsidRPr="00F90E7B">
        <w:rPr>
          <w:rFonts w:ascii="Times New Roman" w:hAnsi="Times New Roman" w:cs="Times New Roman"/>
          <w:color w:val="000000" w:themeColor="text1"/>
          <w:sz w:val="24"/>
          <w:szCs w:val="24"/>
        </w:rPr>
        <w:t xml:space="preserve"> G. </w:t>
      </w:r>
      <w:r w:rsidRPr="00F90E7B">
        <w:rPr>
          <w:rFonts w:ascii="Times New Roman" w:hAnsi="Times New Roman" w:cs="Times New Roman"/>
          <w:i/>
          <w:color w:val="000000" w:themeColor="text1"/>
          <w:sz w:val="24"/>
          <w:szCs w:val="24"/>
        </w:rPr>
        <w:t xml:space="preserve">Culturas Híbridas: </w:t>
      </w:r>
      <w:r w:rsidRPr="00F90E7B">
        <w:rPr>
          <w:rFonts w:ascii="Times New Roman" w:hAnsi="Times New Roman" w:cs="Times New Roman"/>
          <w:color w:val="000000" w:themeColor="text1"/>
          <w:sz w:val="24"/>
          <w:szCs w:val="24"/>
        </w:rPr>
        <w:t xml:space="preserve">Estratégias para Entrar e Sair da Modernidade. São Paulo: Editora Universidade de São Paulo, 2003. </w:t>
      </w:r>
    </w:p>
    <w:p w:rsidR="00341B58" w:rsidRPr="00F90E7B" w:rsidRDefault="00341B58" w:rsidP="00341B58">
      <w:pPr>
        <w:spacing w:after="0" w:line="360" w:lineRule="auto"/>
        <w:jc w:val="both"/>
        <w:rPr>
          <w:rFonts w:ascii="Times New Roman" w:hAnsi="Times New Roman" w:cs="Times New Roman"/>
          <w:b/>
          <w:sz w:val="24"/>
          <w:szCs w:val="24"/>
        </w:rPr>
      </w:pPr>
    </w:p>
    <w:p w:rsidR="00341B58" w:rsidRPr="00F90E7B" w:rsidRDefault="00F90E7B" w:rsidP="00341B58">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CARSTEN, </w:t>
      </w:r>
      <w:proofErr w:type="spellStart"/>
      <w:r>
        <w:rPr>
          <w:rFonts w:ascii="Times New Roman" w:hAnsi="Times New Roman" w:cs="Times New Roman"/>
          <w:color w:val="000000" w:themeColor="text1"/>
          <w:sz w:val="24"/>
          <w:szCs w:val="24"/>
        </w:rPr>
        <w:t>Aluizio</w:t>
      </w:r>
      <w:proofErr w:type="spellEnd"/>
      <w:r>
        <w:rPr>
          <w:rFonts w:ascii="Times New Roman" w:hAnsi="Times New Roman" w:cs="Times New Roman"/>
          <w:color w:val="000000" w:themeColor="text1"/>
          <w:sz w:val="24"/>
          <w:szCs w:val="24"/>
        </w:rPr>
        <w:t xml:space="preserve"> A</w:t>
      </w:r>
      <w:r w:rsidR="00341B58" w:rsidRPr="00F90E7B">
        <w:rPr>
          <w:rFonts w:ascii="Times New Roman" w:hAnsi="Times New Roman" w:cs="Times New Roman"/>
          <w:color w:val="000000" w:themeColor="text1"/>
          <w:sz w:val="24"/>
          <w:szCs w:val="24"/>
        </w:rPr>
        <w:t xml:space="preserve">. </w:t>
      </w:r>
      <w:r w:rsidR="00341B58" w:rsidRPr="00F90E7B">
        <w:rPr>
          <w:rFonts w:ascii="Times New Roman" w:hAnsi="Times New Roman" w:cs="Times New Roman"/>
          <w:i/>
          <w:color w:val="000000" w:themeColor="text1"/>
          <w:sz w:val="24"/>
          <w:szCs w:val="24"/>
        </w:rPr>
        <w:t xml:space="preserve">Ocupação Humana na Bacia do Rio das Cinzas: uma história de povos sem história. </w:t>
      </w:r>
      <w:r w:rsidR="00341B58" w:rsidRPr="00F90E7B">
        <w:rPr>
          <w:rFonts w:ascii="Times New Roman" w:hAnsi="Times New Roman" w:cs="Times New Roman"/>
          <w:color w:val="000000" w:themeColor="text1"/>
          <w:sz w:val="24"/>
          <w:szCs w:val="24"/>
        </w:rPr>
        <w:t>132 f. Dissertação (Mestrado em História) - Universidade Estadual de Maringá, Maringá, 2012.</w:t>
      </w:r>
    </w:p>
    <w:p w:rsidR="008E1DAD" w:rsidRPr="00F90E7B" w:rsidRDefault="008E1DAD" w:rsidP="00341B58">
      <w:pPr>
        <w:spacing w:after="0" w:line="240" w:lineRule="auto"/>
        <w:rPr>
          <w:rFonts w:ascii="Times New Roman" w:hAnsi="Times New Roman" w:cs="Times New Roman"/>
          <w:sz w:val="24"/>
          <w:szCs w:val="24"/>
        </w:rPr>
      </w:pPr>
    </w:p>
    <w:p w:rsidR="00341B58" w:rsidRPr="00F90E7B" w:rsidRDefault="00341B58" w:rsidP="00341B58">
      <w:pPr>
        <w:spacing w:after="0" w:line="240" w:lineRule="auto"/>
        <w:rPr>
          <w:rFonts w:ascii="Times New Roman" w:hAnsi="Times New Roman" w:cs="Times New Roman"/>
          <w:sz w:val="24"/>
          <w:szCs w:val="24"/>
        </w:rPr>
      </w:pPr>
      <w:r w:rsidRPr="00F90E7B">
        <w:rPr>
          <w:rFonts w:ascii="Times New Roman" w:hAnsi="Times New Roman" w:cs="Times New Roman"/>
          <w:sz w:val="24"/>
          <w:szCs w:val="24"/>
        </w:rPr>
        <w:t xml:space="preserve">BOSI, </w:t>
      </w:r>
      <w:proofErr w:type="spellStart"/>
      <w:r w:rsidRPr="00F90E7B">
        <w:rPr>
          <w:rFonts w:ascii="Times New Roman" w:hAnsi="Times New Roman" w:cs="Times New Roman"/>
          <w:sz w:val="24"/>
          <w:szCs w:val="24"/>
        </w:rPr>
        <w:t>Ecléa</w:t>
      </w:r>
      <w:proofErr w:type="spellEnd"/>
      <w:r w:rsidRPr="00F90E7B">
        <w:rPr>
          <w:rFonts w:ascii="Times New Roman" w:hAnsi="Times New Roman" w:cs="Times New Roman"/>
          <w:sz w:val="24"/>
          <w:szCs w:val="24"/>
        </w:rPr>
        <w:t xml:space="preserve">. </w:t>
      </w:r>
      <w:r w:rsidRPr="00F90E7B">
        <w:rPr>
          <w:rFonts w:ascii="Times New Roman" w:hAnsi="Times New Roman" w:cs="Times New Roman"/>
          <w:i/>
          <w:sz w:val="24"/>
          <w:szCs w:val="24"/>
        </w:rPr>
        <w:t>O Tempo Vivo da Memória</w:t>
      </w:r>
      <w:r w:rsidRPr="00F90E7B">
        <w:rPr>
          <w:rFonts w:ascii="Times New Roman" w:hAnsi="Times New Roman" w:cs="Times New Roman"/>
          <w:sz w:val="24"/>
          <w:szCs w:val="24"/>
        </w:rPr>
        <w:t>: Ensaios de Psicologia Social. São Paulo: Ateliê Editorial, 2003.</w:t>
      </w:r>
    </w:p>
    <w:p w:rsidR="00341B58" w:rsidRPr="00F90E7B" w:rsidRDefault="00341B58" w:rsidP="00341B58">
      <w:pPr>
        <w:autoSpaceDE w:val="0"/>
        <w:autoSpaceDN w:val="0"/>
        <w:adjustRightInd w:val="0"/>
        <w:spacing w:after="0" w:line="240" w:lineRule="auto"/>
        <w:rPr>
          <w:rFonts w:ascii="Times New Roman" w:hAnsi="Times New Roman" w:cs="Times New Roman"/>
          <w:color w:val="000000" w:themeColor="text1"/>
          <w:sz w:val="24"/>
          <w:szCs w:val="24"/>
        </w:rPr>
      </w:pPr>
    </w:p>
    <w:p w:rsidR="00341B58" w:rsidRPr="005B7FE2" w:rsidRDefault="00341B58" w:rsidP="00341B58">
      <w:pPr>
        <w:autoSpaceDE w:val="0"/>
        <w:autoSpaceDN w:val="0"/>
        <w:adjustRightInd w:val="0"/>
        <w:spacing w:after="0" w:line="240" w:lineRule="auto"/>
        <w:rPr>
          <w:rFonts w:ascii="Times New Roman" w:hAnsi="Times New Roman" w:cs="Times New Roman"/>
          <w:sz w:val="24"/>
          <w:szCs w:val="24"/>
        </w:rPr>
      </w:pPr>
      <w:r w:rsidRPr="00F90E7B">
        <w:rPr>
          <w:rFonts w:ascii="Times New Roman" w:hAnsi="Times New Roman" w:cs="Times New Roman"/>
          <w:sz w:val="24"/>
          <w:szCs w:val="24"/>
        </w:rPr>
        <w:t>ESTATÍSTICA, Brasil. Instituto Brasileiro de Geografia e</w:t>
      </w:r>
      <w:r w:rsidRPr="00F90E7B">
        <w:rPr>
          <w:rFonts w:ascii="Times New Roman" w:hAnsi="Times New Roman" w:cs="Times New Roman"/>
          <w:i/>
          <w:sz w:val="24"/>
          <w:szCs w:val="24"/>
        </w:rPr>
        <w:t xml:space="preserve">. </w:t>
      </w:r>
      <w:r w:rsidRPr="00F90E7B">
        <w:rPr>
          <w:rFonts w:ascii="Times New Roman" w:hAnsi="Times New Roman" w:cs="Times New Roman"/>
          <w:bCs/>
          <w:i/>
          <w:sz w:val="24"/>
          <w:szCs w:val="24"/>
        </w:rPr>
        <w:t xml:space="preserve">Enciclopédia dos municípios </w:t>
      </w:r>
      <w:proofErr w:type="spellStart"/>
      <w:r w:rsidRPr="00F90E7B">
        <w:rPr>
          <w:rFonts w:ascii="Times New Roman" w:hAnsi="Times New Roman" w:cs="Times New Roman"/>
          <w:bCs/>
          <w:i/>
          <w:sz w:val="24"/>
          <w:szCs w:val="24"/>
        </w:rPr>
        <w:t>brasileiros.</w:t>
      </w:r>
      <w:r w:rsidRPr="00F90E7B">
        <w:rPr>
          <w:rFonts w:ascii="Times New Roman" w:hAnsi="Times New Roman" w:cs="Times New Roman"/>
          <w:sz w:val="24"/>
          <w:szCs w:val="24"/>
        </w:rPr>
        <w:t>Rio</w:t>
      </w:r>
      <w:proofErr w:type="spellEnd"/>
      <w:r w:rsidRPr="00F90E7B">
        <w:rPr>
          <w:rFonts w:ascii="Times New Roman" w:hAnsi="Times New Roman" w:cs="Times New Roman"/>
          <w:sz w:val="24"/>
          <w:szCs w:val="24"/>
        </w:rPr>
        <w:t xml:space="preserve"> de Janeiro: IBGE</w:t>
      </w:r>
      <w:r w:rsidRPr="005B7FE2">
        <w:rPr>
          <w:rFonts w:ascii="Times New Roman" w:hAnsi="Times New Roman" w:cs="Times New Roman"/>
          <w:sz w:val="24"/>
          <w:szCs w:val="24"/>
        </w:rPr>
        <w:t>, 1964.</w:t>
      </w:r>
    </w:p>
    <w:p w:rsidR="00341B58" w:rsidRPr="005B7FE2" w:rsidRDefault="00341B58" w:rsidP="00341B58">
      <w:pPr>
        <w:spacing w:after="0" w:line="360" w:lineRule="auto"/>
        <w:jc w:val="both"/>
        <w:rPr>
          <w:rFonts w:ascii="Times New Roman" w:hAnsi="Times New Roman" w:cs="Times New Roman"/>
          <w:b/>
          <w:sz w:val="24"/>
          <w:szCs w:val="24"/>
        </w:rPr>
      </w:pPr>
    </w:p>
    <w:p w:rsidR="005B7FE2" w:rsidRPr="00FD6EC7" w:rsidRDefault="005B7FE2" w:rsidP="005B7FE2">
      <w:pPr>
        <w:autoSpaceDE w:val="0"/>
        <w:autoSpaceDN w:val="0"/>
        <w:adjustRightInd w:val="0"/>
        <w:spacing w:after="0" w:line="240" w:lineRule="auto"/>
        <w:rPr>
          <w:rFonts w:ascii="Times New Roman" w:hAnsi="Times New Roman" w:cs="Times New Roman"/>
          <w:color w:val="000000" w:themeColor="text1"/>
          <w:sz w:val="24"/>
          <w:szCs w:val="24"/>
        </w:rPr>
      </w:pPr>
      <w:r w:rsidRPr="005B7FE2">
        <w:rPr>
          <w:rFonts w:ascii="Times New Roman" w:hAnsi="Times New Roman" w:cs="Times New Roman"/>
          <w:color w:val="000000" w:themeColor="text1"/>
          <w:sz w:val="24"/>
          <w:szCs w:val="24"/>
        </w:rPr>
        <w:t xml:space="preserve">HABERMAS, Jürgen. La </w:t>
      </w:r>
      <w:proofErr w:type="spellStart"/>
      <w:r w:rsidRPr="005B7FE2">
        <w:rPr>
          <w:rFonts w:ascii="Times New Roman" w:hAnsi="Times New Roman" w:cs="Times New Roman"/>
          <w:color w:val="000000" w:themeColor="text1"/>
          <w:sz w:val="24"/>
          <w:szCs w:val="24"/>
        </w:rPr>
        <w:t>Modernidad</w:t>
      </w:r>
      <w:proofErr w:type="spellEnd"/>
      <w:r w:rsidRPr="005B7FE2">
        <w:rPr>
          <w:rFonts w:ascii="Times New Roman" w:hAnsi="Times New Roman" w:cs="Times New Roman"/>
          <w:color w:val="000000" w:themeColor="text1"/>
          <w:sz w:val="24"/>
          <w:szCs w:val="24"/>
        </w:rPr>
        <w:t xml:space="preserve">, um </w:t>
      </w:r>
      <w:proofErr w:type="spellStart"/>
      <w:r w:rsidRPr="005B7FE2">
        <w:rPr>
          <w:rFonts w:ascii="Times New Roman" w:hAnsi="Times New Roman" w:cs="Times New Roman"/>
          <w:color w:val="000000" w:themeColor="text1"/>
          <w:sz w:val="24"/>
          <w:szCs w:val="24"/>
        </w:rPr>
        <w:t>Proyecto</w:t>
      </w:r>
      <w:proofErr w:type="spellEnd"/>
      <w:r w:rsidRPr="005B7FE2">
        <w:rPr>
          <w:rFonts w:ascii="Times New Roman" w:hAnsi="Times New Roman" w:cs="Times New Roman"/>
          <w:color w:val="000000" w:themeColor="text1"/>
          <w:sz w:val="24"/>
          <w:szCs w:val="24"/>
        </w:rPr>
        <w:t xml:space="preserve"> Incompleto. </w:t>
      </w:r>
      <w:r w:rsidRPr="005B7FE2">
        <w:rPr>
          <w:rFonts w:ascii="Times New Roman" w:hAnsi="Times New Roman" w:cs="Times New Roman"/>
          <w:color w:val="000000" w:themeColor="text1"/>
          <w:sz w:val="24"/>
          <w:szCs w:val="24"/>
          <w:lang w:val="en-US"/>
        </w:rPr>
        <w:t xml:space="preserve">In: FOSTER, Hal </w:t>
      </w:r>
      <w:r w:rsidRPr="005B7FE2">
        <w:rPr>
          <w:rFonts w:ascii="Times New Roman" w:hAnsi="Times New Roman" w:cs="Times New Roman"/>
          <w:i/>
          <w:color w:val="000000" w:themeColor="text1"/>
          <w:sz w:val="24"/>
          <w:szCs w:val="24"/>
          <w:lang w:val="en-US"/>
        </w:rPr>
        <w:t xml:space="preserve">et al. </w:t>
      </w:r>
      <w:r w:rsidRPr="00FD6EC7">
        <w:rPr>
          <w:rFonts w:ascii="Times New Roman" w:hAnsi="Times New Roman" w:cs="Times New Roman"/>
          <w:i/>
          <w:color w:val="000000" w:themeColor="text1"/>
          <w:sz w:val="24"/>
          <w:szCs w:val="24"/>
        </w:rPr>
        <w:t xml:space="preserve">La </w:t>
      </w:r>
      <w:proofErr w:type="spellStart"/>
      <w:r w:rsidRPr="00FD6EC7">
        <w:rPr>
          <w:rFonts w:ascii="Times New Roman" w:hAnsi="Times New Roman" w:cs="Times New Roman"/>
          <w:i/>
          <w:color w:val="000000" w:themeColor="text1"/>
          <w:sz w:val="24"/>
          <w:szCs w:val="24"/>
        </w:rPr>
        <w:t>Posmodernidad</w:t>
      </w:r>
      <w:proofErr w:type="spellEnd"/>
      <w:r w:rsidRPr="00FD6EC7">
        <w:rPr>
          <w:rFonts w:ascii="Times New Roman" w:hAnsi="Times New Roman" w:cs="Times New Roman"/>
          <w:color w:val="000000" w:themeColor="text1"/>
          <w:sz w:val="24"/>
          <w:szCs w:val="24"/>
        </w:rPr>
        <w:t xml:space="preserve">. Barcelona, </w:t>
      </w:r>
      <w:proofErr w:type="spellStart"/>
      <w:r w:rsidRPr="00FD6EC7">
        <w:rPr>
          <w:rFonts w:ascii="Times New Roman" w:hAnsi="Times New Roman" w:cs="Times New Roman"/>
          <w:color w:val="000000" w:themeColor="text1"/>
          <w:sz w:val="24"/>
          <w:szCs w:val="24"/>
        </w:rPr>
        <w:t>Kairos</w:t>
      </w:r>
      <w:proofErr w:type="spellEnd"/>
      <w:r w:rsidRPr="00FD6EC7">
        <w:rPr>
          <w:rFonts w:ascii="Times New Roman" w:hAnsi="Times New Roman" w:cs="Times New Roman"/>
          <w:color w:val="000000" w:themeColor="text1"/>
          <w:sz w:val="24"/>
          <w:szCs w:val="24"/>
        </w:rPr>
        <w:t>, 1985.</w:t>
      </w:r>
    </w:p>
    <w:p w:rsidR="005B7FE2" w:rsidRPr="005B7FE2" w:rsidRDefault="005B7FE2" w:rsidP="00341B58">
      <w:pPr>
        <w:spacing w:after="0" w:line="360" w:lineRule="auto"/>
        <w:jc w:val="both"/>
        <w:rPr>
          <w:rFonts w:ascii="Times New Roman" w:hAnsi="Times New Roman" w:cs="Times New Roman"/>
          <w:b/>
          <w:sz w:val="24"/>
          <w:szCs w:val="24"/>
        </w:rPr>
      </w:pPr>
    </w:p>
    <w:p w:rsidR="008E1DAD" w:rsidRPr="005B7FE2" w:rsidRDefault="008E1DAD" w:rsidP="008E1DAD">
      <w:pPr>
        <w:autoSpaceDE w:val="0"/>
        <w:autoSpaceDN w:val="0"/>
        <w:adjustRightInd w:val="0"/>
        <w:spacing w:after="0" w:line="240" w:lineRule="auto"/>
        <w:rPr>
          <w:rFonts w:ascii="Times New Roman" w:hAnsi="Times New Roman" w:cs="Times New Roman"/>
          <w:sz w:val="24"/>
          <w:szCs w:val="24"/>
        </w:rPr>
      </w:pPr>
      <w:r w:rsidRPr="005B7FE2">
        <w:rPr>
          <w:rFonts w:ascii="Times New Roman" w:hAnsi="Times New Roman" w:cs="Times New Roman"/>
          <w:sz w:val="24"/>
          <w:szCs w:val="24"/>
        </w:rPr>
        <w:t>HALBWACHS, Maurice. A memória coletiva. São Paulo: Centauro, 2006.</w:t>
      </w:r>
    </w:p>
    <w:p w:rsidR="008E1DAD" w:rsidRPr="005B7FE2" w:rsidRDefault="008E1DAD" w:rsidP="008E1DAD">
      <w:pPr>
        <w:autoSpaceDE w:val="0"/>
        <w:autoSpaceDN w:val="0"/>
        <w:adjustRightInd w:val="0"/>
        <w:spacing w:after="0" w:line="240" w:lineRule="auto"/>
        <w:rPr>
          <w:rFonts w:ascii="Times New Roman" w:hAnsi="Times New Roman" w:cs="Times New Roman"/>
          <w:color w:val="000000" w:themeColor="text1"/>
          <w:sz w:val="24"/>
          <w:szCs w:val="24"/>
        </w:rPr>
      </w:pPr>
    </w:p>
    <w:p w:rsidR="008E1DAD" w:rsidRPr="00F90E7B" w:rsidRDefault="008E1DAD" w:rsidP="008E1DAD">
      <w:pPr>
        <w:spacing w:after="0" w:line="240" w:lineRule="auto"/>
        <w:rPr>
          <w:rFonts w:ascii="Times New Roman" w:hAnsi="Times New Roman" w:cs="Times New Roman"/>
          <w:sz w:val="24"/>
          <w:szCs w:val="24"/>
        </w:rPr>
      </w:pPr>
      <w:r w:rsidRPr="005B7FE2">
        <w:rPr>
          <w:rFonts w:ascii="Times New Roman" w:hAnsi="Times New Roman" w:cs="Times New Roman"/>
          <w:sz w:val="24"/>
          <w:szCs w:val="24"/>
        </w:rPr>
        <w:t xml:space="preserve">JACAREZINHO. Câmara municipal de Jacarezinho. </w:t>
      </w:r>
      <w:r w:rsidRPr="005B7FE2">
        <w:rPr>
          <w:rFonts w:ascii="Times New Roman" w:hAnsi="Times New Roman" w:cs="Times New Roman"/>
          <w:i/>
          <w:sz w:val="24"/>
          <w:szCs w:val="24"/>
        </w:rPr>
        <w:t>Mensagem dos negócios administrativos do município de Jacarezinho.</w:t>
      </w:r>
      <w:r w:rsidRPr="00F90E7B">
        <w:rPr>
          <w:rFonts w:ascii="Times New Roman" w:hAnsi="Times New Roman" w:cs="Times New Roman"/>
          <w:sz w:val="24"/>
          <w:szCs w:val="24"/>
        </w:rPr>
        <w:t xml:space="preserve"> Prefeito Benedito Moreira. Jacarezinho: 1953.</w:t>
      </w:r>
    </w:p>
    <w:p w:rsidR="008E1DAD" w:rsidRPr="00F90E7B" w:rsidRDefault="008E1DAD" w:rsidP="00341B58">
      <w:pPr>
        <w:spacing w:after="0" w:line="360" w:lineRule="auto"/>
        <w:jc w:val="both"/>
        <w:rPr>
          <w:rFonts w:ascii="Times New Roman" w:hAnsi="Times New Roman" w:cs="Times New Roman"/>
          <w:b/>
          <w:sz w:val="24"/>
          <w:szCs w:val="24"/>
        </w:rPr>
      </w:pPr>
    </w:p>
    <w:p w:rsidR="008E1DAD" w:rsidRPr="00F90E7B" w:rsidRDefault="00F90E7B" w:rsidP="008E1DA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OLIVEIRA, Ricardo C</w:t>
      </w:r>
      <w:r w:rsidR="008E1DAD" w:rsidRPr="00F90E7B">
        <w:rPr>
          <w:rFonts w:ascii="Times New Roman" w:hAnsi="Times New Roman" w:cs="Times New Roman"/>
          <w:color w:val="000000" w:themeColor="text1"/>
          <w:sz w:val="24"/>
          <w:szCs w:val="24"/>
        </w:rPr>
        <w:t xml:space="preserve">. Notas sobre a política paranaense no período de 1930 a 1945. In: ______. (org.). </w:t>
      </w:r>
      <w:r w:rsidR="008E1DAD" w:rsidRPr="00F90E7B">
        <w:rPr>
          <w:rFonts w:ascii="Times New Roman" w:hAnsi="Times New Roman" w:cs="Times New Roman"/>
          <w:i/>
          <w:iCs/>
          <w:color w:val="000000" w:themeColor="text1"/>
          <w:sz w:val="24"/>
          <w:szCs w:val="24"/>
        </w:rPr>
        <w:t xml:space="preserve">A construção do Paraná moderno: </w:t>
      </w:r>
      <w:r w:rsidR="008E1DAD" w:rsidRPr="00F90E7B">
        <w:rPr>
          <w:rFonts w:ascii="Times New Roman" w:hAnsi="Times New Roman" w:cs="Times New Roman"/>
          <w:color w:val="000000" w:themeColor="text1"/>
          <w:sz w:val="24"/>
          <w:szCs w:val="24"/>
        </w:rPr>
        <w:t>políticos e política no governo do Paraná de 1930 a 1980. Curitiba: SETI; 2004. p. 20.</w:t>
      </w:r>
    </w:p>
    <w:p w:rsidR="008E1DAD" w:rsidRPr="00F90E7B" w:rsidRDefault="008E1DAD" w:rsidP="008E1DAD">
      <w:pPr>
        <w:autoSpaceDE w:val="0"/>
        <w:autoSpaceDN w:val="0"/>
        <w:adjustRightInd w:val="0"/>
        <w:spacing w:after="0" w:line="240" w:lineRule="auto"/>
        <w:rPr>
          <w:rFonts w:ascii="Times New Roman" w:hAnsi="Times New Roman" w:cs="Times New Roman"/>
          <w:color w:val="000000" w:themeColor="text1"/>
          <w:sz w:val="24"/>
          <w:szCs w:val="24"/>
        </w:rPr>
      </w:pPr>
    </w:p>
    <w:p w:rsidR="008E1DAD" w:rsidRPr="00F90E7B" w:rsidRDefault="008E1DAD" w:rsidP="008E1DAD">
      <w:pPr>
        <w:autoSpaceDE w:val="0"/>
        <w:autoSpaceDN w:val="0"/>
        <w:adjustRightInd w:val="0"/>
        <w:spacing w:after="0" w:line="240" w:lineRule="auto"/>
        <w:rPr>
          <w:rFonts w:ascii="Times New Roman" w:hAnsi="Times New Roman" w:cs="Times New Roman"/>
          <w:color w:val="000000" w:themeColor="text1"/>
          <w:sz w:val="24"/>
          <w:szCs w:val="24"/>
        </w:rPr>
      </w:pPr>
      <w:r w:rsidRPr="00F90E7B">
        <w:rPr>
          <w:rFonts w:ascii="Times New Roman" w:hAnsi="Times New Roman" w:cs="Times New Roman"/>
          <w:color w:val="000000" w:themeColor="text1"/>
          <w:sz w:val="24"/>
          <w:szCs w:val="24"/>
        </w:rPr>
        <w:t xml:space="preserve">______. </w:t>
      </w:r>
      <w:r w:rsidRPr="00F90E7B">
        <w:rPr>
          <w:rFonts w:ascii="Times New Roman" w:hAnsi="Times New Roman" w:cs="Times New Roman"/>
          <w:i/>
          <w:iCs/>
          <w:color w:val="000000" w:themeColor="text1"/>
          <w:sz w:val="24"/>
          <w:szCs w:val="24"/>
        </w:rPr>
        <w:t>A construção do Paraná Moderno</w:t>
      </w:r>
      <w:r w:rsidRPr="00F90E7B">
        <w:rPr>
          <w:rFonts w:ascii="Times New Roman" w:hAnsi="Times New Roman" w:cs="Times New Roman"/>
          <w:color w:val="000000" w:themeColor="text1"/>
          <w:sz w:val="24"/>
          <w:szCs w:val="24"/>
        </w:rPr>
        <w:t>: políticos e política no Governo do Paraná de 1930 a 1980. Curitiba: SETI, 2004. p. 25.</w:t>
      </w:r>
    </w:p>
    <w:p w:rsidR="008E1DAD" w:rsidRPr="00F90E7B" w:rsidRDefault="008E1DAD" w:rsidP="008E1DAD">
      <w:pPr>
        <w:autoSpaceDE w:val="0"/>
        <w:autoSpaceDN w:val="0"/>
        <w:adjustRightInd w:val="0"/>
        <w:spacing w:after="0" w:line="240" w:lineRule="auto"/>
        <w:rPr>
          <w:rFonts w:ascii="Times New Roman" w:hAnsi="Times New Roman" w:cs="Times New Roman"/>
          <w:color w:val="000000" w:themeColor="text1"/>
          <w:sz w:val="24"/>
          <w:szCs w:val="24"/>
        </w:rPr>
      </w:pPr>
    </w:p>
    <w:p w:rsidR="008E1DAD" w:rsidRPr="00F90E7B" w:rsidRDefault="008E1DAD" w:rsidP="008E1DAD">
      <w:pPr>
        <w:spacing w:after="0" w:line="240" w:lineRule="auto"/>
        <w:rPr>
          <w:rFonts w:ascii="Times New Roman" w:hAnsi="Times New Roman" w:cs="Times New Roman"/>
          <w:sz w:val="24"/>
          <w:szCs w:val="24"/>
        </w:rPr>
      </w:pPr>
      <w:r w:rsidRPr="00F90E7B">
        <w:rPr>
          <w:rFonts w:ascii="Times New Roman" w:hAnsi="Times New Roman" w:cs="Times New Roman"/>
          <w:sz w:val="24"/>
          <w:szCs w:val="24"/>
        </w:rPr>
        <w:t xml:space="preserve">RABAÇA, Carlos A; BARBOSA, Gustavo G. </w:t>
      </w:r>
      <w:r w:rsidRPr="00F90E7B">
        <w:rPr>
          <w:rFonts w:ascii="Times New Roman" w:hAnsi="Times New Roman" w:cs="Times New Roman"/>
          <w:i/>
          <w:sz w:val="24"/>
          <w:szCs w:val="24"/>
        </w:rPr>
        <w:t>Dicionário de Comunicação</w:t>
      </w:r>
      <w:r w:rsidRPr="00F90E7B">
        <w:rPr>
          <w:rFonts w:ascii="Times New Roman" w:hAnsi="Times New Roman" w:cs="Times New Roman"/>
          <w:sz w:val="24"/>
          <w:szCs w:val="24"/>
        </w:rPr>
        <w:t xml:space="preserve">. Rio de Janeiro: Ed. Campus, 2002. </w:t>
      </w:r>
    </w:p>
    <w:p w:rsidR="00341B58" w:rsidRPr="005B7FE2" w:rsidRDefault="00341B58" w:rsidP="00341B58">
      <w:pPr>
        <w:spacing w:after="0" w:line="360" w:lineRule="auto"/>
        <w:jc w:val="both"/>
        <w:rPr>
          <w:rFonts w:ascii="Times New Roman" w:hAnsi="Times New Roman" w:cs="Times New Roman"/>
          <w:b/>
          <w:sz w:val="24"/>
          <w:szCs w:val="24"/>
        </w:rPr>
      </w:pPr>
    </w:p>
    <w:p w:rsidR="008E1DAD" w:rsidRPr="005B7FE2" w:rsidRDefault="008E1DAD" w:rsidP="008E1DAD">
      <w:pPr>
        <w:spacing w:after="0" w:line="240" w:lineRule="auto"/>
        <w:rPr>
          <w:rFonts w:ascii="Times New Roman" w:hAnsi="Times New Roman" w:cs="Times New Roman"/>
          <w:sz w:val="24"/>
          <w:szCs w:val="24"/>
        </w:rPr>
      </w:pPr>
      <w:r w:rsidRPr="005B7FE2">
        <w:rPr>
          <w:rFonts w:ascii="Times New Roman" w:hAnsi="Times New Roman" w:cs="Times New Roman"/>
          <w:sz w:val="24"/>
          <w:szCs w:val="24"/>
        </w:rPr>
        <w:t xml:space="preserve">SILVA, Geraldo. </w:t>
      </w:r>
      <w:r w:rsidRPr="005B7FE2">
        <w:rPr>
          <w:rFonts w:ascii="Times New Roman" w:hAnsi="Times New Roman" w:cs="Times New Roman"/>
          <w:i/>
          <w:sz w:val="24"/>
          <w:szCs w:val="24"/>
        </w:rPr>
        <w:t>O Gato e o Velho</w:t>
      </w:r>
      <w:r w:rsidRPr="005B7FE2">
        <w:rPr>
          <w:rFonts w:ascii="Times New Roman" w:hAnsi="Times New Roman" w:cs="Times New Roman"/>
          <w:sz w:val="24"/>
          <w:szCs w:val="24"/>
        </w:rPr>
        <w:t xml:space="preserve">: IV. Jacarezinho: </w:t>
      </w:r>
      <w:proofErr w:type="spellStart"/>
      <w:r w:rsidRPr="005B7FE2">
        <w:rPr>
          <w:rFonts w:ascii="Times New Roman" w:hAnsi="Times New Roman" w:cs="Times New Roman"/>
          <w:sz w:val="24"/>
          <w:szCs w:val="24"/>
        </w:rPr>
        <w:t>Cat</w:t>
      </w:r>
      <w:proofErr w:type="spellEnd"/>
      <w:r w:rsidRPr="005B7FE2">
        <w:rPr>
          <w:rFonts w:ascii="Times New Roman" w:hAnsi="Times New Roman" w:cs="Times New Roman"/>
          <w:sz w:val="24"/>
          <w:szCs w:val="24"/>
        </w:rPr>
        <w:t xml:space="preserve"> – Arte, 2013, 4 v.</w:t>
      </w:r>
    </w:p>
    <w:p w:rsidR="008E1DAD" w:rsidRPr="005B7FE2" w:rsidRDefault="008E1DAD" w:rsidP="00341B58">
      <w:pPr>
        <w:spacing w:after="0" w:line="360" w:lineRule="auto"/>
        <w:jc w:val="both"/>
        <w:rPr>
          <w:rFonts w:ascii="Times New Roman" w:hAnsi="Times New Roman" w:cs="Times New Roman"/>
          <w:b/>
          <w:sz w:val="24"/>
          <w:szCs w:val="24"/>
        </w:rPr>
      </w:pPr>
    </w:p>
    <w:p w:rsidR="005B7FE2" w:rsidRPr="005B7FE2" w:rsidRDefault="005B7FE2" w:rsidP="005B7FE2">
      <w:pPr>
        <w:autoSpaceDE w:val="0"/>
        <w:autoSpaceDN w:val="0"/>
        <w:adjustRightInd w:val="0"/>
        <w:spacing w:after="0" w:line="240" w:lineRule="auto"/>
        <w:rPr>
          <w:rFonts w:ascii="Times New Roman" w:hAnsi="Times New Roman" w:cs="Times New Roman"/>
          <w:color w:val="000000" w:themeColor="text1"/>
          <w:sz w:val="24"/>
          <w:szCs w:val="24"/>
        </w:rPr>
      </w:pPr>
      <w:r w:rsidRPr="005B7FE2">
        <w:rPr>
          <w:rFonts w:ascii="Times New Roman" w:hAnsi="Times New Roman" w:cs="Times New Roman"/>
          <w:color w:val="000000" w:themeColor="text1"/>
          <w:sz w:val="24"/>
          <w:szCs w:val="24"/>
        </w:rPr>
        <w:t xml:space="preserve">TANNO, Janete </w:t>
      </w:r>
      <w:proofErr w:type="spellStart"/>
      <w:r w:rsidRPr="005B7FE2">
        <w:rPr>
          <w:rFonts w:ascii="Times New Roman" w:hAnsi="Times New Roman" w:cs="Times New Roman"/>
          <w:color w:val="000000" w:themeColor="text1"/>
          <w:sz w:val="24"/>
          <w:szCs w:val="24"/>
        </w:rPr>
        <w:t>Leiko</w:t>
      </w:r>
      <w:proofErr w:type="spellEnd"/>
      <w:r w:rsidRPr="005B7FE2">
        <w:rPr>
          <w:rFonts w:ascii="Times New Roman" w:hAnsi="Times New Roman" w:cs="Times New Roman"/>
          <w:color w:val="000000" w:themeColor="text1"/>
          <w:sz w:val="24"/>
          <w:szCs w:val="24"/>
        </w:rPr>
        <w:t xml:space="preserve">. </w:t>
      </w:r>
      <w:r w:rsidRPr="005B7FE2">
        <w:rPr>
          <w:rFonts w:ascii="Times New Roman" w:hAnsi="Times New Roman" w:cs="Times New Roman"/>
          <w:i/>
          <w:color w:val="000000" w:themeColor="text1"/>
          <w:sz w:val="24"/>
          <w:szCs w:val="24"/>
        </w:rPr>
        <w:t>Patrimônio documental do "Norte Pioneiro" do Paraná</w:t>
      </w:r>
      <w:r w:rsidRPr="005B7FE2">
        <w:rPr>
          <w:rFonts w:ascii="Times New Roman" w:hAnsi="Times New Roman" w:cs="Times New Roman"/>
          <w:color w:val="000000" w:themeColor="text1"/>
          <w:sz w:val="24"/>
          <w:szCs w:val="24"/>
        </w:rPr>
        <w:t xml:space="preserve">: história e memória das cidades da região (1890-1975). In: XXVIII SIMPÓSIO NACIONAL DE HISTÓRIA. 2015. Florianópolis. </w:t>
      </w:r>
      <w:r w:rsidRPr="005B7FE2">
        <w:rPr>
          <w:rFonts w:ascii="Times New Roman" w:hAnsi="Times New Roman" w:cs="Times New Roman"/>
          <w:i/>
          <w:color w:val="000000" w:themeColor="text1"/>
          <w:sz w:val="24"/>
          <w:szCs w:val="24"/>
        </w:rPr>
        <w:t>Anais...</w:t>
      </w:r>
      <w:r w:rsidRPr="005B7FE2">
        <w:rPr>
          <w:rFonts w:ascii="Times New Roman" w:hAnsi="Times New Roman" w:cs="Times New Roman"/>
          <w:color w:val="000000" w:themeColor="text1"/>
          <w:sz w:val="24"/>
          <w:szCs w:val="24"/>
        </w:rPr>
        <w:t xml:space="preserve"> Universidade Estadual de Santa Catarina, 2015. 11 p.</w:t>
      </w:r>
    </w:p>
    <w:p w:rsidR="002F0679" w:rsidRPr="00F90E7B" w:rsidRDefault="002F0679" w:rsidP="002F0679">
      <w:pPr>
        <w:spacing w:after="0" w:line="360" w:lineRule="auto"/>
        <w:jc w:val="both"/>
        <w:rPr>
          <w:rFonts w:ascii="Times New Roman" w:hAnsi="Times New Roman" w:cs="Times New Roman"/>
          <w:sz w:val="24"/>
          <w:szCs w:val="24"/>
        </w:rPr>
      </w:pPr>
    </w:p>
    <w:p w:rsidR="002F0679" w:rsidRPr="00F90E7B" w:rsidRDefault="002F0679">
      <w:pPr>
        <w:rPr>
          <w:rFonts w:ascii="Times New Roman" w:hAnsi="Times New Roman" w:cs="Times New Roman"/>
        </w:rPr>
      </w:pPr>
    </w:p>
    <w:sectPr w:rsidR="002F0679" w:rsidRPr="00F90E7B" w:rsidSect="00137C4F">
      <w:headerReference w:type="default" r:id="rId9"/>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913" w:rsidRDefault="00CE3913" w:rsidP="002F0679">
      <w:pPr>
        <w:spacing w:after="0" w:line="240" w:lineRule="auto"/>
      </w:pPr>
      <w:r>
        <w:separator/>
      </w:r>
    </w:p>
  </w:endnote>
  <w:endnote w:type="continuationSeparator" w:id="0">
    <w:p w:rsidR="00CE3913" w:rsidRDefault="00CE3913" w:rsidP="002F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913" w:rsidRDefault="00CE3913" w:rsidP="002F0679">
      <w:pPr>
        <w:spacing w:after="0" w:line="240" w:lineRule="auto"/>
      </w:pPr>
      <w:r>
        <w:separator/>
      </w:r>
    </w:p>
  </w:footnote>
  <w:footnote w:type="continuationSeparator" w:id="0">
    <w:p w:rsidR="00CE3913" w:rsidRDefault="00CE3913" w:rsidP="002F0679">
      <w:pPr>
        <w:spacing w:after="0" w:line="240" w:lineRule="auto"/>
      </w:pPr>
      <w:r>
        <w:continuationSeparator/>
      </w:r>
    </w:p>
  </w:footnote>
  <w:footnote w:id="1">
    <w:p w:rsidR="00CF1D15" w:rsidRPr="00CF1D15" w:rsidRDefault="00CF1D15">
      <w:pPr>
        <w:pStyle w:val="Textodenotaderodap"/>
        <w:rPr>
          <w:rFonts w:ascii="Times New Roman" w:hAnsi="Times New Roman" w:cs="Times New Roman"/>
        </w:rPr>
      </w:pPr>
      <w:r w:rsidRPr="00CF1D15">
        <w:rPr>
          <w:rStyle w:val="Refdenotaderodap"/>
        </w:rPr>
        <w:sym w:font="Symbol" w:char="F02A"/>
      </w:r>
      <w:r>
        <w:t xml:space="preserve"> </w:t>
      </w:r>
      <w:r>
        <w:rPr>
          <w:rFonts w:ascii="Times New Roman" w:hAnsi="Times New Roman" w:cs="Times New Roman"/>
        </w:rPr>
        <w:t>Mestranda em História, na Universidade Estadual de Maringá.</w:t>
      </w:r>
    </w:p>
  </w:footnote>
  <w:footnote w:id="2">
    <w:p w:rsidR="00344DF6" w:rsidRDefault="00344DF6">
      <w:pPr>
        <w:pStyle w:val="Textodenotaderodap"/>
      </w:pPr>
      <w:r w:rsidRPr="00344DF6">
        <w:rPr>
          <w:rStyle w:val="Refdenotaderodap"/>
        </w:rPr>
        <w:sym w:font="Symbol" w:char="F02A"/>
      </w:r>
      <w:r w:rsidRPr="00344DF6">
        <w:rPr>
          <w:rStyle w:val="Refdenotaderodap"/>
        </w:rPr>
        <w:sym w:font="Symbol" w:char="F02A"/>
      </w:r>
      <w:r>
        <w:t xml:space="preserve"> </w:t>
      </w:r>
      <w:r>
        <w:rPr>
          <w:rFonts w:ascii="Times New Roman" w:hAnsi="Times New Roman" w:cs="Times New Roman"/>
        </w:rPr>
        <w:t>Mestranda em História, na Universidade Estadual de Maringá.</w:t>
      </w:r>
    </w:p>
  </w:footnote>
  <w:footnote w:id="3">
    <w:p w:rsidR="002F0679" w:rsidRPr="0057183C" w:rsidRDefault="002F0679" w:rsidP="002F0679">
      <w:pPr>
        <w:pStyle w:val="Textodenotaderodap"/>
        <w:rPr>
          <w:rFonts w:ascii="Times New Roman" w:hAnsi="Times New Roman" w:cs="Times New Roman"/>
        </w:rPr>
      </w:pPr>
      <w:r w:rsidRPr="0057183C">
        <w:rPr>
          <w:rStyle w:val="Refdenotaderodap"/>
          <w:rFonts w:ascii="Times New Roman" w:hAnsi="Times New Roman" w:cs="Times New Roman"/>
        </w:rPr>
        <w:footnoteRef/>
      </w:r>
      <w:r w:rsidRPr="0057183C">
        <w:rPr>
          <w:rFonts w:ascii="Times New Roman" w:hAnsi="Times New Roman" w:cs="Times New Roman"/>
        </w:rPr>
        <w:t xml:space="preserve"> Grifo nosso.</w:t>
      </w:r>
    </w:p>
  </w:footnote>
  <w:footnote w:id="4">
    <w:p w:rsidR="002F0679" w:rsidRPr="0057183C" w:rsidRDefault="002F0679" w:rsidP="002F0679">
      <w:pPr>
        <w:pStyle w:val="Textodenotaderodap"/>
        <w:rPr>
          <w:rFonts w:ascii="Times New Roman" w:hAnsi="Times New Roman" w:cs="Times New Roman"/>
        </w:rPr>
      </w:pPr>
      <w:r w:rsidRPr="0057183C">
        <w:rPr>
          <w:rStyle w:val="Refdenotaderodap"/>
          <w:rFonts w:ascii="Times New Roman" w:hAnsi="Times New Roman" w:cs="Times New Roman"/>
        </w:rPr>
        <w:footnoteRef/>
      </w:r>
      <w:r w:rsidRPr="0057183C">
        <w:rPr>
          <w:rFonts w:ascii="Times New Roman" w:hAnsi="Times New Roman" w:cs="Times New Roman"/>
        </w:rPr>
        <w:t xml:space="preserve"> Grifo nosso.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9775"/>
      <w:docPartObj>
        <w:docPartGallery w:val="Page Numbers (Top of Page)"/>
        <w:docPartUnique/>
      </w:docPartObj>
    </w:sdtPr>
    <w:sdtEndPr/>
    <w:sdtContent>
      <w:p w:rsidR="00137C4F" w:rsidRDefault="00CE3913">
        <w:pPr>
          <w:pStyle w:val="Cabealho"/>
          <w:jc w:val="right"/>
        </w:pPr>
        <w:r>
          <w:fldChar w:fldCharType="begin"/>
        </w:r>
        <w:r>
          <w:instrText xml:space="preserve"> PAGE   \* MERGEFORMAT </w:instrText>
        </w:r>
        <w:r>
          <w:fldChar w:fldCharType="separate"/>
        </w:r>
        <w:r w:rsidR="00FD6EC7">
          <w:rPr>
            <w:noProof/>
          </w:rPr>
          <w:t>15</w:t>
        </w:r>
        <w:r>
          <w:rPr>
            <w:noProof/>
          </w:rPr>
          <w:fldChar w:fldCharType="end"/>
        </w:r>
      </w:p>
    </w:sdtContent>
  </w:sdt>
  <w:p w:rsidR="00137C4F" w:rsidRDefault="00137C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C1A86"/>
    <w:multiLevelType w:val="multilevel"/>
    <w:tmpl w:val="C24C88E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79"/>
    <w:rsid w:val="000058BE"/>
    <w:rsid w:val="00110734"/>
    <w:rsid w:val="00131D0A"/>
    <w:rsid w:val="00137C4F"/>
    <w:rsid w:val="00153318"/>
    <w:rsid w:val="001D75AC"/>
    <w:rsid w:val="001E67AB"/>
    <w:rsid w:val="00242246"/>
    <w:rsid w:val="002F0679"/>
    <w:rsid w:val="00341B58"/>
    <w:rsid w:val="00344DF6"/>
    <w:rsid w:val="004239E7"/>
    <w:rsid w:val="004B02CC"/>
    <w:rsid w:val="0052778A"/>
    <w:rsid w:val="00537CB9"/>
    <w:rsid w:val="00571421"/>
    <w:rsid w:val="0057183C"/>
    <w:rsid w:val="005B7FE2"/>
    <w:rsid w:val="007815DE"/>
    <w:rsid w:val="008E1DAD"/>
    <w:rsid w:val="00912CF2"/>
    <w:rsid w:val="009447CF"/>
    <w:rsid w:val="00AA57F7"/>
    <w:rsid w:val="00B713BB"/>
    <w:rsid w:val="00C17A08"/>
    <w:rsid w:val="00CE3913"/>
    <w:rsid w:val="00CF1D15"/>
    <w:rsid w:val="00E21D6C"/>
    <w:rsid w:val="00EF09A7"/>
    <w:rsid w:val="00F90E7B"/>
    <w:rsid w:val="00FD6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2">
    <w:name w:val="Pa2"/>
    <w:basedOn w:val="Normal"/>
    <w:next w:val="Normal"/>
    <w:uiPriority w:val="99"/>
    <w:rsid w:val="002F0679"/>
    <w:pPr>
      <w:autoSpaceDE w:val="0"/>
      <w:autoSpaceDN w:val="0"/>
      <w:adjustRightInd w:val="0"/>
      <w:spacing w:after="0" w:line="201" w:lineRule="atLeast"/>
    </w:pPr>
    <w:rPr>
      <w:rFonts w:ascii="Minion Pro" w:hAnsi="Minion Pro"/>
      <w:sz w:val="24"/>
      <w:szCs w:val="24"/>
    </w:rPr>
  </w:style>
  <w:style w:type="paragraph" w:styleId="PargrafodaLista">
    <w:name w:val="List Paragraph"/>
    <w:basedOn w:val="Normal"/>
    <w:uiPriority w:val="34"/>
    <w:qFormat/>
    <w:rsid w:val="002F0679"/>
    <w:pPr>
      <w:ind w:left="720"/>
      <w:contextualSpacing/>
    </w:pPr>
  </w:style>
  <w:style w:type="paragraph" w:styleId="Textodenotaderodap">
    <w:name w:val="footnote text"/>
    <w:basedOn w:val="Normal"/>
    <w:link w:val="TextodenotaderodapChar"/>
    <w:uiPriority w:val="99"/>
    <w:semiHidden/>
    <w:unhideWhenUsed/>
    <w:rsid w:val="002F06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0679"/>
    <w:rPr>
      <w:sz w:val="20"/>
      <w:szCs w:val="20"/>
    </w:rPr>
  </w:style>
  <w:style w:type="character" w:styleId="Refdenotaderodap">
    <w:name w:val="footnote reference"/>
    <w:basedOn w:val="Fontepargpadro"/>
    <w:uiPriority w:val="99"/>
    <w:semiHidden/>
    <w:unhideWhenUsed/>
    <w:rsid w:val="002F0679"/>
    <w:rPr>
      <w:vertAlign w:val="superscript"/>
    </w:rPr>
  </w:style>
  <w:style w:type="paragraph" w:styleId="Cabealho">
    <w:name w:val="header"/>
    <w:basedOn w:val="Normal"/>
    <w:link w:val="CabealhoChar"/>
    <w:uiPriority w:val="99"/>
    <w:unhideWhenUsed/>
    <w:rsid w:val="00137C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7C4F"/>
  </w:style>
  <w:style w:type="paragraph" w:styleId="Rodap">
    <w:name w:val="footer"/>
    <w:basedOn w:val="Normal"/>
    <w:link w:val="RodapChar"/>
    <w:uiPriority w:val="99"/>
    <w:semiHidden/>
    <w:unhideWhenUsed/>
    <w:rsid w:val="00137C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37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2">
    <w:name w:val="Pa2"/>
    <w:basedOn w:val="Normal"/>
    <w:next w:val="Normal"/>
    <w:uiPriority w:val="99"/>
    <w:rsid w:val="002F0679"/>
    <w:pPr>
      <w:autoSpaceDE w:val="0"/>
      <w:autoSpaceDN w:val="0"/>
      <w:adjustRightInd w:val="0"/>
      <w:spacing w:after="0" w:line="201" w:lineRule="atLeast"/>
    </w:pPr>
    <w:rPr>
      <w:rFonts w:ascii="Minion Pro" w:hAnsi="Minion Pro"/>
      <w:sz w:val="24"/>
      <w:szCs w:val="24"/>
    </w:rPr>
  </w:style>
  <w:style w:type="paragraph" w:styleId="PargrafodaLista">
    <w:name w:val="List Paragraph"/>
    <w:basedOn w:val="Normal"/>
    <w:uiPriority w:val="34"/>
    <w:qFormat/>
    <w:rsid w:val="002F0679"/>
    <w:pPr>
      <w:ind w:left="720"/>
      <w:contextualSpacing/>
    </w:pPr>
  </w:style>
  <w:style w:type="paragraph" w:styleId="Textodenotaderodap">
    <w:name w:val="footnote text"/>
    <w:basedOn w:val="Normal"/>
    <w:link w:val="TextodenotaderodapChar"/>
    <w:uiPriority w:val="99"/>
    <w:semiHidden/>
    <w:unhideWhenUsed/>
    <w:rsid w:val="002F06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0679"/>
    <w:rPr>
      <w:sz w:val="20"/>
      <w:szCs w:val="20"/>
    </w:rPr>
  </w:style>
  <w:style w:type="character" w:styleId="Refdenotaderodap">
    <w:name w:val="footnote reference"/>
    <w:basedOn w:val="Fontepargpadro"/>
    <w:uiPriority w:val="99"/>
    <w:semiHidden/>
    <w:unhideWhenUsed/>
    <w:rsid w:val="002F0679"/>
    <w:rPr>
      <w:vertAlign w:val="superscript"/>
    </w:rPr>
  </w:style>
  <w:style w:type="paragraph" w:styleId="Cabealho">
    <w:name w:val="header"/>
    <w:basedOn w:val="Normal"/>
    <w:link w:val="CabealhoChar"/>
    <w:uiPriority w:val="99"/>
    <w:unhideWhenUsed/>
    <w:rsid w:val="00137C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7C4F"/>
  </w:style>
  <w:style w:type="paragraph" w:styleId="Rodap">
    <w:name w:val="footer"/>
    <w:basedOn w:val="Normal"/>
    <w:link w:val="RodapChar"/>
    <w:uiPriority w:val="99"/>
    <w:semiHidden/>
    <w:unhideWhenUsed/>
    <w:rsid w:val="00137C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3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DFE5-8251-4D36-8CE9-2CF44FB0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5696</Words>
  <Characters>30763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Juliana</cp:lastModifiedBy>
  <cp:revision>3</cp:revision>
  <dcterms:created xsi:type="dcterms:W3CDTF">2017-04-30T17:11:00Z</dcterms:created>
  <dcterms:modified xsi:type="dcterms:W3CDTF">2017-04-30T17:16:00Z</dcterms:modified>
</cp:coreProperties>
</file>