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DE" w:rsidRDefault="002A7A8F" w:rsidP="002A7A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ST 7- </w:t>
      </w:r>
      <w:r w:rsidRPr="004921DE">
        <w:rPr>
          <w:rFonts w:ascii="Times New Roman" w:hAnsi="Times New Roman" w:cs="Times New Roman"/>
          <w:b/>
          <w:sz w:val="24"/>
          <w:szCs w:val="24"/>
        </w:rPr>
        <w:t>O LUGAR SOCIAL DO AUTOR NO RIO DE JANEIRO NA DÉCADA DE 1930: UMA LEITURA DOS DISCURSOS DE JORGE AMADO E OMER MONT’ALEGRE NA REVISTA DIRETRIZES EM 1939</w:t>
      </w:r>
    </w:p>
    <w:p w:rsidR="00987138" w:rsidRDefault="00987138" w:rsidP="00987138">
      <w:pPr>
        <w:spacing w:after="0" w:line="360" w:lineRule="auto"/>
        <w:ind w:firstLine="709"/>
        <w:jc w:val="right"/>
        <w:rPr>
          <w:rFonts w:ascii="Times New Roman" w:hAnsi="Times New Roman" w:cs="Times New Roman"/>
          <w:sz w:val="24"/>
          <w:szCs w:val="24"/>
        </w:rPr>
      </w:pPr>
      <w:r w:rsidRPr="00987138">
        <w:rPr>
          <w:rFonts w:ascii="Times New Roman" w:hAnsi="Times New Roman" w:cs="Times New Roman"/>
          <w:sz w:val="24"/>
          <w:szCs w:val="24"/>
        </w:rPr>
        <w:t>Laudênia Matias Alves de Souza</w:t>
      </w:r>
      <w:r>
        <w:rPr>
          <w:rStyle w:val="Refdenotaderodap"/>
          <w:rFonts w:ascii="Times New Roman" w:hAnsi="Times New Roman" w:cs="Times New Roman"/>
          <w:sz w:val="24"/>
          <w:szCs w:val="24"/>
        </w:rPr>
        <w:footnoteReference w:id="1"/>
      </w:r>
    </w:p>
    <w:p w:rsidR="008639AD" w:rsidRDefault="008639AD" w:rsidP="00987138">
      <w:pPr>
        <w:spacing w:after="0" w:line="360" w:lineRule="auto"/>
        <w:ind w:firstLine="709"/>
        <w:jc w:val="right"/>
        <w:rPr>
          <w:rFonts w:ascii="Times New Roman" w:hAnsi="Times New Roman" w:cs="Times New Roman"/>
          <w:sz w:val="24"/>
          <w:szCs w:val="24"/>
        </w:rPr>
      </w:pPr>
    </w:p>
    <w:p w:rsidR="008639AD" w:rsidRDefault="008639AD" w:rsidP="00987138">
      <w:pPr>
        <w:spacing w:after="0" w:line="360" w:lineRule="auto"/>
        <w:ind w:firstLine="709"/>
        <w:jc w:val="right"/>
        <w:rPr>
          <w:rFonts w:ascii="Times New Roman" w:hAnsi="Times New Roman" w:cs="Times New Roman"/>
          <w:sz w:val="24"/>
          <w:szCs w:val="24"/>
        </w:rPr>
      </w:pPr>
    </w:p>
    <w:p w:rsidR="008639AD" w:rsidRDefault="008639AD" w:rsidP="008639AD">
      <w:pPr>
        <w:spacing w:after="0" w:line="360" w:lineRule="auto"/>
        <w:jc w:val="both"/>
        <w:rPr>
          <w:rFonts w:ascii="Times New Roman" w:hAnsi="Times New Roman" w:cs="Times New Roman"/>
          <w:b/>
          <w:sz w:val="24"/>
          <w:szCs w:val="24"/>
        </w:rPr>
      </w:pPr>
      <w:r w:rsidRPr="00987138">
        <w:rPr>
          <w:rFonts w:ascii="Times New Roman" w:hAnsi="Times New Roman" w:cs="Times New Roman"/>
          <w:b/>
          <w:sz w:val="24"/>
          <w:szCs w:val="24"/>
        </w:rPr>
        <w:t>RESUMO:</w:t>
      </w:r>
    </w:p>
    <w:p w:rsidR="008639AD" w:rsidRDefault="008639AD" w:rsidP="00863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w:t>
      </w:r>
      <w:r w:rsidRPr="00987138">
        <w:rPr>
          <w:rFonts w:ascii="Times New Roman" w:hAnsi="Times New Roman" w:cs="Times New Roman"/>
          <w:sz w:val="24"/>
          <w:szCs w:val="24"/>
        </w:rPr>
        <w:t xml:space="preserve"> </w:t>
      </w:r>
      <w:r>
        <w:rPr>
          <w:rFonts w:ascii="Times New Roman" w:hAnsi="Times New Roman" w:cs="Times New Roman"/>
          <w:sz w:val="24"/>
          <w:szCs w:val="24"/>
        </w:rPr>
        <w:t>artigo</w:t>
      </w:r>
      <w:r w:rsidRPr="00987138">
        <w:rPr>
          <w:rFonts w:ascii="Times New Roman" w:hAnsi="Times New Roman" w:cs="Times New Roman"/>
          <w:sz w:val="24"/>
          <w:szCs w:val="24"/>
        </w:rPr>
        <w:t xml:space="preserve"> </w:t>
      </w:r>
      <w:r>
        <w:rPr>
          <w:rFonts w:ascii="Times New Roman" w:hAnsi="Times New Roman" w:cs="Times New Roman"/>
          <w:sz w:val="24"/>
          <w:szCs w:val="24"/>
        </w:rPr>
        <w:t>se debruça sobre</w:t>
      </w:r>
      <w:r w:rsidRPr="00987138">
        <w:rPr>
          <w:rFonts w:ascii="Times New Roman" w:hAnsi="Times New Roman" w:cs="Times New Roman"/>
          <w:sz w:val="24"/>
          <w:szCs w:val="24"/>
        </w:rPr>
        <w:t xml:space="preserve"> as relações entre</w:t>
      </w:r>
      <w:r w:rsidR="00AF046E" w:rsidRPr="00987138">
        <w:rPr>
          <w:rFonts w:ascii="Times New Roman" w:hAnsi="Times New Roman" w:cs="Times New Roman"/>
          <w:sz w:val="24"/>
          <w:szCs w:val="24"/>
        </w:rPr>
        <w:t xml:space="preserve"> </w:t>
      </w:r>
      <w:r w:rsidRPr="00987138">
        <w:rPr>
          <w:rFonts w:ascii="Times New Roman" w:hAnsi="Times New Roman" w:cs="Times New Roman"/>
          <w:sz w:val="24"/>
          <w:szCs w:val="24"/>
        </w:rPr>
        <w:t>História e Literatura</w:t>
      </w:r>
      <w:r>
        <w:rPr>
          <w:rFonts w:ascii="Times New Roman" w:hAnsi="Times New Roman" w:cs="Times New Roman"/>
          <w:sz w:val="24"/>
          <w:szCs w:val="24"/>
        </w:rPr>
        <w:t xml:space="preserve">, contudo, o foco está na condição e lugar social do escritor de Literatura no início do século XX. Para tanto, serão realizadas análises dos discursos de dois intelectuais nordestinos migrantes na cidade do Rio de Janeiro, a saber, Jorge Amado e Omer Mont’Alegre. Tais discursos foram recolhidos da </w:t>
      </w:r>
      <w:r w:rsidRPr="003715ED">
        <w:rPr>
          <w:rFonts w:ascii="Times New Roman" w:hAnsi="Times New Roman" w:cs="Times New Roman"/>
          <w:sz w:val="24"/>
          <w:szCs w:val="24"/>
        </w:rPr>
        <w:t>revista</w:t>
      </w:r>
      <w:r w:rsidRPr="00987138">
        <w:rPr>
          <w:rFonts w:ascii="Times New Roman" w:hAnsi="Times New Roman" w:cs="Times New Roman"/>
          <w:i/>
          <w:sz w:val="24"/>
          <w:szCs w:val="24"/>
        </w:rPr>
        <w:t xml:space="preserve"> Diretrizes</w:t>
      </w:r>
      <w:r>
        <w:rPr>
          <w:rFonts w:ascii="Times New Roman" w:hAnsi="Times New Roman" w:cs="Times New Roman"/>
          <w:sz w:val="24"/>
          <w:szCs w:val="24"/>
        </w:rPr>
        <w:t>, neles os autores discutem sobre as condições sociais encontradas pelos escritores no início do século na capital do país dando-nos a possibilidade de realizar reflexões históricas e sociais sobre a condição do livro enquanto produto intelectual e de mercado no Brasil da época.</w:t>
      </w:r>
      <w:r w:rsidRPr="00987138">
        <w:rPr>
          <w:rFonts w:ascii="Times New Roman" w:hAnsi="Times New Roman" w:cs="Times New Roman"/>
          <w:sz w:val="24"/>
          <w:szCs w:val="24"/>
        </w:rPr>
        <w:t xml:space="preserve"> </w:t>
      </w:r>
      <w:r>
        <w:rPr>
          <w:rFonts w:ascii="Times New Roman" w:hAnsi="Times New Roman" w:cs="Times New Roman"/>
          <w:sz w:val="24"/>
          <w:szCs w:val="24"/>
        </w:rPr>
        <w:t>Neste limiar, são válidas</w:t>
      </w:r>
      <w:r w:rsidR="00AF76E4">
        <w:rPr>
          <w:rFonts w:ascii="Times New Roman" w:hAnsi="Times New Roman" w:cs="Times New Roman"/>
          <w:sz w:val="24"/>
          <w:szCs w:val="24"/>
        </w:rPr>
        <w:t>, para este trabalho,</w:t>
      </w:r>
      <w:r>
        <w:rPr>
          <w:rFonts w:ascii="Times New Roman" w:hAnsi="Times New Roman" w:cs="Times New Roman"/>
          <w:sz w:val="24"/>
          <w:szCs w:val="24"/>
        </w:rPr>
        <w:t xml:space="preserve"> as colocações do historiador Roger Chartier, a partir dos seus estudos sobre livro e a leitura, que nos oferece não apenas um suporte teórico, como perspectivas metodológicas.</w:t>
      </w:r>
    </w:p>
    <w:p w:rsidR="008639AD" w:rsidRPr="00987138" w:rsidRDefault="008639AD" w:rsidP="008639AD">
      <w:pPr>
        <w:spacing w:after="0" w:line="360" w:lineRule="auto"/>
        <w:jc w:val="both"/>
        <w:rPr>
          <w:rFonts w:ascii="Times New Roman" w:hAnsi="Times New Roman" w:cs="Times New Roman"/>
          <w:sz w:val="24"/>
          <w:szCs w:val="24"/>
        </w:rPr>
      </w:pPr>
      <w:r w:rsidRPr="004B28A8">
        <w:rPr>
          <w:rFonts w:ascii="Times New Roman" w:hAnsi="Times New Roman" w:cs="Times New Roman"/>
          <w:b/>
          <w:sz w:val="24"/>
          <w:szCs w:val="24"/>
        </w:rPr>
        <w:t>Palavras-chave:</w:t>
      </w:r>
      <w:r>
        <w:rPr>
          <w:rFonts w:ascii="Times New Roman" w:hAnsi="Times New Roman" w:cs="Times New Roman"/>
          <w:sz w:val="24"/>
          <w:szCs w:val="24"/>
        </w:rPr>
        <w:t xml:space="preserve"> Revista Diretrizes; Jorge Amado; Omer </w:t>
      </w:r>
      <w:proofErr w:type="spellStart"/>
      <w:r>
        <w:rPr>
          <w:rFonts w:ascii="Times New Roman" w:hAnsi="Times New Roman" w:cs="Times New Roman"/>
          <w:sz w:val="24"/>
          <w:szCs w:val="24"/>
        </w:rPr>
        <w:t>Mont’Alegre</w:t>
      </w:r>
      <w:proofErr w:type="spellEnd"/>
      <w:r>
        <w:rPr>
          <w:rFonts w:ascii="Times New Roman" w:hAnsi="Times New Roman" w:cs="Times New Roman"/>
          <w:sz w:val="24"/>
          <w:szCs w:val="24"/>
        </w:rPr>
        <w:t>.</w:t>
      </w:r>
    </w:p>
    <w:p w:rsidR="008639AD" w:rsidRDefault="008639AD" w:rsidP="008639AD">
      <w:pPr>
        <w:spacing w:after="0" w:line="360" w:lineRule="auto"/>
        <w:ind w:firstLine="709"/>
        <w:jc w:val="both"/>
        <w:rPr>
          <w:rFonts w:ascii="Times New Roman" w:hAnsi="Times New Roman" w:cs="Times New Roman"/>
          <w:sz w:val="24"/>
          <w:szCs w:val="24"/>
        </w:rPr>
      </w:pPr>
    </w:p>
    <w:p w:rsidR="008639AD" w:rsidRDefault="008639AD" w:rsidP="008639AD">
      <w:pPr>
        <w:spacing w:after="0" w:line="360" w:lineRule="auto"/>
        <w:ind w:firstLine="709"/>
        <w:jc w:val="both"/>
        <w:rPr>
          <w:rFonts w:ascii="Times New Roman" w:hAnsi="Times New Roman" w:cs="Times New Roman"/>
          <w:sz w:val="24"/>
          <w:szCs w:val="24"/>
        </w:rPr>
      </w:pPr>
    </w:p>
    <w:p w:rsidR="008639AD" w:rsidRDefault="008639AD" w:rsidP="008639AD">
      <w:pPr>
        <w:spacing w:after="0" w:line="360" w:lineRule="auto"/>
        <w:ind w:firstLine="709"/>
        <w:jc w:val="both"/>
        <w:rPr>
          <w:rFonts w:ascii="Times New Roman" w:hAnsi="Times New Roman" w:cs="Times New Roman"/>
          <w:sz w:val="24"/>
          <w:szCs w:val="24"/>
        </w:rPr>
      </w:pPr>
    </w:p>
    <w:p w:rsidR="008639AD" w:rsidRDefault="008639AD" w:rsidP="008639AD">
      <w:pPr>
        <w:spacing w:after="0" w:line="360" w:lineRule="auto"/>
        <w:ind w:firstLine="709"/>
        <w:jc w:val="both"/>
        <w:rPr>
          <w:rFonts w:ascii="Times New Roman" w:hAnsi="Times New Roman" w:cs="Times New Roman"/>
          <w:sz w:val="24"/>
          <w:szCs w:val="24"/>
        </w:rPr>
        <w:sectPr w:rsidR="008639AD" w:rsidSect="008639AD">
          <w:footnotePr>
            <w:numFmt w:val="chicago"/>
          </w:footnotePr>
          <w:type w:val="continuous"/>
          <w:pgSz w:w="11906" w:h="16838"/>
          <w:pgMar w:top="1701" w:right="1134" w:bottom="1134" w:left="1701" w:header="709" w:footer="709" w:gutter="0"/>
          <w:cols w:space="708"/>
          <w:docGrid w:linePitch="360"/>
        </w:sectPr>
      </w:pPr>
    </w:p>
    <w:p w:rsidR="004B28A8" w:rsidRDefault="004B28A8" w:rsidP="0084369E">
      <w:pPr>
        <w:spacing w:after="0" w:line="360" w:lineRule="auto"/>
        <w:ind w:firstLine="709"/>
        <w:jc w:val="both"/>
        <w:rPr>
          <w:rFonts w:ascii="Times New Roman" w:hAnsi="Times New Roman" w:cs="Times New Roman"/>
          <w:sz w:val="24"/>
          <w:szCs w:val="24"/>
        </w:rPr>
      </w:pPr>
    </w:p>
    <w:p w:rsidR="007352D0" w:rsidRPr="004921DE" w:rsidRDefault="007352D0" w:rsidP="0084369E">
      <w:pPr>
        <w:spacing w:after="0" w:line="360" w:lineRule="auto"/>
        <w:ind w:firstLine="709"/>
        <w:jc w:val="both"/>
        <w:rPr>
          <w:rFonts w:ascii="Times New Roman" w:hAnsi="Times New Roman" w:cs="Times New Roman"/>
          <w:sz w:val="24"/>
          <w:szCs w:val="24"/>
        </w:rPr>
      </w:pPr>
      <w:r w:rsidRPr="004921DE">
        <w:rPr>
          <w:rFonts w:ascii="Times New Roman" w:hAnsi="Times New Roman" w:cs="Times New Roman"/>
          <w:sz w:val="24"/>
          <w:szCs w:val="24"/>
        </w:rPr>
        <w:t>O estudo do livro enquanto produção intelectual e produto de mercado não é, definitivamente, algo simples e que possa ser enquadrado em cân</w:t>
      </w:r>
      <w:r w:rsidR="00E11498" w:rsidRPr="004921DE">
        <w:rPr>
          <w:rFonts w:ascii="Times New Roman" w:hAnsi="Times New Roman" w:cs="Times New Roman"/>
          <w:sz w:val="24"/>
          <w:szCs w:val="24"/>
        </w:rPr>
        <w:t xml:space="preserve">ones explicativos que o limitem. O livro, em seu caráter intelectual e comercial, é complexo e mutável a depender do tempo e espaço em que ele nasce e se desenvolve. Desta maneira, pretendo com este artigo refletir sobre a produção livresca e intelectual no Brasil da década de 1930, buscando através dos discursos de dois intelectuais brasileiros na </w:t>
      </w:r>
      <w:r w:rsidR="00AB6488">
        <w:rPr>
          <w:rFonts w:ascii="Times New Roman" w:hAnsi="Times New Roman" w:cs="Times New Roman"/>
          <w:sz w:val="24"/>
          <w:szCs w:val="24"/>
        </w:rPr>
        <w:t>r</w:t>
      </w:r>
      <w:r w:rsidR="00E11498" w:rsidRPr="00AB6488">
        <w:rPr>
          <w:rFonts w:ascii="Times New Roman" w:hAnsi="Times New Roman" w:cs="Times New Roman"/>
          <w:sz w:val="24"/>
          <w:szCs w:val="24"/>
        </w:rPr>
        <w:t>evista</w:t>
      </w:r>
      <w:r w:rsidR="00E11498" w:rsidRPr="004921DE">
        <w:rPr>
          <w:rFonts w:ascii="Times New Roman" w:hAnsi="Times New Roman" w:cs="Times New Roman"/>
          <w:i/>
          <w:sz w:val="24"/>
          <w:szCs w:val="24"/>
        </w:rPr>
        <w:t xml:space="preserve"> Diretrizes </w:t>
      </w:r>
      <w:r w:rsidR="00E11498" w:rsidRPr="004921DE">
        <w:rPr>
          <w:rFonts w:ascii="Times New Roman" w:hAnsi="Times New Roman" w:cs="Times New Roman"/>
          <w:sz w:val="24"/>
          <w:szCs w:val="24"/>
        </w:rPr>
        <w:t xml:space="preserve">perceber como, naquele período, desenvolviam-se os debates em torno </w:t>
      </w:r>
      <w:r w:rsidR="005D16F3" w:rsidRPr="004921DE">
        <w:rPr>
          <w:rFonts w:ascii="Times New Roman" w:hAnsi="Times New Roman" w:cs="Times New Roman"/>
          <w:sz w:val="24"/>
          <w:szCs w:val="24"/>
        </w:rPr>
        <w:t>d</w:t>
      </w:r>
      <w:r w:rsidR="00E11498" w:rsidRPr="004921DE">
        <w:rPr>
          <w:rFonts w:ascii="Times New Roman" w:hAnsi="Times New Roman" w:cs="Times New Roman"/>
          <w:sz w:val="24"/>
          <w:szCs w:val="24"/>
        </w:rPr>
        <w:t xml:space="preserve">a questão editorial. </w:t>
      </w:r>
    </w:p>
    <w:p w:rsidR="00E11498" w:rsidRPr="004921DE" w:rsidRDefault="00E11498" w:rsidP="0084369E">
      <w:pPr>
        <w:spacing w:after="0" w:line="360" w:lineRule="auto"/>
        <w:ind w:firstLine="709"/>
        <w:jc w:val="both"/>
        <w:rPr>
          <w:rFonts w:ascii="Times New Roman" w:hAnsi="Times New Roman" w:cs="Times New Roman"/>
          <w:sz w:val="24"/>
          <w:szCs w:val="24"/>
        </w:rPr>
      </w:pPr>
      <w:r w:rsidRPr="004921DE">
        <w:rPr>
          <w:rFonts w:ascii="Times New Roman" w:hAnsi="Times New Roman" w:cs="Times New Roman"/>
          <w:sz w:val="24"/>
          <w:szCs w:val="24"/>
        </w:rPr>
        <w:t>Voltar-se à década de 19</w:t>
      </w:r>
      <w:r w:rsidR="005D16F3" w:rsidRPr="004921DE">
        <w:rPr>
          <w:rFonts w:ascii="Times New Roman" w:hAnsi="Times New Roman" w:cs="Times New Roman"/>
          <w:sz w:val="24"/>
          <w:szCs w:val="24"/>
        </w:rPr>
        <w:t>30 exige um esforço em relação ao</w:t>
      </w:r>
      <w:r w:rsidRPr="004921DE">
        <w:rPr>
          <w:rFonts w:ascii="Times New Roman" w:hAnsi="Times New Roman" w:cs="Times New Roman"/>
          <w:sz w:val="24"/>
          <w:szCs w:val="24"/>
        </w:rPr>
        <w:t xml:space="preserve"> </w:t>
      </w:r>
      <w:r w:rsidR="005D16F3" w:rsidRPr="004921DE">
        <w:rPr>
          <w:rFonts w:ascii="Times New Roman" w:hAnsi="Times New Roman" w:cs="Times New Roman"/>
          <w:sz w:val="24"/>
          <w:szCs w:val="24"/>
        </w:rPr>
        <w:t xml:space="preserve">campo </w:t>
      </w:r>
      <w:r w:rsidR="005B1900" w:rsidRPr="004921DE">
        <w:rPr>
          <w:rFonts w:ascii="Times New Roman" w:hAnsi="Times New Roman" w:cs="Times New Roman"/>
          <w:sz w:val="24"/>
          <w:szCs w:val="24"/>
        </w:rPr>
        <w:t>político</w:t>
      </w:r>
      <w:r w:rsidRPr="004921DE">
        <w:rPr>
          <w:rFonts w:ascii="Times New Roman" w:hAnsi="Times New Roman" w:cs="Times New Roman"/>
          <w:sz w:val="24"/>
          <w:szCs w:val="24"/>
        </w:rPr>
        <w:t xml:space="preserve"> que, especialmente </w:t>
      </w:r>
      <w:r w:rsidR="005D16F3" w:rsidRPr="004921DE">
        <w:rPr>
          <w:rFonts w:ascii="Times New Roman" w:hAnsi="Times New Roman" w:cs="Times New Roman"/>
          <w:sz w:val="24"/>
          <w:szCs w:val="24"/>
        </w:rPr>
        <w:t>a part</w:t>
      </w:r>
      <w:r w:rsidR="0084369E" w:rsidRPr="004921DE">
        <w:rPr>
          <w:rFonts w:ascii="Times New Roman" w:hAnsi="Times New Roman" w:cs="Times New Roman"/>
          <w:sz w:val="24"/>
          <w:szCs w:val="24"/>
        </w:rPr>
        <w:t>ir de 1937</w:t>
      </w:r>
      <w:r w:rsidR="005F5F67">
        <w:rPr>
          <w:rFonts w:ascii="Times New Roman" w:hAnsi="Times New Roman" w:cs="Times New Roman"/>
          <w:sz w:val="24"/>
          <w:szCs w:val="24"/>
        </w:rPr>
        <w:t>,</w:t>
      </w:r>
      <w:r w:rsidR="0084369E" w:rsidRPr="004921DE">
        <w:rPr>
          <w:rFonts w:ascii="Times New Roman" w:hAnsi="Times New Roman" w:cs="Times New Roman"/>
          <w:sz w:val="24"/>
          <w:szCs w:val="24"/>
        </w:rPr>
        <w:t xml:space="preserve"> com a constituição do</w:t>
      </w:r>
      <w:r w:rsidR="005D16F3" w:rsidRPr="004921DE">
        <w:rPr>
          <w:rFonts w:ascii="Times New Roman" w:hAnsi="Times New Roman" w:cs="Times New Roman"/>
          <w:sz w:val="24"/>
          <w:szCs w:val="24"/>
        </w:rPr>
        <w:t xml:space="preserve"> Estado Novo</w:t>
      </w:r>
      <w:r w:rsidRPr="004921DE">
        <w:rPr>
          <w:rFonts w:ascii="Times New Roman" w:hAnsi="Times New Roman" w:cs="Times New Roman"/>
          <w:sz w:val="24"/>
          <w:szCs w:val="24"/>
        </w:rPr>
        <w:t xml:space="preserve">, </w:t>
      </w:r>
      <w:r w:rsidR="005D16F3" w:rsidRPr="004921DE">
        <w:rPr>
          <w:rFonts w:ascii="Times New Roman" w:hAnsi="Times New Roman" w:cs="Times New Roman"/>
          <w:sz w:val="24"/>
          <w:szCs w:val="24"/>
        </w:rPr>
        <w:t xml:space="preserve">amargava momentos hostis. Este período é encarado pela maior parte dos intelectuais brasileiros como o momento de “Renascimento da Literatura”, especialmente pela ascensão de movimentos intelectuais nacionalmente reconhecidos, </w:t>
      </w:r>
      <w:r w:rsidR="005F5F67">
        <w:rPr>
          <w:rFonts w:ascii="Times New Roman" w:hAnsi="Times New Roman" w:cs="Times New Roman"/>
          <w:sz w:val="24"/>
          <w:szCs w:val="24"/>
        </w:rPr>
        <w:t>como</w:t>
      </w:r>
      <w:r w:rsidR="005D16F3" w:rsidRPr="004921DE">
        <w:rPr>
          <w:rFonts w:ascii="Times New Roman" w:hAnsi="Times New Roman" w:cs="Times New Roman"/>
          <w:sz w:val="24"/>
          <w:szCs w:val="24"/>
        </w:rPr>
        <w:t xml:space="preserve"> a Semana da Arte Moderna (1922) e o movimento literário que ficou conhecido como “Romance de 30” ou “Romance Regional” responsável por lançar ao mercado editorial nomes como Graciliano Ramos, Rachel de Queiroz, Jorge Amado, dentre outros. A cidade do Rio de Janeiro funcionava não apenas como a Capital do Brasil, mas também como a “capital” da intelectualidade brasileira</w:t>
      </w:r>
      <w:r w:rsidR="005F5F67">
        <w:rPr>
          <w:rFonts w:ascii="Times New Roman" w:hAnsi="Times New Roman" w:cs="Times New Roman"/>
          <w:sz w:val="24"/>
          <w:szCs w:val="24"/>
        </w:rPr>
        <w:t>,</w:t>
      </w:r>
      <w:r w:rsidR="005D16F3" w:rsidRPr="004921DE">
        <w:rPr>
          <w:rFonts w:ascii="Times New Roman" w:hAnsi="Times New Roman" w:cs="Times New Roman"/>
          <w:sz w:val="24"/>
          <w:szCs w:val="24"/>
        </w:rPr>
        <w:t xml:space="preserve"> o que, de certa forma, obrigava àqueles que buscavam visibilidade a migrarem à “Cidade Maravilhosa”.</w:t>
      </w:r>
      <w:r w:rsidR="00625DEC" w:rsidRPr="004921DE">
        <w:rPr>
          <w:rFonts w:ascii="Times New Roman" w:hAnsi="Times New Roman" w:cs="Times New Roman"/>
          <w:sz w:val="24"/>
          <w:szCs w:val="24"/>
        </w:rPr>
        <w:t xml:space="preserve"> Sobre a Revolução de 1930 Laurence Hallewell considera que:</w:t>
      </w:r>
    </w:p>
    <w:p w:rsidR="00625DEC" w:rsidRPr="004921DE" w:rsidRDefault="00625DEC" w:rsidP="00625DEC">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t>Politicamente, representou o fim da República Velha, a fachada erguida para ocultar a oligarquia dos fazendeiros por trás da aparência de uma democracia liberal moderna. Economicamente, proclamou o fim da escravização do país à agricultura dominada pela exportação, que sustentara aquela república. Socialmente, viu a elite francófila do café, que controlava a velha ordem, ser obrigada a ceder espaço a uma classe média em ascensão. Intelectualmente, significou o fim da antiga e tradicional adoração da Europa e do consequente desprezo por tudo quanto foss</w:t>
      </w:r>
      <w:r w:rsidR="0030307E" w:rsidRPr="004921DE">
        <w:rPr>
          <w:rFonts w:ascii="Times New Roman" w:hAnsi="Times New Roman" w:cs="Times New Roman"/>
          <w:i/>
          <w:sz w:val="20"/>
          <w:szCs w:val="20"/>
        </w:rPr>
        <w:t>e brasileiro. (</w:t>
      </w:r>
      <w:r w:rsidR="0030307E" w:rsidRPr="000D7267">
        <w:rPr>
          <w:rFonts w:ascii="Times New Roman" w:hAnsi="Times New Roman" w:cs="Times New Roman"/>
          <w:sz w:val="20"/>
          <w:szCs w:val="20"/>
        </w:rPr>
        <w:t xml:space="preserve">HALLEWELL, 2012: </w:t>
      </w:r>
      <w:r w:rsidRPr="000D7267">
        <w:rPr>
          <w:rFonts w:ascii="Times New Roman" w:hAnsi="Times New Roman" w:cs="Times New Roman"/>
          <w:sz w:val="20"/>
          <w:szCs w:val="20"/>
        </w:rPr>
        <w:t>463</w:t>
      </w:r>
      <w:r w:rsidRPr="004921DE">
        <w:rPr>
          <w:rFonts w:ascii="Times New Roman" w:hAnsi="Times New Roman" w:cs="Times New Roman"/>
          <w:i/>
          <w:sz w:val="20"/>
          <w:szCs w:val="20"/>
        </w:rPr>
        <w:t>)</w:t>
      </w:r>
    </w:p>
    <w:p w:rsidR="00AB6488" w:rsidRDefault="00C11CC0" w:rsidP="008F2111">
      <w:pPr>
        <w:spacing w:after="0" w:line="360" w:lineRule="auto"/>
        <w:ind w:firstLine="709"/>
        <w:jc w:val="both"/>
        <w:rPr>
          <w:rFonts w:ascii="Times New Roman" w:hAnsi="Times New Roman" w:cs="Times New Roman"/>
          <w:sz w:val="24"/>
          <w:szCs w:val="24"/>
        </w:rPr>
      </w:pPr>
      <w:r w:rsidRPr="004921DE">
        <w:rPr>
          <w:rFonts w:ascii="Times New Roman" w:hAnsi="Times New Roman" w:cs="Times New Roman"/>
          <w:sz w:val="24"/>
          <w:szCs w:val="24"/>
        </w:rPr>
        <w:t>Para Hallewell o desenvolvimento da produção literária nesse período se deve à vários fatores, entre eles, o descontentamento de muitos intelectuais em relação às imposições políticas e os impactos da recessão econômica mundial que dificultaram a importação de livros. Neste cenário, destacam-se a Liv</w:t>
      </w:r>
      <w:r w:rsidR="007A45FF" w:rsidRPr="004921DE">
        <w:rPr>
          <w:rFonts w:ascii="Times New Roman" w:hAnsi="Times New Roman" w:cs="Times New Roman"/>
          <w:sz w:val="24"/>
          <w:szCs w:val="24"/>
        </w:rPr>
        <w:t>r</w:t>
      </w:r>
      <w:r w:rsidR="0084369E" w:rsidRPr="004921DE">
        <w:rPr>
          <w:rFonts w:ascii="Times New Roman" w:hAnsi="Times New Roman" w:cs="Times New Roman"/>
          <w:sz w:val="24"/>
          <w:szCs w:val="24"/>
        </w:rPr>
        <w:t>aria Schmidt Editora, inclusive</w:t>
      </w:r>
      <w:r w:rsidRPr="004921DE">
        <w:rPr>
          <w:rFonts w:ascii="Times New Roman" w:hAnsi="Times New Roman" w:cs="Times New Roman"/>
          <w:sz w:val="24"/>
          <w:szCs w:val="24"/>
        </w:rPr>
        <w:t xml:space="preserve"> a primeira a publicar aquele que é considerado o primeiro livro da obra de Jorge Amado </w:t>
      </w:r>
      <w:r w:rsidRPr="004921DE">
        <w:rPr>
          <w:rFonts w:ascii="Times New Roman" w:hAnsi="Times New Roman" w:cs="Times New Roman"/>
          <w:i/>
          <w:sz w:val="24"/>
          <w:szCs w:val="24"/>
        </w:rPr>
        <w:t xml:space="preserve">O País do Carnaval </w:t>
      </w:r>
      <w:r w:rsidRPr="004921DE">
        <w:rPr>
          <w:rFonts w:ascii="Times New Roman" w:hAnsi="Times New Roman" w:cs="Times New Roman"/>
          <w:sz w:val="24"/>
          <w:szCs w:val="24"/>
        </w:rPr>
        <w:t>(1931)</w:t>
      </w:r>
      <w:r w:rsidR="00273131" w:rsidRPr="004921DE">
        <w:rPr>
          <w:rFonts w:ascii="Times New Roman" w:hAnsi="Times New Roman" w:cs="Times New Roman"/>
          <w:sz w:val="24"/>
          <w:szCs w:val="24"/>
        </w:rPr>
        <w:t>; a Editora Ariel e José Olympio, as principais responsáveis pelas edições cariocas.</w:t>
      </w:r>
      <w:r w:rsidR="007A45FF" w:rsidRPr="004921DE">
        <w:rPr>
          <w:rFonts w:ascii="Times New Roman" w:hAnsi="Times New Roman" w:cs="Times New Roman"/>
          <w:sz w:val="24"/>
          <w:szCs w:val="24"/>
        </w:rPr>
        <w:t xml:space="preserve"> As repressões do Estado Novo em relação à produção intelectual </w:t>
      </w:r>
      <w:r w:rsidR="007A45FF" w:rsidRPr="004921DE">
        <w:rPr>
          <w:rFonts w:ascii="Times New Roman" w:hAnsi="Times New Roman" w:cs="Times New Roman"/>
          <w:sz w:val="24"/>
          <w:szCs w:val="24"/>
        </w:rPr>
        <w:lastRenderedPageBreak/>
        <w:t>e venda de livros se, por um lado, dificultava claramente as edições e o comércio, por outro, favorecia</w:t>
      </w:r>
      <w:r w:rsidR="0084369E" w:rsidRPr="004921DE">
        <w:rPr>
          <w:rFonts w:ascii="Times New Roman" w:hAnsi="Times New Roman" w:cs="Times New Roman"/>
          <w:sz w:val="24"/>
          <w:szCs w:val="24"/>
        </w:rPr>
        <w:t>m</w:t>
      </w:r>
      <w:r w:rsidR="007A45FF" w:rsidRPr="004921DE">
        <w:rPr>
          <w:rFonts w:ascii="Times New Roman" w:hAnsi="Times New Roman" w:cs="Times New Roman"/>
          <w:sz w:val="24"/>
          <w:szCs w:val="24"/>
        </w:rPr>
        <w:t xml:space="preserve"> até certo ponto os escritores que f</w:t>
      </w:r>
      <w:r w:rsidR="005F5F67">
        <w:rPr>
          <w:rFonts w:ascii="Times New Roman" w:hAnsi="Times New Roman" w:cs="Times New Roman"/>
          <w:sz w:val="24"/>
          <w:szCs w:val="24"/>
        </w:rPr>
        <w:t>icavam cada vez mais conhecidos;</w:t>
      </w:r>
      <w:r w:rsidR="007A45FF" w:rsidRPr="004921DE">
        <w:rPr>
          <w:rFonts w:ascii="Times New Roman" w:hAnsi="Times New Roman" w:cs="Times New Roman"/>
          <w:sz w:val="24"/>
          <w:szCs w:val="24"/>
        </w:rPr>
        <w:t xml:space="preserve"> para Hallewell, “[...], a censura, no final das contas, provavelmente</w:t>
      </w:r>
      <w:r w:rsidR="00E8338A" w:rsidRPr="004921DE">
        <w:rPr>
          <w:rFonts w:ascii="Times New Roman" w:hAnsi="Times New Roman" w:cs="Times New Roman"/>
          <w:sz w:val="24"/>
          <w:szCs w:val="24"/>
        </w:rPr>
        <w:t xml:space="preserve"> acabou beneficiando o comércio de livros” (</w:t>
      </w:r>
      <w:r w:rsidR="005F5F67">
        <w:rPr>
          <w:rFonts w:ascii="Times New Roman" w:hAnsi="Times New Roman" w:cs="Times New Roman"/>
          <w:sz w:val="24"/>
          <w:szCs w:val="24"/>
        </w:rPr>
        <w:t>Ibdem</w:t>
      </w:r>
      <w:r w:rsidR="000D7267" w:rsidRPr="000D7267">
        <w:rPr>
          <w:rFonts w:ascii="Times New Roman" w:hAnsi="Times New Roman" w:cs="Times New Roman"/>
          <w:sz w:val="24"/>
          <w:szCs w:val="24"/>
        </w:rPr>
        <w:t xml:space="preserve">: </w:t>
      </w:r>
      <w:r w:rsidR="00E8338A" w:rsidRPr="000D7267">
        <w:rPr>
          <w:rFonts w:ascii="Times New Roman" w:hAnsi="Times New Roman" w:cs="Times New Roman"/>
          <w:sz w:val="24"/>
          <w:szCs w:val="24"/>
        </w:rPr>
        <w:t>503</w:t>
      </w:r>
      <w:r w:rsidR="00E8338A" w:rsidRPr="004921DE">
        <w:rPr>
          <w:rFonts w:ascii="Times New Roman" w:hAnsi="Times New Roman" w:cs="Times New Roman"/>
          <w:sz w:val="24"/>
          <w:szCs w:val="24"/>
        </w:rPr>
        <w:t xml:space="preserve">). </w:t>
      </w:r>
    </w:p>
    <w:p w:rsidR="005D16F3" w:rsidRPr="004921DE" w:rsidRDefault="00E8338A" w:rsidP="00AB6488">
      <w:pPr>
        <w:spacing w:after="0" w:line="360" w:lineRule="auto"/>
        <w:ind w:firstLine="708"/>
        <w:jc w:val="both"/>
        <w:rPr>
          <w:rFonts w:ascii="Times New Roman" w:hAnsi="Times New Roman" w:cs="Times New Roman"/>
          <w:sz w:val="24"/>
          <w:szCs w:val="24"/>
        </w:rPr>
      </w:pPr>
      <w:r w:rsidRPr="004921DE">
        <w:rPr>
          <w:rFonts w:ascii="Times New Roman" w:hAnsi="Times New Roman" w:cs="Times New Roman"/>
          <w:sz w:val="24"/>
          <w:szCs w:val="24"/>
        </w:rPr>
        <w:t xml:space="preserve">Poderíamos </w:t>
      </w:r>
      <w:r w:rsidR="00AB6488">
        <w:rPr>
          <w:rFonts w:ascii="Times New Roman" w:hAnsi="Times New Roman" w:cs="Times New Roman"/>
          <w:sz w:val="24"/>
          <w:szCs w:val="24"/>
        </w:rPr>
        <w:t>tomar com</w:t>
      </w:r>
      <w:r w:rsidRPr="004921DE">
        <w:rPr>
          <w:rFonts w:ascii="Times New Roman" w:hAnsi="Times New Roman" w:cs="Times New Roman"/>
          <w:sz w:val="24"/>
          <w:szCs w:val="24"/>
        </w:rPr>
        <w:t xml:space="preserve">o exemplo </w:t>
      </w:r>
      <w:r w:rsidR="005F5F67">
        <w:rPr>
          <w:rFonts w:ascii="Times New Roman" w:hAnsi="Times New Roman" w:cs="Times New Roman"/>
          <w:sz w:val="24"/>
          <w:szCs w:val="24"/>
        </w:rPr>
        <w:t>o próprio</w:t>
      </w:r>
      <w:r w:rsidRPr="004921DE">
        <w:rPr>
          <w:rFonts w:ascii="Times New Roman" w:hAnsi="Times New Roman" w:cs="Times New Roman"/>
          <w:sz w:val="24"/>
          <w:szCs w:val="24"/>
        </w:rPr>
        <w:t xml:space="preserve"> Jorge Amado que quanto mais perseguido e preso na década de 1930 mais conhecido ficava e mais livros vendia, conseguindo em apenas seis anos, do seu primeiro livro em 1931 ao último da década em 1937, solidificar sua carreira de escritor. Jorge Amado, inclusive, junto com outros autores como José Lins do Rêgo, contemplou as estatísticas de escritores perseguidos, quando em 1937 teve cerca de 1.400 exemplares de seus livros queimados em praça pública. Sobre a</w:t>
      </w:r>
      <w:r w:rsidR="006C3F46" w:rsidRPr="004921DE">
        <w:rPr>
          <w:rFonts w:ascii="Times New Roman" w:hAnsi="Times New Roman" w:cs="Times New Roman"/>
          <w:sz w:val="24"/>
          <w:szCs w:val="24"/>
        </w:rPr>
        <w:t>s</w:t>
      </w:r>
      <w:r w:rsidRPr="004921DE">
        <w:rPr>
          <w:rFonts w:ascii="Times New Roman" w:hAnsi="Times New Roman" w:cs="Times New Roman"/>
          <w:sz w:val="24"/>
          <w:szCs w:val="24"/>
        </w:rPr>
        <w:t xml:space="preserve"> censura</w:t>
      </w:r>
      <w:r w:rsidR="006C3F46" w:rsidRPr="004921DE">
        <w:rPr>
          <w:rFonts w:ascii="Times New Roman" w:hAnsi="Times New Roman" w:cs="Times New Roman"/>
          <w:sz w:val="24"/>
          <w:szCs w:val="24"/>
        </w:rPr>
        <w:t>s ditatoriais, concordo com</w:t>
      </w:r>
      <w:r w:rsidRPr="004921DE">
        <w:rPr>
          <w:rFonts w:ascii="Times New Roman" w:hAnsi="Times New Roman" w:cs="Times New Roman"/>
          <w:sz w:val="24"/>
          <w:szCs w:val="24"/>
        </w:rPr>
        <w:t xml:space="preserve"> Alberto Manguel</w:t>
      </w:r>
      <w:r w:rsidR="006C3F46" w:rsidRPr="004921DE">
        <w:rPr>
          <w:rFonts w:ascii="Times New Roman" w:hAnsi="Times New Roman" w:cs="Times New Roman"/>
          <w:sz w:val="24"/>
          <w:szCs w:val="24"/>
        </w:rPr>
        <w:t xml:space="preserve"> (1997) quando ele afirma que os ditadores buscam controlar a multidão</w:t>
      </w:r>
      <w:r w:rsidR="0084369E" w:rsidRPr="004921DE">
        <w:rPr>
          <w:rFonts w:ascii="Times New Roman" w:hAnsi="Times New Roman" w:cs="Times New Roman"/>
          <w:sz w:val="24"/>
          <w:szCs w:val="24"/>
        </w:rPr>
        <w:t xml:space="preserve"> impedindo o conhecimento oferecido pela leitura, assim, os livros funcionam como inimigos devendo bastar as leituras oficiais, aquelas que favorecem os governantes.</w:t>
      </w:r>
    </w:p>
    <w:p w:rsidR="000343B1" w:rsidRPr="004921DE" w:rsidRDefault="001B43DD" w:rsidP="008F2111">
      <w:pPr>
        <w:spacing w:after="0" w:line="360" w:lineRule="auto"/>
        <w:ind w:firstLine="709"/>
        <w:jc w:val="both"/>
        <w:rPr>
          <w:rFonts w:ascii="Times New Roman" w:hAnsi="Times New Roman" w:cs="Times New Roman"/>
          <w:sz w:val="24"/>
          <w:szCs w:val="24"/>
        </w:rPr>
      </w:pPr>
      <w:r w:rsidRPr="004921DE">
        <w:rPr>
          <w:rFonts w:ascii="Times New Roman" w:hAnsi="Times New Roman" w:cs="Times New Roman"/>
          <w:sz w:val="24"/>
          <w:szCs w:val="24"/>
        </w:rPr>
        <w:t xml:space="preserve">Portanto, levando em consideração este contexto, elegi os discursos de dois intelectuais, Jorge Amado e Omer Mont’Alegre, na </w:t>
      </w:r>
      <w:r w:rsidR="00AB6488">
        <w:rPr>
          <w:rFonts w:ascii="Times New Roman" w:hAnsi="Times New Roman" w:cs="Times New Roman"/>
          <w:sz w:val="24"/>
          <w:szCs w:val="24"/>
        </w:rPr>
        <w:t>r</w:t>
      </w:r>
      <w:r w:rsidRPr="00AB6488">
        <w:rPr>
          <w:rFonts w:ascii="Times New Roman" w:hAnsi="Times New Roman" w:cs="Times New Roman"/>
          <w:sz w:val="24"/>
          <w:szCs w:val="24"/>
        </w:rPr>
        <w:t>evista</w:t>
      </w:r>
      <w:r w:rsidRPr="004921DE">
        <w:rPr>
          <w:rFonts w:ascii="Times New Roman" w:hAnsi="Times New Roman" w:cs="Times New Roman"/>
          <w:i/>
          <w:sz w:val="24"/>
          <w:szCs w:val="24"/>
        </w:rPr>
        <w:t xml:space="preserve"> Diretrizes</w:t>
      </w:r>
      <w:r w:rsidR="008F2111" w:rsidRPr="004921DE">
        <w:rPr>
          <w:rFonts w:ascii="Times New Roman" w:hAnsi="Times New Roman" w:cs="Times New Roman"/>
          <w:sz w:val="24"/>
          <w:szCs w:val="24"/>
        </w:rPr>
        <w:t xml:space="preserve"> no ano de 193</w:t>
      </w:r>
      <w:r w:rsidRPr="004921DE">
        <w:rPr>
          <w:rFonts w:ascii="Times New Roman" w:hAnsi="Times New Roman" w:cs="Times New Roman"/>
          <w:sz w:val="24"/>
          <w:szCs w:val="24"/>
        </w:rPr>
        <w:t>9. Ambos, com posturas diferentes, apresentam preocupação semelhante: a condição do escritor e intelectual no Brasil</w:t>
      </w:r>
      <w:r w:rsidR="005F5F67">
        <w:rPr>
          <w:rFonts w:ascii="Times New Roman" w:hAnsi="Times New Roman" w:cs="Times New Roman"/>
          <w:sz w:val="24"/>
          <w:szCs w:val="24"/>
        </w:rPr>
        <w:t>, no entanto, em Jorge Amado prevalece discussões em torno do livro enquanto material de comércio; já Mont’Alegre enfatiza a posição do escritor em relação à sua propriedade intelectual</w:t>
      </w:r>
      <w:r w:rsidRPr="004921DE">
        <w:rPr>
          <w:rFonts w:ascii="Times New Roman" w:hAnsi="Times New Roman" w:cs="Times New Roman"/>
          <w:sz w:val="24"/>
          <w:szCs w:val="24"/>
        </w:rPr>
        <w:t xml:space="preserve">. A saber, a </w:t>
      </w:r>
      <w:r w:rsidRPr="004921DE">
        <w:rPr>
          <w:rFonts w:ascii="Times New Roman" w:hAnsi="Times New Roman" w:cs="Times New Roman"/>
          <w:i/>
          <w:sz w:val="24"/>
          <w:szCs w:val="24"/>
        </w:rPr>
        <w:t>Diretrizes: política</w:t>
      </w:r>
      <w:r w:rsidR="003E1CF7" w:rsidRPr="004921DE">
        <w:rPr>
          <w:rFonts w:ascii="Times New Roman" w:hAnsi="Times New Roman" w:cs="Times New Roman"/>
          <w:i/>
          <w:sz w:val="24"/>
          <w:szCs w:val="24"/>
        </w:rPr>
        <w:t>, economia</w:t>
      </w:r>
      <w:r w:rsidRPr="004921DE">
        <w:rPr>
          <w:rFonts w:ascii="Times New Roman" w:hAnsi="Times New Roman" w:cs="Times New Roman"/>
          <w:i/>
          <w:sz w:val="24"/>
          <w:szCs w:val="24"/>
        </w:rPr>
        <w:t xml:space="preserve"> e cultura </w:t>
      </w:r>
      <w:r w:rsidRPr="004921DE">
        <w:rPr>
          <w:rFonts w:ascii="Times New Roman" w:hAnsi="Times New Roman" w:cs="Times New Roman"/>
          <w:sz w:val="24"/>
          <w:szCs w:val="24"/>
        </w:rPr>
        <w:t xml:space="preserve">surge no cenário nacional no ano de 1938, </w:t>
      </w:r>
      <w:r w:rsidR="003E1CF7" w:rsidRPr="004921DE">
        <w:rPr>
          <w:rFonts w:ascii="Times New Roman" w:hAnsi="Times New Roman" w:cs="Times New Roman"/>
          <w:sz w:val="24"/>
          <w:szCs w:val="24"/>
        </w:rPr>
        <w:t>sob a liderança de Azevedo Amaral, um famoso jornalista brasileiro com inclinações assumidamente conservadoras e ideologicamente de “direita”</w:t>
      </w:r>
      <w:r w:rsidR="00900789" w:rsidRPr="004921DE">
        <w:rPr>
          <w:rFonts w:ascii="Times New Roman" w:hAnsi="Times New Roman" w:cs="Times New Roman"/>
          <w:sz w:val="24"/>
          <w:szCs w:val="24"/>
        </w:rPr>
        <w:t xml:space="preserve"> com posturas</w:t>
      </w:r>
      <w:r w:rsidR="008F2111" w:rsidRPr="004921DE">
        <w:rPr>
          <w:rFonts w:ascii="Times New Roman" w:hAnsi="Times New Roman" w:cs="Times New Roman"/>
          <w:sz w:val="24"/>
          <w:szCs w:val="24"/>
        </w:rPr>
        <w:t xml:space="preserve"> favo</w:t>
      </w:r>
      <w:r w:rsidR="003E1CF7" w:rsidRPr="004921DE">
        <w:rPr>
          <w:rFonts w:ascii="Times New Roman" w:hAnsi="Times New Roman" w:cs="Times New Roman"/>
          <w:sz w:val="24"/>
          <w:szCs w:val="24"/>
        </w:rPr>
        <w:t>r</w:t>
      </w:r>
      <w:r w:rsidR="008F2111" w:rsidRPr="004921DE">
        <w:rPr>
          <w:rFonts w:ascii="Times New Roman" w:hAnsi="Times New Roman" w:cs="Times New Roman"/>
          <w:sz w:val="24"/>
          <w:szCs w:val="24"/>
        </w:rPr>
        <w:t>áv</w:t>
      </w:r>
      <w:r w:rsidR="00900789" w:rsidRPr="004921DE">
        <w:rPr>
          <w:rFonts w:ascii="Times New Roman" w:hAnsi="Times New Roman" w:cs="Times New Roman"/>
          <w:sz w:val="24"/>
          <w:szCs w:val="24"/>
        </w:rPr>
        <w:t>eis</w:t>
      </w:r>
      <w:r w:rsidR="008F2111" w:rsidRPr="004921DE">
        <w:rPr>
          <w:rFonts w:ascii="Times New Roman" w:hAnsi="Times New Roman" w:cs="Times New Roman"/>
          <w:sz w:val="24"/>
          <w:szCs w:val="24"/>
        </w:rPr>
        <w:t xml:space="preserve"> a</w:t>
      </w:r>
      <w:r w:rsidR="003E1CF7" w:rsidRPr="004921DE">
        <w:rPr>
          <w:rFonts w:ascii="Times New Roman" w:hAnsi="Times New Roman" w:cs="Times New Roman"/>
          <w:sz w:val="24"/>
          <w:szCs w:val="24"/>
        </w:rPr>
        <w:t>o Estado Novo. No entanto, Amaral não permaneceu sob</w:t>
      </w:r>
      <w:r w:rsidR="008F2111" w:rsidRPr="004921DE">
        <w:rPr>
          <w:rFonts w:ascii="Times New Roman" w:hAnsi="Times New Roman" w:cs="Times New Roman"/>
          <w:sz w:val="24"/>
          <w:szCs w:val="24"/>
        </w:rPr>
        <w:t xml:space="preserve"> a</w:t>
      </w:r>
      <w:r w:rsidR="003E1CF7" w:rsidRPr="004921DE">
        <w:rPr>
          <w:rFonts w:ascii="Times New Roman" w:hAnsi="Times New Roman" w:cs="Times New Roman"/>
          <w:sz w:val="24"/>
          <w:szCs w:val="24"/>
        </w:rPr>
        <w:t xml:space="preserve"> direção da revista por muito tempo e, quando de sua retirada por desentendimentos com seu secretário, Samuel Wainer, o periódico passou a ser coordenado por este e não mais apresentou inclinações ao autoritarismo Varguista</w:t>
      </w:r>
      <w:r w:rsidR="003E1CF7" w:rsidRPr="004921DE">
        <w:rPr>
          <w:rStyle w:val="Refdenotaderodap"/>
          <w:rFonts w:ascii="Times New Roman" w:hAnsi="Times New Roman" w:cs="Times New Roman"/>
          <w:sz w:val="24"/>
          <w:szCs w:val="24"/>
        </w:rPr>
        <w:footnoteReference w:id="2"/>
      </w:r>
      <w:r w:rsidR="000343B1" w:rsidRPr="004921DE">
        <w:rPr>
          <w:rFonts w:ascii="Times New Roman" w:hAnsi="Times New Roman" w:cs="Times New Roman"/>
          <w:sz w:val="24"/>
          <w:szCs w:val="24"/>
        </w:rPr>
        <w:t xml:space="preserve"> o que resultou, certamente, em perseguição da censura</w:t>
      </w:r>
      <w:r w:rsidR="003E1CF7" w:rsidRPr="004921DE">
        <w:rPr>
          <w:rFonts w:ascii="Times New Roman" w:hAnsi="Times New Roman" w:cs="Times New Roman"/>
          <w:sz w:val="24"/>
          <w:szCs w:val="24"/>
        </w:rPr>
        <w:t>.</w:t>
      </w:r>
      <w:r w:rsidR="000343B1" w:rsidRPr="004921DE">
        <w:rPr>
          <w:rFonts w:ascii="Times New Roman" w:hAnsi="Times New Roman" w:cs="Times New Roman"/>
          <w:sz w:val="24"/>
          <w:szCs w:val="24"/>
        </w:rPr>
        <w:t xml:space="preserve"> Ademais, resta-nos a ciência de que, no período de 1939, onde constam os discursos recolhidos, a revista já apresentava uma perspectiva política que ia de encontro à vigente no país. </w:t>
      </w:r>
    </w:p>
    <w:p w:rsidR="008D5522" w:rsidRPr="004921DE" w:rsidRDefault="000343B1" w:rsidP="008F2111">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lastRenderedPageBreak/>
        <w:tab/>
      </w:r>
      <w:r w:rsidR="000F5068" w:rsidRPr="004921DE">
        <w:rPr>
          <w:rFonts w:ascii="Times New Roman" w:hAnsi="Times New Roman" w:cs="Times New Roman"/>
          <w:sz w:val="24"/>
          <w:szCs w:val="24"/>
        </w:rPr>
        <w:t>Em julho do</w:t>
      </w:r>
      <w:r w:rsidR="001148ED" w:rsidRPr="004921DE">
        <w:rPr>
          <w:rFonts w:ascii="Times New Roman" w:hAnsi="Times New Roman" w:cs="Times New Roman"/>
          <w:sz w:val="24"/>
          <w:szCs w:val="24"/>
        </w:rPr>
        <w:t xml:space="preserve"> ano de 1939 a </w:t>
      </w:r>
      <w:r w:rsidR="00AB6488">
        <w:rPr>
          <w:rFonts w:ascii="Times New Roman" w:hAnsi="Times New Roman" w:cs="Times New Roman"/>
          <w:sz w:val="24"/>
          <w:szCs w:val="24"/>
        </w:rPr>
        <w:t>r</w:t>
      </w:r>
      <w:r w:rsidR="001148ED" w:rsidRPr="00AB6488">
        <w:rPr>
          <w:rFonts w:ascii="Times New Roman" w:hAnsi="Times New Roman" w:cs="Times New Roman"/>
          <w:sz w:val="24"/>
          <w:szCs w:val="24"/>
        </w:rPr>
        <w:t>evista</w:t>
      </w:r>
      <w:r w:rsidR="001148ED" w:rsidRPr="004921DE">
        <w:rPr>
          <w:rFonts w:ascii="Times New Roman" w:hAnsi="Times New Roman" w:cs="Times New Roman"/>
          <w:i/>
          <w:sz w:val="24"/>
          <w:szCs w:val="24"/>
        </w:rPr>
        <w:t xml:space="preserve"> Diretrizes</w:t>
      </w:r>
      <w:r w:rsidR="00966C83" w:rsidRPr="004921DE">
        <w:rPr>
          <w:rStyle w:val="Refdenotaderodap"/>
          <w:rFonts w:ascii="Times New Roman" w:hAnsi="Times New Roman" w:cs="Times New Roman"/>
          <w:i/>
          <w:sz w:val="24"/>
          <w:szCs w:val="24"/>
        </w:rPr>
        <w:footnoteReference w:id="3"/>
      </w:r>
      <w:r w:rsidR="00DB0F4F" w:rsidRPr="004921DE">
        <w:rPr>
          <w:rFonts w:ascii="Times New Roman" w:hAnsi="Times New Roman" w:cs="Times New Roman"/>
          <w:sz w:val="24"/>
          <w:szCs w:val="24"/>
        </w:rPr>
        <w:t xml:space="preserve">, </w:t>
      </w:r>
      <w:r w:rsidR="001148ED" w:rsidRPr="004921DE">
        <w:rPr>
          <w:rFonts w:ascii="Times New Roman" w:hAnsi="Times New Roman" w:cs="Times New Roman"/>
          <w:sz w:val="24"/>
          <w:szCs w:val="24"/>
        </w:rPr>
        <w:t xml:space="preserve">dava início ao inquérito “Os intelectuais e os problemas da cultura no Brasil”, uma ação que contava com diversos nomes da intelectualidade brasileira e, como demonstra o título, tinha como pretensão discutir sobre os principais “problemas” </w:t>
      </w:r>
      <w:r w:rsidR="00B87884" w:rsidRPr="004921DE">
        <w:rPr>
          <w:rFonts w:ascii="Times New Roman" w:hAnsi="Times New Roman" w:cs="Times New Roman"/>
          <w:sz w:val="24"/>
          <w:szCs w:val="24"/>
        </w:rPr>
        <w:t>presentes</w:t>
      </w:r>
      <w:r w:rsidR="001148ED" w:rsidRPr="004921DE">
        <w:rPr>
          <w:rFonts w:ascii="Times New Roman" w:hAnsi="Times New Roman" w:cs="Times New Roman"/>
          <w:sz w:val="24"/>
          <w:szCs w:val="24"/>
        </w:rPr>
        <w:t xml:space="preserve"> em nossa cultura. Neste limiar, encontrava-se o jovem escritor baiano Jorge Amado, que na época contava com sete livros publicados, </w:t>
      </w:r>
      <w:r w:rsidR="001148ED" w:rsidRPr="004921DE">
        <w:rPr>
          <w:rFonts w:ascii="Times New Roman" w:hAnsi="Times New Roman" w:cs="Times New Roman"/>
          <w:i/>
          <w:sz w:val="24"/>
          <w:szCs w:val="24"/>
        </w:rPr>
        <w:t>Lenitta</w:t>
      </w:r>
      <w:r w:rsidR="001148ED" w:rsidRPr="004921DE">
        <w:rPr>
          <w:rFonts w:ascii="Times New Roman" w:hAnsi="Times New Roman" w:cs="Times New Roman"/>
          <w:sz w:val="24"/>
          <w:szCs w:val="24"/>
        </w:rPr>
        <w:t xml:space="preserve"> (1929)</w:t>
      </w:r>
      <w:r w:rsidR="00966C83" w:rsidRPr="004921DE">
        <w:rPr>
          <w:rStyle w:val="Refdenotaderodap"/>
          <w:rFonts w:ascii="Times New Roman" w:hAnsi="Times New Roman" w:cs="Times New Roman"/>
          <w:sz w:val="24"/>
          <w:szCs w:val="24"/>
        </w:rPr>
        <w:footnoteReference w:id="4"/>
      </w:r>
      <w:r w:rsidR="00966C83" w:rsidRPr="004921DE">
        <w:rPr>
          <w:rFonts w:ascii="Times New Roman" w:hAnsi="Times New Roman" w:cs="Times New Roman"/>
          <w:sz w:val="24"/>
          <w:szCs w:val="24"/>
        </w:rPr>
        <w:t>,</w:t>
      </w:r>
      <w:r w:rsidR="001148ED" w:rsidRPr="004921DE">
        <w:rPr>
          <w:rFonts w:ascii="Times New Roman" w:hAnsi="Times New Roman" w:cs="Times New Roman"/>
          <w:sz w:val="24"/>
          <w:szCs w:val="24"/>
        </w:rPr>
        <w:t xml:space="preserve"> </w:t>
      </w:r>
      <w:r w:rsidR="001148ED" w:rsidRPr="004921DE">
        <w:rPr>
          <w:rFonts w:ascii="Times New Roman" w:hAnsi="Times New Roman" w:cs="Times New Roman"/>
          <w:i/>
          <w:sz w:val="24"/>
          <w:szCs w:val="24"/>
        </w:rPr>
        <w:t>O País do Carnaval</w:t>
      </w:r>
      <w:r w:rsidR="001148ED" w:rsidRPr="004921DE">
        <w:rPr>
          <w:rFonts w:ascii="Times New Roman" w:hAnsi="Times New Roman" w:cs="Times New Roman"/>
          <w:sz w:val="24"/>
          <w:szCs w:val="24"/>
        </w:rPr>
        <w:t xml:space="preserve"> (1931), </w:t>
      </w:r>
      <w:r w:rsidR="001148ED" w:rsidRPr="004921DE">
        <w:rPr>
          <w:rFonts w:ascii="Times New Roman" w:hAnsi="Times New Roman" w:cs="Times New Roman"/>
          <w:i/>
          <w:sz w:val="24"/>
          <w:szCs w:val="24"/>
        </w:rPr>
        <w:t>Cacau</w:t>
      </w:r>
      <w:r w:rsidR="001148ED" w:rsidRPr="004921DE">
        <w:rPr>
          <w:rFonts w:ascii="Times New Roman" w:hAnsi="Times New Roman" w:cs="Times New Roman"/>
          <w:sz w:val="24"/>
          <w:szCs w:val="24"/>
        </w:rPr>
        <w:t xml:space="preserve"> (1933), </w:t>
      </w:r>
      <w:r w:rsidR="001148ED" w:rsidRPr="004921DE">
        <w:rPr>
          <w:rFonts w:ascii="Times New Roman" w:hAnsi="Times New Roman" w:cs="Times New Roman"/>
          <w:i/>
          <w:sz w:val="24"/>
          <w:szCs w:val="24"/>
        </w:rPr>
        <w:t>Suor</w:t>
      </w:r>
      <w:r w:rsidR="001148ED" w:rsidRPr="004921DE">
        <w:rPr>
          <w:rFonts w:ascii="Times New Roman" w:hAnsi="Times New Roman" w:cs="Times New Roman"/>
          <w:sz w:val="24"/>
          <w:szCs w:val="24"/>
        </w:rPr>
        <w:t xml:space="preserve"> (1934), </w:t>
      </w:r>
      <w:r w:rsidR="001148ED" w:rsidRPr="004921DE">
        <w:rPr>
          <w:rFonts w:ascii="Times New Roman" w:hAnsi="Times New Roman" w:cs="Times New Roman"/>
          <w:i/>
          <w:sz w:val="24"/>
          <w:szCs w:val="24"/>
        </w:rPr>
        <w:t xml:space="preserve">Jubiabá </w:t>
      </w:r>
      <w:r w:rsidR="001148ED" w:rsidRPr="004921DE">
        <w:rPr>
          <w:rFonts w:ascii="Times New Roman" w:hAnsi="Times New Roman" w:cs="Times New Roman"/>
          <w:sz w:val="24"/>
          <w:szCs w:val="24"/>
        </w:rPr>
        <w:t xml:space="preserve">(1935), </w:t>
      </w:r>
      <w:r w:rsidR="001148ED" w:rsidRPr="004921DE">
        <w:rPr>
          <w:rFonts w:ascii="Times New Roman" w:hAnsi="Times New Roman" w:cs="Times New Roman"/>
          <w:i/>
          <w:sz w:val="24"/>
          <w:szCs w:val="24"/>
        </w:rPr>
        <w:t>Mar Morto</w:t>
      </w:r>
      <w:r w:rsidR="001148ED" w:rsidRPr="004921DE">
        <w:rPr>
          <w:rFonts w:ascii="Times New Roman" w:hAnsi="Times New Roman" w:cs="Times New Roman"/>
          <w:sz w:val="24"/>
          <w:szCs w:val="24"/>
        </w:rPr>
        <w:t xml:space="preserve"> (1936) e </w:t>
      </w:r>
      <w:r w:rsidR="001148ED" w:rsidRPr="004921DE">
        <w:rPr>
          <w:rFonts w:ascii="Times New Roman" w:hAnsi="Times New Roman" w:cs="Times New Roman"/>
          <w:i/>
          <w:sz w:val="24"/>
          <w:szCs w:val="24"/>
        </w:rPr>
        <w:t>Capitães da Areia</w:t>
      </w:r>
      <w:r w:rsidR="001148ED" w:rsidRPr="004921DE">
        <w:rPr>
          <w:rFonts w:ascii="Times New Roman" w:hAnsi="Times New Roman" w:cs="Times New Roman"/>
          <w:sz w:val="24"/>
          <w:szCs w:val="24"/>
        </w:rPr>
        <w:t xml:space="preserve"> (1937). Embora jovem, Jorge Amado não se fazia despercebido no cenário intelectual brasileiro, especialmente por suas p</w:t>
      </w:r>
      <w:r w:rsidR="00966C83" w:rsidRPr="004921DE">
        <w:rPr>
          <w:rFonts w:ascii="Times New Roman" w:hAnsi="Times New Roman" w:cs="Times New Roman"/>
          <w:sz w:val="24"/>
          <w:szCs w:val="24"/>
        </w:rPr>
        <w:t xml:space="preserve">osições políticas </w:t>
      </w:r>
      <w:r w:rsidR="00A41833" w:rsidRPr="004921DE">
        <w:rPr>
          <w:rFonts w:ascii="Times New Roman" w:hAnsi="Times New Roman" w:cs="Times New Roman"/>
          <w:sz w:val="24"/>
          <w:szCs w:val="24"/>
        </w:rPr>
        <w:t>que</w:t>
      </w:r>
      <w:r w:rsidR="00966C83" w:rsidRPr="004921DE">
        <w:rPr>
          <w:rFonts w:ascii="Times New Roman" w:hAnsi="Times New Roman" w:cs="Times New Roman"/>
          <w:sz w:val="24"/>
          <w:szCs w:val="24"/>
        </w:rPr>
        <w:t xml:space="preserve">, </w:t>
      </w:r>
      <w:r w:rsidR="00A41833" w:rsidRPr="004921DE">
        <w:rPr>
          <w:rFonts w:ascii="Times New Roman" w:hAnsi="Times New Roman" w:cs="Times New Roman"/>
          <w:sz w:val="24"/>
          <w:szCs w:val="24"/>
        </w:rPr>
        <w:t xml:space="preserve">com </w:t>
      </w:r>
      <w:r w:rsidR="00966C83" w:rsidRPr="004921DE">
        <w:rPr>
          <w:rFonts w:ascii="Times New Roman" w:hAnsi="Times New Roman" w:cs="Times New Roman"/>
          <w:sz w:val="24"/>
          <w:szCs w:val="24"/>
        </w:rPr>
        <w:t xml:space="preserve">posturas assumidamente esquerdistas, levaram-no a perseguições, prisões e repressão de sua produção intelectual pelo Estado Novo.  </w:t>
      </w:r>
      <w:r w:rsidR="00A41833" w:rsidRPr="004921DE">
        <w:rPr>
          <w:rFonts w:ascii="Times New Roman" w:hAnsi="Times New Roman" w:cs="Times New Roman"/>
          <w:sz w:val="24"/>
          <w:szCs w:val="24"/>
        </w:rPr>
        <w:t>Neste evento, o jovem “aprendiz de romancista” fora convidado a discutir “sobre os problemas do livro brasileiro”. Os anseios da revista em relação ao evento estão claros na seguinte declaração</w:t>
      </w:r>
      <w:r w:rsidR="00E513F3" w:rsidRPr="004921DE">
        <w:rPr>
          <w:rStyle w:val="Refdenotaderodap"/>
          <w:rFonts w:ascii="Times New Roman" w:hAnsi="Times New Roman" w:cs="Times New Roman"/>
          <w:sz w:val="24"/>
          <w:szCs w:val="24"/>
        </w:rPr>
        <w:footnoteReference w:id="5"/>
      </w:r>
      <w:r w:rsidR="00A41833" w:rsidRPr="004921DE">
        <w:rPr>
          <w:rFonts w:ascii="Times New Roman" w:hAnsi="Times New Roman" w:cs="Times New Roman"/>
          <w:sz w:val="24"/>
          <w:szCs w:val="24"/>
        </w:rPr>
        <w:t>:</w:t>
      </w:r>
    </w:p>
    <w:p w:rsidR="00A41833" w:rsidRDefault="00A41833" w:rsidP="008A4CCE">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t xml:space="preserve">“DIRETRIZES” espera que com este inquérito venham à tona os diversos problemas que afligem a vida do intelectual brasileiro, que impedem a existência da profissão de “escritor” no Brasil, que dificultam a difusão maior do livro nacional. Nesse momento o escritor começa a ter uma grande influência na vida brasileira. Após 1930 um grupo de escritores se voltou de um modo decidido para o estudo da vida do povo brasileiro e esse interesse não só foi utilíssimo no sentido de revelar aspectos inteiramente inéditos do Brasil e do seu povo, como teve a utilidade de tornar o homem de letras uma figura respeitada por todas as classes sociais. </w:t>
      </w:r>
      <w:r w:rsidRPr="000D7267">
        <w:rPr>
          <w:rFonts w:ascii="Times New Roman" w:hAnsi="Times New Roman" w:cs="Times New Roman"/>
          <w:sz w:val="20"/>
          <w:szCs w:val="20"/>
        </w:rPr>
        <w:t>(DIR</w:t>
      </w:r>
      <w:r w:rsidR="00837437" w:rsidRPr="000D7267">
        <w:rPr>
          <w:rFonts w:ascii="Times New Roman" w:hAnsi="Times New Roman" w:cs="Times New Roman"/>
          <w:sz w:val="20"/>
          <w:szCs w:val="20"/>
        </w:rPr>
        <w:t>. RJ</w:t>
      </w:r>
      <w:r w:rsidRPr="000D7267">
        <w:rPr>
          <w:rFonts w:ascii="Times New Roman" w:hAnsi="Times New Roman" w:cs="Times New Roman"/>
          <w:sz w:val="20"/>
          <w:szCs w:val="20"/>
        </w:rPr>
        <w:t>,</w:t>
      </w:r>
      <w:r w:rsidR="008168B7" w:rsidRPr="000D7267">
        <w:rPr>
          <w:rFonts w:ascii="Times New Roman" w:hAnsi="Times New Roman" w:cs="Times New Roman"/>
          <w:sz w:val="20"/>
          <w:szCs w:val="20"/>
        </w:rPr>
        <w:t xml:space="preserve"> Ano II,</w:t>
      </w:r>
      <w:r w:rsidR="00837437" w:rsidRPr="000D7267">
        <w:rPr>
          <w:rFonts w:ascii="Times New Roman" w:hAnsi="Times New Roman" w:cs="Times New Roman"/>
          <w:sz w:val="20"/>
          <w:szCs w:val="20"/>
        </w:rPr>
        <w:t xml:space="preserve"> nº</w:t>
      </w:r>
      <w:r w:rsidR="008168B7" w:rsidRPr="000D7267">
        <w:rPr>
          <w:rFonts w:ascii="Times New Roman" w:hAnsi="Times New Roman" w:cs="Times New Roman"/>
          <w:sz w:val="20"/>
          <w:szCs w:val="20"/>
        </w:rPr>
        <w:t xml:space="preserve"> 16,</w:t>
      </w:r>
      <w:r w:rsidR="00837437" w:rsidRPr="000D7267">
        <w:rPr>
          <w:rFonts w:ascii="Times New Roman" w:hAnsi="Times New Roman" w:cs="Times New Roman"/>
          <w:sz w:val="20"/>
          <w:szCs w:val="20"/>
        </w:rPr>
        <w:t xml:space="preserve"> p</w:t>
      </w:r>
      <w:r w:rsidR="008168B7" w:rsidRPr="000D7267">
        <w:rPr>
          <w:rFonts w:ascii="Times New Roman" w:hAnsi="Times New Roman" w:cs="Times New Roman"/>
          <w:sz w:val="20"/>
          <w:szCs w:val="20"/>
        </w:rPr>
        <w:t>.3</w:t>
      </w:r>
      <w:r w:rsidR="00837437" w:rsidRPr="000D7267">
        <w:rPr>
          <w:rFonts w:ascii="Times New Roman" w:hAnsi="Times New Roman" w:cs="Times New Roman"/>
          <w:sz w:val="20"/>
          <w:szCs w:val="20"/>
        </w:rPr>
        <w:t xml:space="preserve">, </w:t>
      </w:r>
      <w:r w:rsidR="008168B7" w:rsidRPr="000D7267">
        <w:rPr>
          <w:rFonts w:ascii="Times New Roman" w:hAnsi="Times New Roman" w:cs="Times New Roman"/>
          <w:sz w:val="20"/>
          <w:szCs w:val="20"/>
        </w:rPr>
        <w:t>julho de</w:t>
      </w:r>
      <w:r w:rsidRPr="000D7267">
        <w:rPr>
          <w:rFonts w:ascii="Times New Roman" w:hAnsi="Times New Roman" w:cs="Times New Roman"/>
          <w:sz w:val="20"/>
          <w:szCs w:val="20"/>
        </w:rPr>
        <w:t xml:space="preserve"> 1939</w:t>
      </w:r>
      <w:r w:rsidRPr="004921DE">
        <w:rPr>
          <w:rFonts w:ascii="Times New Roman" w:hAnsi="Times New Roman" w:cs="Times New Roman"/>
          <w:i/>
          <w:sz w:val="20"/>
          <w:szCs w:val="20"/>
        </w:rPr>
        <w:t>)</w:t>
      </w:r>
      <w:r w:rsidR="00DF10FA" w:rsidRPr="004921DE">
        <w:rPr>
          <w:rStyle w:val="Refdenotaderodap"/>
          <w:rFonts w:ascii="Times New Roman" w:hAnsi="Times New Roman" w:cs="Times New Roman"/>
          <w:i/>
          <w:sz w:val="20"/>
          <w:szCs w:val="20"/>
        </w:rPr>
        <w:footnoteReference w:id="6"/>
      </w:r>
      <w:r w:rsidRPr="004921DE">
        <w:rPr>
          <w:rFonts w:ascii="Times New Roman" w:hAnsi="Times New Roman" w:cs="Times New Roman"/>
          <w:i/>
          <w:sz w:val="20"/>
          <w:szCs w:val="20"/>
        </w:rPr>
        <w:t xml:space="preserve"> </w:t>
      </w:r>
    </w:p>
    <w:p w:rsidR="000D7267" w:rsidRPr="004921DE" w:rsidRDefault="000D7267" w:rsidP="008A4CCE">
      <w:pPr>
        <w:spacing w:line="240" w:lineRule="auto"/>
        <w:ind w:left="2268"/>
        <w:jc w:val="both"/>
        <w:rPr>
          <w:rFonts w:ascii="Times New Roman" w:hAnsi="Times New Roman" w:cs="Times New Roman"/>
          <w:i/>
          <w:sz w:val="20"/>
          <w:szCs w:val="20"/>
        </w:rPr>
      </w:pPr>
    </w:p>
    <w:p w:rsidR="00A41833" w:rsidRPr="004921DE" w:rsidRDefault="007B615F" w:rsidP="008A4CC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t xml:space="preserve">Neste trecho estão presentes discussões caras à intelectualidade brasileira da década de 1930. A revista demonstra sua preocupação com a liberdade intelectual e, sobretudo, com o reconhecimento profissional de sua produção antes encarada como “motivo de riso”, onde ser romancista, literato ou poeta seria “sinônimo de idiota”. </w:t>
      </w:r>
      <w:r w:rsidR="00B87884" w:rsidRPr="004921DE">
        <w:rPr>
          <w:rFonts w:ascii="Times New Roman" w:hAnsi="Times New Roman" w:cs="Times New Roman"/>
          <w:sz w:val="24"/>
          <w:szCs w:val="24"/>
        </w:rPr>
        <w:t xml:space="preserve">Neste sentido, para os fins deste artigo é importante que nos debrucemos sobre as declarações feitas por Jorge Amado neste evento, com o propósito de investigarmos </w:t>
      </w:r>
      <w:r w:rsidR="00B87884" w:rsidRPr="004921DE">
        <w:rPr>
          <w:rFonts w:ascii="Times New Roman" w:hAnsi="Times New Roman" w:cs="Times New Roman"/>
          <w:sz w:val="24"/>
          <w:szCs w:val="24"/>
        </w:rPr>
        <w:lastRenderedPageBreak/>
        <w:t xml:space="preserve">quais as posições do autor frente a cultura do livro no Brasil tomado pelas interferências autoritárias do governo de Getúlio Vargas. A entrevista com o baiano </w:t>
      </w:r>
      <w:r w:rsidR="0026466B" w:rsidRPr="004921DE">
        <w:rPr>
          <w:rFonts w:ascii="Times New Roman" w:hAnsi="Times New Roman" w:cs="Times New Roman"/>
          <w:sz w:val="24"/>
          <w:szCs w:val="24"/>
        </w:rPr>
        <w:t xml:space="preserve">é publicada </w:t>
      </w:r>
      <w:r w:rsidR="00B87884" w:rsidRPr="004921DE">
        <w:rPr>
          <w:rFonts w:ascii="Times New Roman" w:hAnsi="Times New Roman" w:cs="Times New Roman"/>
          <w:sz w:val="24"/>
          <w:szCs w:val="24"/>
        </w:rPr>
        <w:t>no mês de setembro de 1939</w:t>
      </w:r>
      <w:r w:rsidR="0026466B" w:rsidRPr="004921DE">
        <w:rPr>
          <w:rFonts w:ascii="Times New Roman" w:hAnsi="Times New Roman" w:cs="Times New Roman"/>
          <w:sz w:val="24"/>
          <w:szCs w:val="24"/>
        </w:rPr>
        <w:t xml:space="preserve"> (Ano II, nº 18)</w:t>
      </w:r>
      <w:r w:rsidR="00B87884" w:rsidRPr="004921DE">
        <w:rPr>
          <w:rFonts w:ascii="Times New Roman" w:hAnsi="Times New Roman" w:cs="Times New Roman"/>
          <w:sz w:val="24"/>
          <w:szCs w:val="24"/>
        </w:rPr>
        <w:t>,</w:t>
      </w:r>
      <w:r w:rsidR="0026466B" w:rsidRPr="004921DE">
        <w:rPr>
          <w:rFonts w:ascii="Times New Roman" w:hAnsi="Times New Roman" w:cs="Times New Roman"/>
          <w:sz w:val="24"/>
          <w:szCs w:val="24"/>
        </w:rPr>
        <w:t xml:space="preserve"> juntamente com as realizadas com Carlos Drummond e Murilo Mendes, em uma extensa </w:t>
      </w:r>
      <w:r w:rsidR="006577BE">
        <w:rPr>
          <w:rFonts w:ascii="Times New Roman" w:hAnsi="Times New Roman" w:cs="Times New Roman"/>
          <w:sz w:val="24"/>
          <w:szCs w:val="24"/>
        </w:rPr>
        <w:t>“</w:t>
      </w:r>
      <w:r w:rsidR="0026466B" w:rsidRPr="004921DE">
        <w:rPr>
          <w:rFonts w:ascii="Times New Roman" w:hAnsi="Times New Roman" w:cs="Times New Roman"/>
          <w:sz w:val="24"/>
          <w:szCs w:val="24"/>
        </w:rPr>
        <w:t>edição especial pan-americana</w:t>
      </w:r>
      <w:r w:rsidR="006577BE">
        <w:rPr>
          <w:rFonts w:ascii="Times New Roman" w:hAnsi="Times New Roman" w:cs="Times New Roman"/>
          <w:sz w:val="24"/>
          <w:szCs w:val="24"/>
        </w:rPr>
        <w:t>”</w:t>
      </w:r>
      <w:r w:rsidR="00B87884" w:rsidRPr="004921DE">
        <w:rPr>
          <w:rFonts w:ascii="Times New Roman" w:hAnsi="Times New Roman" w:cs="Times New Roman"/>
          <w:sz w:val="24"/>
          <w:szCs w:val="24"/>
        </w:rPr>
        <w:t xml:space="preserve"> </w:t>
      </w:r>
      <w:r w:rsidR="0026466B" w:rsidRPr="004921DE">
        <w:rPr>
          <w:rFonts w:ascii="Times New Roman" w:hAnsi="Times New Roman" w:cs="Times New Roman"/>
          <w:sz w:val="24"/>
          <w:szCs w:val="24"/>
        </w:rPr>
        <w:t xml:space="preserve">distribuída em mais de 142 </w:t>
      </w:r>
      <w:r w:rsidR="006577BE">
        <w:rPr>
          <w:rFonts w:ascii="Times New Roman" w:hAnsi="Times New Roman" w:cs="Times New Roman"/>
          <w:sz w:val="24"/>
          <w:szCs w:val="24"/>
        </w:rPr>
        <w:t>páginas. Sobre o evento, a r</w:t>
      </w:r>
      <w:r w:rsidR="0026466B" w:rsidRPr="004921DE">
        <w:rPr>
          <w:rFonts w:ascii="Times New Roman" w:hAnsi="Times New Roman" w:cs="Times New Roman"/>
          <w:sz w:val="24"/>
          <w:szCs w:val="24"/>
        </w:rPr>
        <w:t>evista declara:</w:t>
      </w:r>
    </w:p>
    <w:p w:rsidR="0026466B" w:rsidRPr="000D7267" w:rsidRDefault="0026466B" w:rsidP="008A4CCE">
      <w:pPr>
        <w:spacing w:line="240" w:lineRule="auto"/>
        <w:ind w:left="2268"/>
        <w:jc w:val="both"/>
        <w:rPr>
          <w:rFonts w:ascii="Times New Roman" w:hAnsi="Times New Roman" w:cs="Times New Roman"/>
          <w:sz w:val="20"/>
          <w:szCs w:val="20"/>
        </w:rPr>
      </w:pPr>
      <w:r w:rsidRPr="004921DE">
        <w:rPr>
          <w:rFonts w:ascii="Times New Roman" w:hAnsi="Times New Roman" w:cs="Times New Roman"/>
          <w:i/>
          <w:sz w:val="20"/>
          <w:szCs w:val="20"/>
        </w:rPr>
        <w:t>A repercussão desse inquérito que DIRETRIZES iniciou há dois números excedeu toda a nossa expectativa. Os meios literários e o público se agitaram e estão acompanhando num interesse crescente a ampla exposição e discussão dos problemas da cultura no Brasil que, atravez da palavra dos nossos mais autorisados e</w:t>
      </w:r>
      <w:r w:rsidR="008168B7" w:rsidRPr="004921DE">
        <w:rPr>
          <w:rFonts w:ascii="Times New Roman" w:hAnsi="Times New Roman" w:cs="Times New Roman"/>
          <w:i/>
          <w:sz w:val="20"/>
          <w:szCs w:val="20"/>
        </w:rPr>
        <w:t>scritores, estamos realisando</w:t>
      </w:r>
      <w:r w:rsidR="008168B7" w:rsidRPr="000D7267">
        <w:rPr>
          <w:rFonts w:ascii="Times New Roman" w:hAnsi="Times New Roman" w:cs="Times New Roman"/>
          <w:sz w:val="20"/>
          <w:szCs w:val="20"/>
        </w:rPr>
        <w:t>. (DIR. RJ, Ano II, nº 18</w:t>
      </w:r>
      <w:r w:rsidR="006577BE">
        <w:rPr>
          <w:rFonts w:ascii="Times New Roman" w:hAnsi="Times New Roman" w:cs="Times New Roman"/>
          <w:sz w:val="20"/>
          <w:szCs w:val="20"/>
        </w:rPr>
        <w:t xml:space="preserve"> p.</w:t>
      </w:r>
      <w:r w:rsidR="008168B7" w:rsidRPr="000D7267">
        <w:rPr>
          <w:rFonts w:ascii="Times New Roman" w:hAnsi="Times New Roman" w:cs="Times New Roman"/>
          <w:sz w:val="20"/>
          <w:szCs w:val="20"/>
        </w:rPr>
        <w:t>110, set. de 1939)</w:t>
      </w:r>
    </w:p>
    <w:p w:rsidR="0026466B" w:rsidRPr="004921DE" w:rsidRDefault="006577BE" w:rsidP="008A4CCE">
      <w:pPr>
        <w:spacing w:line="360" w:lineRule="auto"/>
        <w:jc w:val="both"/>
        <w:rPr>
          <w:rFonts w:ascii="Times New Roman" w:hAnsi="Times New Roman" w:cs="Times New Roman"/>
          <w:sz w:val="24"/>
          <w:szCs w:val="24"/>
        </w:rPr>
      </w:pPr>
      <w:r>
        <w:rPr>
          <w:rFonts w:ascii="Times New Roman" w:hAnsi="Times New Roman" w:cs="Times New Roman"/>
          <w:sz w:val="24"/>
          <w:szCs w:val="24"/>
        </w:rPr>
        <w:tab/>
        <w:t>Na apresentação ao baiano a r</w:t>
      </w:r>
      <w:r w:rsidR="00AC6B18" w:rsidRPr="004921DE">
        <w:rPr>
          <w:rFonts w:ascii="Times New Roman" w:hAnsi="Times New Roman" w:cs="Times New Roman"/>
          <w:sz w:val="24"/>
          <w:szCs w:val="24"/>
        </w:rPr>
        <w:t>evista não economizou elogios</w:t>
      </w:r>
      <w:r w:rsidR="00E513F3" w:rsidRPr="004921DE">
        <w:rPr>
          <w:rFonts w:ascii="Times New Roman" w:hAnsi="Times New Roman" w:cs="Times New Roman"/>
          <w:sz w:val="24"/>
          <w:szCs w:val="24"/>
        </w:rPr>
        <w:t xml:space="preserve"> em uma colocação longa sobre as benesses do escritor:</w:t>
      </w:r>
    </w:p>
    <w:p w:rsidR="00473964" w:rsidRPr="000D7267" w:rsidRDefault="00473964" w:rsidP="008A4CCE">
      <w:pPr>
        <w:spacing w:line="240" w:lineRule="auto"/>
        <w:ind w:left="2268"/>
        <w:jc w:val="both"/>
        <w:rPr>
          <w:rFonts w:ascii="Times New Roman" w:hAnsi="Times New Roman" w:cs="Times New Roman"/>
          <w:sz w:val="20"/>
          <w:szCs w:val="20"/>
        </w:rPr>
      </w:pPr>
      <w:r w:rsidRPr="004921DE">
        <w:rPr>
          <w:rFonts w:ascii="Times New Roman" w:hAnsi="Times New Roman" w:cs="Times New Roman"/>
          <w:i/>
          <w:sz w:val="20"/>
          <w:szCs w:val="20"/>
        </w:rPr>
        <w:t>Jorge Amado é autor da série de “Os romances da Bahia”, seis livros que tanto teem sido considerados romances como poemas. Iniciando esta obra de apresentar a vida da humanidade pobre do seu Estado aos 18 anos, aos 24 a viu concluída, conhecida e publicada não só no Brasil como como em quatro ou cinco línguas estrangeiras. Conseguiu um dos maiores públicos entre os já reunidos por escritores nacionais. [...] Admirado, amado, odiado, discutido, creou uma série de imitadores e foram muitos os romances do geito de “Cacau” e de “Mar Morto”. Sua obra tem sido estudada por críticos de diversos países: França, Estados Unidos, toda América Espanhola, Holanda e Portugal. Tendo trabalhado quatro anos numa das nossas maiores casas editoriais (a Livraria José Olympio Editora) tornou-se um perfeito, conhecedor dos problemas do livro brasileiro, sobre os quais muito teme escrito. Sua vida tem sido de inteira fidelidade à sua obra e ama sobre tudo a dignidade do escritor. Achando que a personalidade do escritor não pode ser separada da sua obra faz da sua vida a continuação da sua obra de romancista.</w:t>
      </w:r>
      <w:r w:rsidR="00E513F3" w:rsidRPr="004921DE">
        <w:rPr>
          <w:rFonts w:ascii="Times New Roman" w:hAnsi="Times New Roman" w:cs="Times New Roman"/>
          <w:i/>
          <w:sz w:val="20"/>
          <w:szCs w:val="20"/>
        </w:rPr>
        <w:t xml:space="preserve"> </w:t>
      </w:r>
      <w:r w:rsidR="00E513F3" w:rsidRPr="000D7267">
        <w:rPr>
          <w:rFonts w:ascii="Times New Roman" w:hAnsi="Times New Roman" w:cs="Times New Roman"/>
          <w:sz w:val="20"/>
          <w:szCs w:val="20"/>
        </w:rPr>
        <w:t>(I</w:t>
      </w:r>
      <w:r w:rsidR="00AB6488">
        <w:rPr>
          <w:rFonts w:ascii="Times New Roman" w:hAnsi="Times New Roman" w:cs="Times New Roman"/>
          <w:sz w:val="20"/>
          <w:szCs w:val="20"/>
        </w:rPr>
        <w:t>b</w:t>
      </w:r>
      <w:r w:rsidR="00E513F3" w:rsidRPr="000D7267">
        <w:rPr>
          <w:rFonts w:ascii="Times New Roman" w:hAnsi="Times New Roman" w:cs="Times New Roman"/>
          <w:sz w:val="20"/>
          <w:szCs w:val="20"/>
        </w:rPr>
        <w:t>dem</w:t>
      </w:r>
      <w:r w:rsidR="00AB6488">
        <w:rPr>
          <w:rFonts w:ascii="Times New Roman" w:hAnsi="Times New Roman" w:cs="Times New Roman"/>
          <w:sz w:val="20"/>
          <w:szCs w:val="20"/>
        </w:rPr>
        <w:t>:</w:t>
      </w:r>
      <w:r w:rsidR="006B4138" w:rsidRPr="000D7267">
        <w:rPr>
          <w:rFonts w:ascii="Times New Roman" w:hAnsi="Times New Roman" w:cs="Times New Roman"/>
          <w:sz w:val="20"/>
          <w:szCs w:val="20"/>
        </w:rPr>
        <w:t xml:space="preserve"> 111-112</w:t>
      </w:r>
      <w:r w:rsidR="00E513F3" w:rsidRPr="000D7267">
        <w:rPr>
          <w:rFonts w:ascii="Times New Roman" w:hAnsi="Times New Roman" w:cs="Times New Roman"/>
          <w:sz w:val="20"/>
          <w:szCs w:val="20"/>
        </w:rPr>
        <w:t>)</w:t>
      </w:r>
    </w:p>
    <w:p w:rsidR="00E513F3" w:rsidRPr="004921DE" w:rsidRDefault="00E513F3" w:rsidP="008A4CC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r>
      <w:r w:rsidR="00E953BB" w:rsidRPr="004921DE">
        <w:rPr>
          <w:rFonts w:ascii="Times New Roman" w:hAnsi="Times New Roman" w:cs="Times New Roman"/>
          <w:sz w:val="24"/>
          <w:szCs w:val="24"/>
        </w:rPr>
        <w:t>Embora curta</w:t>
      </w:r>
      <w:r w:rsidR="00650CC3" w:rsidRPr="004921DE">
        <w:rPr>
          <w:rFonts w:ascii="Times New Roman" w:hAnsi="Times New Roman" w:cs="Times New Roman"/>
          <w:sz w:val="24"/>
          <w:szCs w:val="24"/>
        </w:rPr>
        <w:t>,</w:t>
      </w:r>
      <w:r w:rsidR="00E953BB" w:rsidRPr="004921DE">
        <w:rPr>
          <w:rFonts w:ascii="Times New Roman" w:hAnsi="Times New Roman" w:cs="Times New Roman"/>
          <w:sz w:val="24"/>
          <w:szCs w:val="24"/>
        </w:rPr>
        <w:t xml:space="preserve"> a entrevista “O escritor e o público – o livro é caro – livro brasileiro e livro argentino – a célebre questão do papel – falta de propaganda – o escritor e seus problemas – empréstimos de livros” nos apresenta, em vários aspectos, as atitudes e opiniões de Jorge Amado enquanto escritor e intelectual na década de 1930, além de nos esclarecer, através da visão de um sujeito, questões concernentes aos livros enquanto materiais gráficos no centro da intelectualidade brasileira do início do século. Ao falar do público leitor e da literatura brasileira Jorge Amado elogia a “revolução” de 1930</w:t>
      </w:r>
      <w:r w:rsidR="00650CC3" w:rsidRPr="004921DE">
        <w:rPr>
          <w:rFonts w:ascii="Times New Roman" w:hAnsi="Times New Roman" w:cs="Times New Roman"/>
          <w:sz w:val="24"/>
          <w:szCs w:val="24"/>
        </w:rPr>
        <w:t>,</w:t>
      </w:r>
      <w:r w:rsidR="00E953BB" w:rsidRPr="004921DE">
        <w:rPr>
          <w:rFonts w:ascii="Times New Roman" w:hAnsi="Times New Roman" w:cs="Times New Roman"/>
          <w:sz w:val="24"/>
          <w:szCs w:val="24"/>
        </w:rPr>
        <w:t xml:space="preserve"> que culminou na entrada de Vargas à presidência</w:t>
      </w:r>
      <w:r w:rsidR="00650CC3" w:rsidRPr="004921DE">
        <w:rPr>
          <w:rFonts w:ascii="Times New Roman" w:hAnsi="Times New Roman" w:cs="Times New Roman"/>
          <w:sz w:val="24"/>
          <w:szCs w:val="24"/>
        </w:rPr>
        <w:t>,</w:t>
      </w:r>
      <w:r w:rsidR="00E953BB" w:rsidRPr="004921DE">
        <w:rPr>
          <w:rFonts w:ascii="Times New Roman" w:hAnsi="Times New Roman" w:cs="Times New Roman"/>
          <w:sz w:val="24"/>
          <w:szCs w:val="24"/>
        </w:rPr>
        <w:t xml:space="preserve"> como fundamental para o aumento de interesse dos brasileiros em relação à leitura, situação encarada com otimismo pelo autor que acreditava que tal público tendia a crescer, no entanto, considerava que, mesmo com um público em crescimento, os baixos números de tiragens editoriais se dava</w:t>
      </w:r>
      <w:r w:rsidR="006577BE">
        <w:rPr>
          <w:rFonts w:ascii="Times New Roman" w:hAnsi="Times New Roman" w:cs="Times New Roman"/>
          <w:sz w:val="24"/>
          <w:szCs w:val="24"/>
        </w:rPr>
        <w:t>m</w:t>
      </w:r>
      <w:r w:rsidR="00E953BB" w:rsidRPr="004921DE">
        <w:rPr>
          <w:rFonts w:ascii="Times New Roman" w:hAnsi="Times New Roman" w:cs="Times New Roman"/>
          <w:sz w:val="24"/>
          <w:szCs w:val="24"/>
        </w:rPr>
        <w:t xml:space="preserve"> pelo custo dos livros brasileiros:</w:t>
      </w:r>
    </w:p>
    <w:p w:rsidR="00E953BB" w:rsidRPr="004921DE" w:rsidRDefault="00E953BB" w:rsidP="008A4CCE">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lastRenderedPageBreak/>
        <w:t xml:space="preserve">[...]. O livro brasileiro é um dos mais caros do mundo. Pelos meus cálculos cada volume de um romance brasileiro é lido por uma média de 10 leitores. Esse cálculo é, aliás, bastante modesto. Dado o preço do livro, creou-se no Brasil o hábito do empréstimo. </w:t>
      </w:r>
      <w:r w:rsidR="00DA5B18" w:rsidRPr="004921DE">
        <w:rPr>
          <w:rFonts w:ascii="Times New Roman" w:hAnsi="Times New Roman" w:cs="Times New Roman"/>
          <w:i/>
          <w:sz w:val="20"/>
          <w:szCs w:val="20"/>
        </w:rPr>
        <w:t xml:space="preserve">Agora veja: um romancista brasileiro de grande público tira uma edição de cinco mil exemplares. No mínimo é lido por 50 mil leitores. Se o livro pudesse ser adquirido por esses 50 mil leitores o escritor brasileiro poderia viver a sua pena confortavelmente e então a nossa literatura realisaria alguma coisa de verdadeiramente grande. </w:t>
      </w:r>
      <w:r w:rsidR="00DA5B18" w:rsidRPr="000D7267">
        <w:rPr>
          <w:rFonts w:ascii="Times New Roman" w:hAnsi="Times New Roman" w:cs="Times New Roman"/>
          <w:sz w:val="20"/>
          <w:szCs w:val="20"/>
        </w:rPr>
        <w:t>(</w:t>
      </w:r>
      <w:r w:rsidR="006B4138" w:rsidRPr="000D7267">
        <w:rPr>
          <w:rFonts w:ascii="Times New Roman" w:hAnsi="Times New Roman" w:cs="Times New Roman"/>
          <w:sz w:val="20"/>
          <w:szCs w:val="20"/>
        </w:rPr>
        <w:t>I</w:t>
      </w:r>
      <w:r w:rsidR="00AB6488">
        <w:rPr>
          <w:rFonts w:ascii="Times New Roman" w:hAnsi="Times New Roman" w:cs="Times New Roman"/>
          <w:sz w:val="20"/>
          <w:szCs w:val="20"/>
        </w:rPr>
        <w:t>bdem:</w:t>
      </w:r>
      <w:r w:rsidR="006B4138" w:rsidRPr="000D7267">
        <w:rPr>
          <w:rFonts w:ascii="Times New Roman" w:hAnsi="Times New Roman" w:cs="Times New Roman"/>
          <w:sz w:val="20"/>
          <w:szCs w:val="20"/>
        </w:rPr>
        <w:t>113</w:t>
      </w:r>
      <w:r w:rsidR="00DA5B18" w:rsidRPr="000D7267">
        <w:rPr>
          <w:rFonts w:ascii="Times New Roman" w:hAnsi="Times New Roman" w:cs="Times New Roman"/>
          <w:sz w:val="20"/>
          <w:szCs w:val="20"/>
        </w:rPr>
        <w:t>)</w:t>
      </w:r>
    </w:p>
    <w:p w:rsidR="00F261CB" w:rsidRPr="004921DE" w:rsidRDefault="00DA5B18" w:rsidP="008A4CC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t>Na citação supracitada o escritor con</w:t>
      </w:r>
      <w:r w:rsidR="006577BE">
        <w:rPr>
          <w:rFonts w:ascii="Times New Roman" w:hAnsi="Times New Roman" w:cs="Times New Roman"/>
          <w:sz w:val="24"/>
          <w:szCs w:val="24"/>
        </w:rPr>
        <w:t>cebe</w:t>
      </w:r>
      <w:r w:rsidRPr="004921DE">
        <w:rPr>
          <w:rFonts w:ascii="Times New Roman" w:hAnsi="Times New Roman" w:cs="Times New Roman"/>
          <w:sz w:val="24"/>
          <w:szCs w:val="24"/>
        </w:rPr>
        <w:t xml:space="preserve"> </w:t>
      </w:r>
      <w:r w:rsidR="00650CC3" w:rsidRPr="004921DE">
        <w:rPr>
          <w:rFonts w:ascii="Times New Roman" w:hAnsi="Times New Roman" w:cs="Times New Roman"/>
          <w:sz w:val="24"/>
          <w:szCs w:val="24"/>
        </w:rPr>
        <w:t>o problema editorial do Brasil n</w:t>
      </w:r>
      <w:r w:rsidRPr="004921DE">
        <w:rPr>
          <w:rFonts w:ascii="Times New Roman" w:hAnsi="Times New Roman" w:cs="Times New Roman"/>
          <w:sz w:val="24"/>
          <w:szCs w:val="24"/>
        </w:rPr>
        <w:t>a década de 1930, sobretudo, um problema veiculado ao fator financeiro. Considerando um crescente número de leitores o autor se depara, segundo seus cálculos, com uma realidade em que a ausência de poder aquisit</w:t>
      </w:r>
      <w:r w:rsidR="00650CC3" w:rsidRPr="004921DE">
        <w:rPr>
          <w:rFonts w:ascii="Times New Roman" w:hAnsi="Times New Roman" w:cs="Times New Roman"/>
          <w:sz w:val="24"/>
          <w:szCs w:val="24"/>
        </w:rPr>
        <w:t>ivo entre a população comprometia</w:t>
      </w:r>
      <w:r w:rsidRPr="004921DE">
        <w:rPr>
          <w:rFonts w:ascii="Times New Roman" w:hAnsi="Times New Roman" w:cs="Times New Roman"/>
          <w:sz w:val="24"/>
          <w:szCs w:val="24"/>
        </w:rPr>
        <w:t xml:space="preserve"> todo o desenvolvimento </w:t>
      </w:r>
      <w:r w:rsidR="00650CC3" w:rsidRPr="004921DE">
        <w:rPr>
          <w:rFonts w:ascii="Times New Roman" w:hAnsi="Times New Roman" w:cs="Times New Roman"/>
          <w:sz w:val="24"/>
          <w:szCs w:val="24"/>
        </w:rPr>
        <w:t>do</w:t>
      </w:r>
      <w:r w:rsidRPr="004921DE">
        <w:rPr>
          <w:rFonts w:ascii="Times New Roman" w:hAnsi="Times New Roman" w:cs="Times New Roman"/>
          <w:sz w:val="24"/>
          <w:szCs w:val="24"/>
        </w:rPr>
        <w:t xml:space="preserve"> mercado editorial e, por conseguinte, da produção intelectual que, diante das circunstâncias, não pod</w:t>
      </w:r>
      <w:r w:rsidR="00650CC3" w:rsidRPr="004921DE">
        <w:rPr>
          <w:rFonts w:ascii="Times New Roman" w:hAnsi="Times New Roman" w:cs="Times New Roman"/>
          <w:sz w:val="24"/>
          <w:szCs w:val="24"/>
        </w:rPr>
        <w:t>ia</w:t>
      </w:r>
      <w:r w:rsidRPr="004921DE">
        <w:rPr>
          <w:rFonts w:ascii="Times New Roman" w:hAnsi="Times New Roman" w:cs="Times New Roman"/>
          <w:sz w:val="24"/>
          <w:szCs w:val="24"/>
        </w:rPr>
        <w:t xml:space="preserve"> oferecer ao seu produtor as benesses do seu trabalho. Neste ínterim, o baiano menciona uma discussão importante aos escritores: a valorização e profissionalização do ofício. Para ele, o escritor escreve na folga de outras atividades, estas responsáveis por sua manutenção financeira, e, mesmo diante das dificuldades, produz algo legível, “imagine o que não seria um escritor inteiramente dedicado à sua obra. Teríamos uma literatura que talvez pudesse se comparar em pujança e beleza à norte-americana.”. (idem) Aqui, estão associados aos problemas enfrentados pelo mercado editorial no Brasil o baixo poder aquisitivo da população e a dificuldade de produção encontrada pelos escritores que, não reconhecidos como profissionais, precisam se submeter a ou</w:t>
      </w:r>
      <w:r w:rsidR="00F261CB" w:rsidRPr="004921DE">
        <w:rPr>
          <w:rFonts w:ascii="Times New Roman" w:hAnsi="Times New Roman" w:cs="Times New Roman"/>
          <w:sz w:val="24"/>
          <w:szCs w:val="24"/>
        </w:rPr>
        <w:t>tras atividades.</w:t>
      </w:r>
    </w:p>
    <w:p w:rsidR="00F261CB" w:rsidRPr="004921DE" w:rsidRDefault="00F261CB" w:rsidP="008A4CCE">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t xml:space="preserve">[...], como quer que um homem de classe média possa comprar um romance brasileiro que custa hoje uma média de 10$? Basta v. fazer um ligeiro confronto com o livro da Argentina, nossa vizinha do Sul. Dou-lhe o exemplo do meu romance “Cacau”. A terceira edição brasileira (a mais barata) custa 7$000. A edição Argentina de Claridad desse mesmo livro custa 50 centimos, ou, ao cambio atual, 2$500. </w:t>
      </w:r>
      <w:r w:rsidRPr="004921DE">
        <w:rPr>
          <w:rFonts w:ascii="Times New Roman" w:hAnsi="Times New Roman" w:cs="Times New Roman"/>
          <w:b/>
          <w:i/>
          <w:sz w:val="20"/>
          <w:szCs w:val="20"/>
        </w:rPr>
        <w:t>Já vendi muitos mais exemplares de “Cacau” na Argentina Hespanhola que no Brasil</w:t>
      </w:r>
      <w:r w:rsidRPr="004921DE">
        <w:rPr>
          <w:rFonts w:ascii="Times New Roman" w:hAnsi="Times New Roman" w:cs="Times New Roman"/>
          <w:i/>
          <w:sz w:val="20"/>
          <w:szCs w:val="20"/>
        </w:rPr>
        <w:t xml:space="preserve">. [...] Caimos num circulo vicioso, não há grandes edições porque não há público comprador grande. Não há público comprador grande porque não há livro barato. </w:t>
      </w:r>
      <w:r w:rsidRPr="000D7267">
        <w:rPr>
          <w:rFonts w:ascii="Times New Roman" w:hAnsi="Times New Roman" w:cs="Times New Roman"/>
          <w:sz w:val="20"/>
          <w:szCs w:val="20"/>
        </w:rPr>
        <w:t>(idem) (grifos meus)</w:t>
      </w:r>
    </w:p>
    <w:p w:rsidR="00F261CB" w:rsidRPr="004921DE" w:rsidRDefault="00F261CB" w:rsidP="008A4CC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t>Em relação ao encarecim</w:t>
      </w:r>
      <w:r w:rsidR="00202F29" w:rsidRPr="004921DE">
        <w:rPr>
          <w:rFonts w:ascii="Times New Roman" w:hAnsi="Times New Roman" w:cs="Times New Roman"/>
          <w:sz w:val="24"/>
          <w:szCs w:val="24"/>
        </w:rPr>
        <w:t>ento do livro brasileiro Jorge Amado acredita</w:t>
      </w:r>
      <w:r w:rsidR="00650CC3" w:rsidRPr="004921DE">
        <w:rPr>
          <w:rFonts w:ascii="Times New Roman" w:hAnsi="Times New Roman" w:cs="Times New Roman"/>
          <w:sz w:val="24"/>
          <w:szCs w:val="24"/>
        </w:rPr>
        <w:t>va</w:t>
      </w:r>
      <w:r w:rsidR="00202F29" w:rsidRPr="004921DE">
        <w:rPr>
          <w:rFonts w:ascii="Times New Roman" w:hAnsi="Times New Roman" w:cs="Times New Roman"/>
          <w:sz w:val="24"/>
          <w:szCs w:val="24"/>
        </w:rPr>
        <w:t xml:space="preserve"> ser o alto custo do papel o principal responsável, para ele 99% dos problemas em torno dos preços do livro se </w:t>
      </w:r>
      <w:r w:rsidR="00650CC3" w:rsidRPr="004921DE">
        <w:rPr>
          <w:rFonts w:ascii="Times New Roman" w:hAnsi="Times New Roman" w:cs="Times New Roman"/>
          <w:sz w:val="24"/>
          <w:szCs w:val="24"/>
        </w:rPr>
        <w:t>deviam</w:t>
      </w:r>
      <w:r w:rsidR="00202F29" w:rsidRPr="004921DE">
        <w:rPr>
          <w:rFonts w:ascii="Times New Roman" w:hAnsi="Times New Roman" w:cs="Times New Roman"/>
          <w:sz w:val="24"/>
          <w:szCs w:val="24"/>
        </w:rPr>
        <w:t xml:space="preserve"> </w:t>
      </w:r>
      <w:r w:rsidR="006577BE">
        <w:rPr>
          <w:rFonts w:ascii="Times New Roman" w:hAnsi="Times New Roman" w:cs="Times New Roman"/>
          <w:sz w:val="24"/>
          <w:szCs w:val="24"/>
        </w:rPr>
        <w:t>ao custo</w:t>
      </w:r>
      <w:r w:rsidR="00202F29" w:rsidRPr="004921DE">
        <w:rPr>
          <w:rFonts w:ascii="Times New Roman" w:hAnsi="Times New Roman" w:cs="Times New Roman"/>
          <w:sz w:val="24"/>
          <w:szCs w:val="24"/>
        </w:rPr>
        <w:t xml:space="preserve"> do papel que, diferentemente dos papéis destinados aos jornais,</w:t>
      </w:r>
      <w:r w:rsidR="006577BE">
        <w:rPr>
          <w:rFonts w:ascii="Times New Roman" w:hAnsi="Times New Roman" w:cs="Times New Roman"/>
          <w:sz w:val="24"/>
          <w:szCs w:val="24"/>
        </w:rPr>
        <w:t xml:space="preserve"> segundo ele, importados facilmente,</w:t>
      </w:r>
      <w:r w:rsidR="00202F29" w:rsidRPr="004921DE">
        <w:rPr>
          <w:rFonts w:ascii="Times New Roman" w:hAnsi="Times New Roman" w:cs="Times New Roman"/>
          <w:sz w:val="24"/>
          <w:szCs w:val="24"/>
        </w:rPr>
        <w:t xml:space="preserve"> não goza</w:t>
      </w:r>
      <w:r w:rsidR="00650CC3" w:rsidRPr="004921DE">
        <w:rPr>
          <w:rFonts w:ascii="Times New Roman" w:hAnsi="Times New Roman" w:cs="Times New Roman"/>
          <w:sz w:val="24"/>
          <w:szCs w:val="24"/>
        </w:rPr>
        <w:t>va</w:t>
      </w:r>
      <w:r w:rsidR="00202F29" w:rsidRPr="004921DE">
        <w:rPr>
          <w:rFonts w:ascii="Times New Roman" w:hAnsi="Times New Roman" w:cs="Times New Roman"/>
          <w:sz w:val="24"/>
          <w:szCs w:val="24"/>
        </w:rPr>
        <w:t>m das mesmas vantagens. Mostrando-se insatisfeito com a qualidade e custos do papel brasileiro, culpabiliza o governo</w:t>
      </w:r>
      <w:r w:rsidRPr="004921DE">
        <w:rPr>
          <w:rFonts w:ascii="Times New Roman" w:hAnsi="Times New Roman" w:cs="Times New Roman"/>
          <w:sz w:val="24"/>
          <w:szCs w:val="24"/>
        </w:rPr>
        <w:t xml:space="preserve"> </w:t>
      </w:r>
      <w:r w:rsidR="00202F29" w:rsidRPr="004921DE">
        <w:rPr>
          <w:rFonts w:ascii="Times New Roman" w:hAnsi="Times New Roman" w:cs="Times New Roman"/>
          <w:sz w:val="24"/>
          <w:szCs w:val="24"/>
        </w:rPr>
        <w:t>e suas regras em relação ao mercado editorial pelos altos custos das produções livrescas:</w:t>
      </w:r>
    </w:p>
    <w:p w:rsidR="00202F29" w:rsidRPr="000D7267" w:rsidRDefault="00202F29" w:rsidP="008A4CCE">
      <w:pPr>
        <w:spacing w:line="240" w:lineRule="auto"/>
        <w:ind w:left="2268"/>
        <w:jc w:val="both"/>
        <w:rPr>
          <w:rFonts w:ascii="Times New Roman" w:hAnsi="Times New Roman" w:cs="Times New Roman"/>
          <w:sz w:val="20"/>
          <w:szCs w:val="20"/>
        </w:rPr>
      </w:pPr>
      <w:r w:rsidRPr="004921DE">
        <w:rPr>
          <w:rFonts w:ascii="Times New Roman" w:hAnsi="Times New Roman" w:cs="Times New Roman"/>
          <w:i/>
          <w:sz w:val="20"/>
          <w:szCs w:val="20"/>
        </w:rPr>
        <w:lastRenderedPageBreak/>
        <w:t xml:space="preserve">[...] O governo no dia que resolver o problema do papel para o livro, terá feito ao país e a sua cultura um benefício inestimável e terá realizado uma obra de profunda ressonância. </w:t>
      </w:r>
      <w:r w:rsidR="00C70FE1" w:rsidRPr="004921DE">
        <w:rPr>
          <w:rFonts w:ascii="Times New Roman" w:hAnsi="Times New Roman" w:cs="Times New Roman"/>
          <w:b/>
          <w:i/>
          <w:sz w:val="20"/>
          <w:szCs w:val="20"/>
        </w:rPr>
        <w:t>O papel nacional em que o livro é obrigado a ser impresso é péssimo, caríssimo e não basta para o consumo</w:t>
      </w:r>
      <w:r w:rsidR="00C70FE1" w:rsidRPr="004921DE">
        <w:rPr>
          <w:rFonts w:ascii="Times New Roman" w:hAnsi="Times New Roman" w:cs="Times New Roman"/>
          <w:i/>
          <w:sz w:val="20"/>
          <w:szCs w:val="20"/>
        </w:rPr>
        <w:t xml:space="preserve">. De quando em vez os editores têm os seus livros parados porque não há papel no mercado. No fim de dois anos o livro impresso nesse infeliz papel nacional começa a deixar de existir, pois o papel começa a puir. Se o editor não vender o livro dentro de determinado praso, tem prejuízo na certa, pois o livro fica imprestável para a venda devido o papel em que é impresso. </w:t>
      </w:r>
      <w:r w:rsidR="00AB6488">
        <w:rPr>
          <w:rFonts w:ascii="Times New Roman" w:hAnsi="Times New Roman" w:cs="Times New Roman"/>
          <w:sz w:val="20"/>
          <w:szCs w:val="20"/>
        </w:rPr>
        <w:t>(Ib</w:t>
      </w:r>
      <w:r w:rsidR="00C70FE1" w:rsidRPr="000D7267">
        <w:rPr>
          <w:rFonts w:ascii="Times New Roman" w:hAnsi="Times New Roman" w:cs="Times New Roman"/>
          <w:sz w:val="20"/>
          <w:szCs w:val="20"/>
        </w:rPr>
        <w:t>dem</w:t>
      </w:r>
      <w:r w:rsidR="00AB6488">
        <w:rPr>
          <w:rFonts w:ascii="Times New Roman" w:hAnsi="Times New Roman" w:cs="Times New Roman"/>
          <w:sz w:val="20"/>
          <w:szCs w:val="20"/>
        </w:rPr>
        <w:t>:</w:t>
      </w:r>
      <w:r w:rsidR="006B4138" w:rsidRPr="000D7267">
        <w:rPr>
          <w:rFonts w:ascii="Times New Roman" w:hAnsi="Times New Roman" w:cs="Times New Roman"/>
          <w:sz w:val="20"/>
          <w:szCs w:val="20"/>
        </w:rPr>
        <w:t>113-114</w:t>
      </w:r>
      <w:r w:rsidR="00C70FE1" w:rsidRPr="000D7267">
        <w:rPr>
          <w:rFonts w:ascii="Times New Roman" w:hAnsi="Times New Roman" w:cs="Times New Roman"/>
          <w:sz w:val="20"/>
          <w:szCs w:val="20"/>
        </w:rPr>
        <w:t>) (grifos meus)</w:t>
      </w:r>
    </w:p>
    <w:p w:rsidR="00C70FE1" w:rsidRPr="004921DE" w:rsidRDefault="00C70FE1" w:rsidP="008A4CC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t>Interessante considerarmos que alguém experiente no assunto como Jorge Amado, que durante a década de 1930 teve importante participação no mercado editorial brasileiro, não apenas como escritor de romances, mas também como editor de jornais e revistas, assim como desempenhou diversas funções na Livraria José Olympio, considere o papel e as imposições do governo em torno dele a principal causa da dificuldade encontrada</w:t>
      </w:r>
      <w:r w:rsidR="00FE6AC4" w:rsidRPr="004921DE">
        <w:rPr>
          <w:rFonts w:ascii="Times New Roman" w:hAnsi="Times New Roman" w:cs="Times New Roman"/>
          <w:sz w:val="24"/>
          <w:szCs w:val="24"/>
        </w:rPr>
        <w:t xml:space="preserve"> pelo mercado de livros no país, considerando que nem mesmo o investimento em propagandas seria suficiente para</w:t>
      </w:r>
      <w:r w:rsidR="00636577" w:rsidRPr="004921DE">
        <w:rPr>
          <w:rFonts w:ascii="Times New Roman" w:hAnsi="Times New Roman" w:cs="Times New Roman"/>
          <w:sz w:val="24"/>
          <w:szCs w:val="24"/>
        </w:rPr>
        <w:t xml:space="preserve"> a resolução do problema, </w:t>
      </w:r>
      <w:r w:rsidR="00FE6AC4" w:rsidRPr="004921DE">
        <w:rPr>
          <w:rFonts w:ascii="Times New Roman" w:hAnsi="Times New Roman" w:cs="Times New Roman"/>
          <w:sz w:val="24"/>
          <w:szCs w:val="24"/>
        </w:rPr>
        <w:t xml:space="preserve">uma vez que </w:t>
      </w:r>
      <w:r w:rsidR="00636577" w:rsidRPr="004921DE">
        <w:rPr>
          <w:rFonts w:ascii="Times New Roman" w:hAnsi="Times New Roman" w:cs="Times New Roman"/>
          <w:sz w:val="24"/>
          <w:szCs w:val="24"/>
        </w:rPr>
        <w:t>“o preço absurdo do papel nacional impossibilita o crescimento do público leitor pagante porque obriga o encarecimento do livro.” (idem)</w:t>
      </w:r>
      <w:r w:rsidR="00CD5850" w:rsidRPr="004921DE">
        <w:rPr>
          <w:rFonts w:ascii="Times New Roman" w:hAnsi="Times New Roman" w:cs="Times New Roman"/>
          <w:sz w:val="24"/>
          <w:szCs w:val="24"/>
        </w:rPr>
        <w:t xml:space="preserve"> Sobre o editores e seus interesses em relação à investimentos em livros e propagandas incentivadoras e ainda ao que concerne os seus desconhecimentos em relação aos aspectos culturais e educadores que envolvem o livro, o baiano é direto:</w:t>
      </w:r>
    </w:p>
    <w:p w:rsidR="00CD5850" w:rsidRPr="004921DE" w:rsidRDefault="00CD5850" w:rsidP="008A4CCE">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t xml:space="preserve">[...] o editor não vai se lançar a uma grande publicidade para vender um livro, que, devido ao seu preço, só atinge um público limitado. Depois o editor nacional não gosta de gastar, e sim de ganhar dinheiro. Gosta de propaganda, mas não que lhe custe dinheiro. </w:t>
      </w:r>
      <w:r w:rsidRPr="004921DE">
        <w:rPr>
          <w:rFonts w:ascii="Times New Roman" w:hAnsi="Times New Roman" w:cs="Times New Roman"/>
          <w:b/>
          <w:i/>
          <w:sz w:val="20"/>
          <w:szCs w:val="20"/>
        </w:rPr>
        <w:t>Em geral os editores brasileiros entendem muito pouco de livro. Muito menos de público, e de literatura não entendem mesmo nada</w:t>
      </w:r>
      <w:r w:rsidRPr="004921DE">
        <w:rPr>
          <w:rFonts w:ascii="Times New Roman" w:hAnsi="Times New Roman" w:cs="Times New Roman"/>
          <w:i/>
          <w:sz w:val="20"/>
          <w:szCs w:val="20"/>
        </w:rPr>
        <w:t>. Enriquecem porque o negócio é bom. Mas, se quizessem, podiam ficar milionários. O LIVRO NO BRASIL É UM DOS MELHORES NEGÓCIOS DO MUNDO [sic], afirmo com conhecimento de causa.</w:t>
      </w:r>
      <w:r w:rsidR="00BA73D3" w:rsidRPr="004921DE">
        <w:rPr>
          <w:rFonts w:ascii="Times New Roman" w:hAnsi="Times New Roman" w:cs="Times New Roman"/>
          <w:i/>
          <w:sz w:val="20"/>
          <w:szCs w:val="20"/>
        </w:rPr>
        <w:t xml:space="preserve"> </w:t>
      </w:r>
      <w:r w:rsidR="00BA73D3" w:rsidRPr="000D7267">
        <w:rPr>
          <w:rFonts w:ascii="Times New Roman" w:hAnsi="Times New Roman" w:cs="Times New Roman"/>
          <w:sz w:val="20"/>
          <w:szCs w:val="20"/>
        </w:rPr>
        <w:t>(idem) (grifos meus)</w:t>
      </w:r>
    </w:p>
    <w:p w:rsidR="00BA73D3" w:rsidRPr="004921DE" w:rsidRDefault="00BA73D3" w:rsidP="008A4CC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r>
      <w:r w:rsidR="00650CC3" w:rsidRPr="004921DE">
        <w:rPr>
          <w:rFonts w:ascii="Times New Roman" w:hAnsi="Times New Roman" w:cs="Times New Roman"/>
          <w:sz w:val="24"/>
          <w:szCs w:val="24"/>
        </w:rPr>
        <w:t>Amado</w:t>
      </w:r>
      <w:r w:rsidRPr="004921DE">
        <w:rPr>
          <w:rFonts w:ascii="Times New Roman" w:hAnsi="Times New Roman" w:cs="Times New Roman"/>
          <w:sz w:val="24"/>
          <w:szCs w:val="24"/>
        </w:rPr>
        <w:t xml:space="preserve"> conclu</w:t>
      </w:r>
      <w:r w:rsidR="00D01FAF" w:rsidRPr="004921DE">
        <w:rPr>
          <w:rFonts w:ascii="Times New Roman" w:hAnsi="Times New Roman" w:cs="Times New Roman"/>
          <w:sz w:val="24"/>
          <w:szCs w:val="24"/>
        </w:rPr>
        <w:t>i a</w:t>
      </w:r>
      <w:r w:rsidRPr="004921DE">
        <w:rPr>
          <w:rFonts w:ascii="Times New Roman" w:hAnsi="Times New Roman" w:cs="Times New Roman"/>
          <w:sz w:val="24"/>
          <w:szCs w:val="24"/>
        </w:rPr>
        <w:t xml:space="preserve"> entrevista enfatizando que um dos graves problemas do mercado editorial brasileiro est</w:t>
      </w:r>
      <w:r w:rsidR="00650CC3" w:rsidRPr="004921DE">
        <w:rPr>
          <w:rFonts w:ascii="Times New Roman" w:hAnsi="Times New Roman" w:cs="Times New Roman"/>
          <w:sz w:val="24"/>
          <w:szCs w:val="24"/>
        </w:rPr>
        <w:t>ava</w:t>
      </w:r>
      <w:r w:rsidRPr="004921DE">
        <w:rPr>
          <w:rFonts w:ascii="Times New Roman" w:hAnsi="Times New Roman" w:cs="Times New Roman"/>
          <w:sz w:val="24"/>
          <w:szCs w:val="24"/>
        </w:rPr>
        <w:t xml:space="preserve"> na ausência de uma relação efetiva entre escritores e editores e no fato destes, na maioria das vezes, reduzirem o livro à lógica do mercado, negligenciando suas funcionalidades soci</w:t>
      </w:r>
      <w:r w:rsidR="00650CC3" w:rsidRPr="004921DE">
        <w:rPr>
          <w:rFonts w:ascii="Times New Roman" w:hAnsi="Times New Roman" w:cs="Times New Roman"/>
          <w:sz w:val="24"/>
          <w:szCs w:val="24"/>
        </w:rPr>
        <w:t>ais. Reitera que, ainda assim,</w:t>
      </w:r>
      <w:r w:rsidRPr="004921DE">
        <w:rPr>
          <w:rFonts w:ascii="Times New Roman" w:hAnsi="Times New Roman" w:cs="Times New Roman"/>
          <w:sz w:val="24"/>
          <w:szCs w:val="24"/>
        </w:rPr>
        <w:t xml:space="preserve"> o papel é o verdadeiro vilão do mercado ed</w:t>
      </w:r>
      <w:r w:rsidR="0041511C">
        <w:rPr>
          <w:rFonts w:ascii="Times New Roman" w:hAnsi="Times New Roman" w:cs="Times New Roman"/>
          <w:sz w:val="24"/>
          <w:szCs w:val="24"/>
        </w:rPr>
        <w:t>itorial e reafirma</w:t>
      </w:r>
      <w:r w:rsidRPr="004921DE">
        <w:rPr>
          <w:rFonts w:ascii="Times New Roman" w:hAnsi="Times New Roman" w:cs="Times New Roman"/>
          <w:sz w:val="24"/>
          <w:szCs w:val="24"/>
        </w:rPr>
        <w:t xml:space="preserve"> a importância da valorização do</w:t>
      </w:r>
      <w:r w:rsidR="00650CC3" w:rsidRPr="004921DE">
        <w:rPr>
          <w:rFonts w:ascii="Times New Roman" w:hAnsi="Times New Roman" w:cs="Times New Roman"/>
          <w:sz w:val="24"/>
          <w:szCs w:val="24"/>
        </w:rPr>
        <w:t xml:space="preserve"> ofício intelectual do escritor:</w:t>
      </w:r>
    </w:p>
    <w:p w:rsidR="00BA73D3" w:rsidRPr="004921DE" w:rsidRDefault="00BA73D3" w:rsidP="008A4CCE">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t>[...] Outra coisa: os editores (com raras excepções) não têm ideia da importância educativa do livro. Só olham para o lado financeiro e entre editar bom e um mau editam quasi sempre o mau, julgando que o público o preferirá. Esse mau juízo que eles formam acerca do publico pa</w:t>
      </w:r>
      <w:r w:rsidR="00726035" w:rsidRPr="004921DE">
        <w:rPr>
          <w:rFonts w:ascii="Times New Roman" w:hAnsi="Times New Roman" w:cs="Times New Roman"/>
          <w:i/>
          <w:sz w:val="20"/>
          <w:szCs w:val="20"/>
        </w:rPr>
        <w:t>r</w:t>
      </w:r>
      <w:r w:rsidRPr="004921DE">
        <w:rPr>
          <w:rFonts w:ascii="Times New Roman" w:hAnsi="Times New Roman" w:cs="Times New Roman"/>
          <w:i/>
          <w:sz w:val="20"/>
          <w:szCs w:val="20"/>
        </w:rPr>
        <w:t xml:space="preserve">ti da ignorância quase completa em que vivem em relação a ele a quem dão muito livro ruim e não experimentam dar livro bom. [...] Apezar de tudo isso é </w:t>
      </w:r>
      <w:r w:rsidRPr="004921DE">
        <w:rPr>
          <w:rFonts w:ascii="Times New Roman" w:hAnsi="Times New Roman" w:cs="Times New Roman"/>
          <w:i/>
          <w:sz w:val="20"/>
          <w:szCs w:val="20"/>
        </w:rPr>
        <w:lastRenderedPageBreak/>
        <w:t>preciso notar que o editor não é responsável siquer por 30% dos problemas do livro brasileiro. O grande problema é o papel, sempre o papel. Os defeitos e erros dos editores desapareceriam em grande parte quando fosse solucionado o problema do papel. [...] E este [o escritor] teria direitos autorais</w:t>
      </w:r>
      <w:r w:rsidR="00726035" w:rsidRPr="004921DE">
        <w:rPr>
          <w:rFonts w:ascii="Times New Roman" w:hAnsi="Times New Roman" w:cs="Times New Roman"/>
          <w:i/>
          <w:sz w:val="20"/>
          <w:szCs w:val="20"/>
        </w:rPr>
        <w:t xml:space="preserve"> que</w:t>
      </w:r>
      <w:r w:rsidRPr="004921DE">
        <w:rPr>
          <w:rFonts w:ascii="Times New Roman" w:hAnsi="Times New Roman" w:cs="Times New Roman"/>
          <w:i/>
          <w:sz w:val="20"/>
          <w:szCs w:val="20"/>
        </w:rPr>
        <w:t xml:space="preserve"> lhe dariam para viver com conforto necessário e a literatura brasileira poderia se então uma bela realidade. </w:t>
      </w:r>
      <w:r w:rsidRPr="000D7267">
        <w:rPr>
          <w:rFonts w:ascii="Times New Roman" w:hAnsi="Times New Roman" w:cs="Times New Roman"/>
          <w:sz w:val="20"/>
          <w:szCs w:val="20"/>
        </w:rPr>
        <w:t>(idem)</w:t>
      </w:r>
      <w:r w:rsidR="00F21570" w:rsidRPr="004921DE">
        <w:rPr>
          <w:rFonts w:ascii="Times New Roman" w:hAnsi="Times New Roman" w:cs="Times New Roman"/>
          <w:i/>
          <w:sz w:val="20"/>
          <w:szCs w:val="20"/>
        </w:rPr>
        <w:t xml:space="preserve"> </w:t>
      </w:r>
    </w:p>
    <w:p w:rsidR="00D608BE" w:rsidRPr="004921DE" w:rsidRDefault="00D01FAF" w:rsidP="008A6F23">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Nesta discussão em torno da valorização, social e financeira, do escritor incitada por Jorge Amado não teria como passar despercebid</w:t>
      </w:r>
      <w:r w:rsidR="00726035" w:rsidRPr="004921DE">
        <w:rPr>
          <w:rFonts w:ascii="Times New Roman" w:hAnsi="Times New Roman" w:cs="Times New Roman"/>
          <w:sz w:val="24"/>
          <w:szCs w:val="24"/>
        </w:rPr>
        <w:t>o</w:t>
      </w:r>
      <w:r w:rsidRPr="004921DE">
        <w:rPr>
          <w:rFonts w:ascii="Times New Roman" w:hAnsi="Times New Roman" w:cs="Times New Roman"/>
          <w:sz w:val="24"/>
          <w:szCs w:val="24"/>
        </w:rPr>
        <w:t xml:space="preserve"> </w:t>
      </w:r>
      <w:r w:rsidR="008973E9" w:rsidRPr="004921DE">
        <w:rPr>
          <w:rFonts w:ascii="Times New Roman" w:hAnsi="Times New Roman" w:cs="Times New Roman"/>
          <w:sz w:val="24"/>
          <w:szCs w:val="24"/>
        </w:rPr>
        <w:t>debate semelhante realizado</w:t>
      </w:r>
      <w:r w:rsidRPr="004921DE">
        <w:rPr>
          <w:rFonts w:ascii="Times New Roman" w:hAnsi="Times New Roman" w:cs="Times New Roman"/>
          <w:sz w:val="24"/>
          <w:szCs w:val="24"/>
        </w:rPr>
        <w:t xml:space="preserve"> </w:t>
      </w:r>
      <w:r w:rsidR="00DB0F4F" w:rsidRPr="004921DE">
        <w:rPr>
          <w:rFonts w:ascii="Times New Roman" w:hAnsi="Times New Roman" w:cs="Times New Roman"/>
          <w:sz w:val="24"/>
          <w:szCs w:val="24"/>
        </w:rPr>
        <w:t xml:space="preserve">também </w:t>
      </w:r>
      <w:r w:rsidRPr="004921DE">
        <w:rPr>
          <w:rFonts w:ascii="Times New Roman" w:hAnsi="Times New Roman" w:cs="Times New Roman"/>
          <w:sz w:val="24"/>
          <w:szCs w:val="24"/>
        </w:rPr>
        <w:t xml:space="preserve">na </w:t>
      </w:r>
      <w:r w:rsidR="00DB0F4F" w:rsidRPr="004921DE">
        <w:rPr>
          <w:rFonts w:ascii="Times New Roman" w:hAnsi="Times New Roman" w:cs="Times New Roman"/>
          <w:i/>
          <w:sz w:val="24"/>
          <w:szCs w:val="24"/>
        </w:rPr>
        <w:t>Di</w:t>
      </w:r>
      <w:r w:rsidRPr="004921DE">
        <w:rPr>
          <w:rFonts w:ascii="Times New Roman" w:hAnsi="Times New Roman" w:cs="Times New Roman"/>
          <w:i/>
          <w:sz w:val="24"/>
          <w:szCs w:val="24"/>
        </w:rPr>
        <w:t xml:space="preserve">retrizes </w:t>
      </w:r>
      <w:r w:rsidRPr="004921DE">
        <w:rPr>
          <w:rFonts w:ascii="Times New Roman" w:hAnsi="Times New Roman" w:cs="Times New Roman"/>
          <w:sz w:val="24"/>
          <w:szCs w:val="24"/>
        </w:rPr>
        <w:t>no mesmo número que vem sendo exposto até então. Em artigo intitulado</w:t>
      </w:r>
      <w:r w:rsidRPr="004921DE">
        <w:rPr>
          <w:rFonts w:ascii="Times New Roman" w:hAnsi="Times New Roman" w:cs="Times New Roman"/>
          <w:i/>
          <w:sz w:val="24"/>
          <w:szCs w:val="24"/>
        </w:rPr>
        <w:t xml:space="preserve"> A situação econômica do direito de auto</w:t>
      </w:r>
      <w:r w:rsidR="004B039F" w:rsidRPr="004921DE">
        <w:rPr>
          <w:rFonts w:ascii="Times New Roman" w:hAnsi="Times New Roman" w:cs="Times New Roman"/>
          <w:i/>
          <w:sz w:val="24"/>
          <w:szCs w:val="24"/>
        </w:rPr>
        <w:t>r</w:t>
      </w:r>
      <w:r w:rsidR="004B039F" w:rsidRPr="004921DE">
        <w:rPr>
          <w:rFonts w:ascii="Times New Roman" w:hAnsi="Times New Roman" w:cs="Times New Roman"/>
          <w:sz w:val="24"/>
          <w:szCs w:val="24"/>
        </w:rPr>
        <w:t xml:space="preserve"> escrito por Omer Mont’Alegre os impasses encontrados pelos escritores brasileiros são colocados em evidência diante de um mercado editorial recém-nascido. </w:t>
      </w:r>
      <w:r w:rsidR="00DB0F4F" w:rsidRPr="004921DE">
        <w:rPr>
          <w:rFonts w:ascii="Times New Roman" w:hAnsi="Times New Roman" w:cs="Times New Roman"/>
          <w:sz w:val="24"/>
          <w:szCs w:val="24"/>
        </w:rPr>
        <w:t xml:space="preserve">Como escritor, Omer é conhecido por livros como </w:t>
      </w:r>
      <w:r w:rsidR="00DB0F4F" w:rsidRPr="004921DE">
        <w:rPr>
          <w:rFonts w:ascii="Times New Roman" w:hAnsi="Times New Roman" w:cs="Times New Roman"/>
          <w:i/>
          <w:sz w:val="24"/>
          <w:szCs w:val="24"/>
        </w:rPr>
        <w:t>Açúcar e Capital</w:t>
      </w:r>
      <w:r w:rsidR="00D608BE" w:rsidRPr="004921DE">
        <w:rPr>
          <w:rFonts w:ascii="Times New Roman" w:hAnsi="Times New Roman" w:cs="Times New Roman"/>
          <w:sz w:val="24"/>
          <w:szCs w:val="24"/>
        </w:rPr>
        <w:t>, sergipano nascido em 1913 teve uma vida voltada ao jornalismo e</w:t>
      </w:r>
      <w:r w:rsidR="001C5307" w:rsidRPr="004921DE">
        <w:rPr>
          <w:rFonts w:ascii="Times New Roman" w:hAnsi="Times New Roman" w:cs="Times New Roman"/>
          <w:sz w:val="24"/>
          <w:szCs w:val="24"/>
        </w:rPr>
        <w:t xml:space="preserve"> à liderança integralista do e</w:t>
      </w:r>
      <w:r w:rsidR="00D608BE" w:rsidRPr="004921DE">
        <w:rPr>
          <w:rFonts w:ascii="Times New Roman" w:hAnsi="Times New Roman" w:cs="Times New Roman"/>
          <w:sz w:val="24"/>
          <w:szCs w:val="24"/>
        </w:rPr>
        <w:t xml:space="preserve">stado, muito embora, tenha migrado para o Rio de Janeiro em 1937 e causado espanto ao grupo jornalístico da época pela miséria em que vivia, na ocasião passa a trabalhar na redação do </w:t>
      </w:r>
      <w:r w:rsidR="00D608BE" w:rsidRPr="004921DE">
        <w:rPr>
          <w:rFonts w:ascii="Times New Roman" w:hAnsi="Times New Roman" w:cs="Times New Roman"/>
          <w:i/>
          <w:sz w:val="24"/>
          <w:szCs w:val="24"/>
        </w:rPr>
        <w:t>Dom Casmurro</w:t>
      </w:r>
      <w:r w:rsidR="00D608BE" w:rsidRPr="004921DE">
        <w:rPr>
          <w:rStyle w:val="Refdenotaderodap"/>
          <w:rFonts w:ascii="Times New Roman" w:hAnsi="Times New Roman" w:cs="Times New Roman"/>
          <w:sz w:val="24"/>
          <w:szCs w:val="24"/>
        </w:rPr>
        <w:footnoteReference w:id="7"/>
      </w:r>
      <w:r w:rsidR="001C5307" w:rsidRPr="004921DE">
        <w:rPr>
          <w:rFonts w:ascii="Times New Roman" w:hAnsi="Times New Roman" w:cs="Times New Roman"/>
          <w:sz w:val="24"/>
          <w:szCs w:val="24"/>
        </w:rPr>
        <w:t xml:space="preserve">, jornal de </w:t>
      </w:r>
      <w:r w:rsidR="0041511C">
        <w:rPr>
          <w:rFonts w:ascii="Times New Roman" w:hAnsi="Times New Roman" w:cs="Times New Roman"/>
          <w:sz w:val="24"/>
          <w:szCs w:val="24"/>
        </w:rPr>
        <w:t>“</w:t>
      </w:r>
      <w:r w:rsidR="001C5307" w:rsidRPr="004921DE">
        <w:rPr>
          <w:rFonts w:ascii="Times New Roman" w:hAnsi="Times New Roman" w:cs="Times New Roman"/>
          <w:sz w:val="24"/>
          <w:szCs w:val="24"/>
        </w:rPr>
        <w:t>esquerda</w:t>
      </w:r>
      <w:r w:rsidR="0041511C">
        <w:rPr>
          <w:rFonts w:ascii="Times New Roman" w:hAnsi="Times New Roman" w:cs="Times New Roman"/>
          <w:sz w:val="24"/>
          <w:szCs w:val="24"/>
        </w:rPr>
        <w:t>”</w:t>
      </w:r>
      <w:r w:rsidR="001C5307" w:rsidRPr="004921DE">
        <w:rPr>
          <w:rFonts w:ascii="Times New Roman" w:hAnsi="Times New Roman" w:cs="Times New Roman"/>
          <w:sz w:val="24"/>
          <w:szCs w:val="24"/>
        </w:rPr>
        <w:t>.</w:t>
      </w:r>
    </w:p>
    <w:p w:rsidR="00D01FAF" w:rsidRPr="004921DE" w:rsidRDefault="004B039F" w:rsidP="008A6F23">
      <w:pPr>
        <w:spacing w:after="0" w:line="360" w:lineRule="auto"/>
        <w:ind w:firstLine="708"/>
        <w:jc w:val="both"/>
        <w:rPr>
          <w:rFonts w:ascii="Times New Roman" w:hAnsi="Times New Roman" w:cs="Times New Roman"/>
          <w:sz w:val="24"/>
          <w:szCs w:val="24"/>
        </w:rPr>
      </w:pPr>
      <w:r w:rsidRPr="004921DE">
        <w:rPr>
          <w:rFonts w:ascii="Times New Roman" w:hAnsi="Times New Roman" w:cs="Times New Roman"/>
          <w:sz w:val="24"/>
          <w:szCs w:val="24"/>
        </w:rPr>
        <w:t>O primeiro ponto enfatizado por Mont’Alegre são os contrastes que podemos vislumbrar ao fazermos comparações entre a nossa Literatura e a de outros países, pois, segundo ele, “A profissão literária no Brasil, no entanto, está longe, de poder usufruir das prerrogativas de uma maioridade política.” (DIR</w:t>
      </w:r>
      <w:r w:rsidR="006B4138" w:rsidRPr="004921DE">
        <w:rPr>
          <w:rFonts w:ascii="Times New Roman" w:hAnsi="Times New Roman" w:cs="Times New Roman"/>
          <w:sz w:val="24"/>
          <w:szCs w:val="24"/>
        </w:rPr>
        <w:t>.</w:t>
      </w:r>
      <w:r w:rsidRPr="004921DE">
        <w:rPr>
          <w:rFonts w:ascii="Times New Roman" w:hAnsi="Times New Roman" w:cs="Times New Roman"/>
          <w:sz w:val="24"/>
          <w:szCs w:val="24"/>
        </w:rPr>
        <w:t>,</w:t>
      </w:r>
      <w:r w:rsidR="006B4138" w:rsidRPr="004921DE">
        <w:rPr>
          <w:rFonts w:ascii="Times New Roman" w:hAnsi="Times New Roman" w:cs="Times New Roman"/>
          <w:sz w:val="24"/>
          <w:szCs w:val="24"/>
        </w:rPr>
        <w:t xml:space="preserve"> RJ, </w:t>
      </w:r>
      <w:r w:rsidRPr="004921DE">
        <w:rPr>
          <w:rFonts w:ascii="Times New Roman" w:hAnsi="Times New Roman" w:cs="Times New Roman"/>
          <w:sz w:val="24"/>
          <w:szCs w:val="24"/>
        </w:rPr>
        <w:t xml:space="preserve">Ano II, nº18, </w:t>
      </w:r>
      <w:r w:rsidR="006B4138" w:rsidRPr="004921DE">
        <w:rPr>
          <w:rFonts w:ascii="Times New Roman" w:hAnsi="Times New Roman" w:cs="Times New Roman"/>
          <w:sz w:val="24"/>
          <w:szCs w:val="24"/>
        </w:rPr>
        <w:t xml:space="preserve">p. 115, set. de </w:t>
      </w:r>
      <w:r w:rsidRPr="004921DE">
        <w:rPr>
          <w:rFonts w:ascii="Times New Roman" w:hAnsi="Times New Roman" w:cs="Times New Roman"/>
          <w:sz w:val="24"/>
          <w:szCs w:val="24"/>
        </w:rPr>
        <w:t xml:space="preserve">1938) </w:t>
      </w:r>
      <w:r w:rsidR="000D309D" w:rsidRPr="004921DE">
        <w:rPr>
          <w:rFonts w:ascii="Times New Roman" w:hAnsi="Times New Roman" w:cs="Times New Roman"/>
          <w:sz w:val="24"/>
          <w:szCs w:val="24"/>
        </w:rPr>
        <w:t>Naquele cenário da década de 1930, época considerada por ele “Renascimento da Literatura no Brasil”, o sergipano encarava com</w:t>
      </w:r>
      <w:r w:rsidR="00F73065" w:rsidRPr="004921DE">
        <w:rPr>
          <w:rFonts w:ascii="Times New Roman" w:hAnsi="Times New Roman" w:cs="Times New Roman"/>
          <w:sz w:val="24"/>
          <w:szCs w:val="24"/>
        </w:rPr>
        <w:t>o</w:t>
      </w:r>
      <w:r w:rsidR="000D309D" w:rsidRPr="004921DE">
        <w:rPr>
          <w:rFonts w:ascii="Times New Roman" w:hAnsi="Times New Roman" w:cs="Times New Roman"/>
          <w:sz w:val="24"/>
          <w:szCs w:val="24"/>
        </w:rPr>
        <w:t xml:space="preserve"> ingênua ilusão o desejo de “viver da Literatura”, uma grande aventura tendo em vista o grande número de escritores diante de um parco, e em desenvolvimento, mercado editorial.</w:t>
      </w:r>
    </w:p>
    <w:p w:rsidR="00D608BE" w:rsidRPr="004921DE" w:rsidRDefault="00F73065" w:rsidP="00EF468C">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 xml:space="preserve">Em uma análise perspicaz Mont’Alegre verifica através de cálculos e porcentagens as médias lucrativas que escritores poderiam </w:t>
      </w:r>
      <w:r w:rsidR="0041511C">
        <w:rPr>
          <w:rFonts w:ascii="Times New Roman" w:hAnsi="Times New Roman" w:cs="Times New Roman"/>
          <w:sz w:val="24"/>
          <w:szCs w:val="24"/>
        </w:rPr>
        <w:t>obter</w:t>
      </w:r>
      <w:r w:rsidRPr="004921DE">
        <w:rPr>
          <w:rFonts w:ascii="Times New Roman" w:hAnsi="Times New Roman" w:cs="Times New Roman"/>
          <w:sz w:val="24"/>
          <w:szCs w:val="24"/>
        </w:rPr>
        <w:t xml:space="preserve"> com a vida literária, buscando, inclusive, nomear aqueles que, naquele contexto, tinham melhores possibilidades de viver da Literatura, dentre eles Érico Veríssimo e Jorge Amado. </w:t>
      </w:r>
      <w:r w:rsidR="00726035" w:rsidRPr="004921DE">
        <w:rPr>
          <w:rFonts w:ascii="Times New Roman" w:hAnsi="Times New Roman" w:cs="Times New Roman"/>
          <w:sz w:val="24"/>
          <w:szCs w:val="24"/>
        </w:rPr>
        <w:t>Embora h</w:t>
      </w:r>
      <w:r w:rsidR="00650CC3" w:rsidRPr="004921DE">
        <w:rPr>
          <w:rFonts w:ascii="Times New Roman" w:hAnsi="Times New Roman" w:cs="Times New Roman"/>
          <w:sz w:val="24"/>
          <w:szCs w:val="24"/>
        </w:rPr>
        <w:t>ouvesse</w:t>
      </w:r>
      <w:r w:rsidR="00726035" w:rsidRPr="004921DE">
        <w:rPr>
          <w:rFonts w:ascii="Times New Roman" w:hAnsi="Times New Roman" w:cs="Times New Roman"/>
          <w:sz w:val="24"/>
          <w:szCs w:val="24"/>
        </w:rPr>
        <w:t xml:space="preserve"> entre Mont’Alegre e Jorge Amado </w:t>
      </w:r>
      <w:r w:rsidR="00650CC3" w:rsidRPr="004921DE">
        <w:rPr>
          <w:rFonts w:ascii="Times New Roman" w:hAnsi="Times New Roman" w:cs="Times New Roman"/>
          <w:sz w:val="24"/>
          <w:szCs w:val="24"/>
        </w:rPr>
        <w:t>um debate sobre tema semelhante -</w:t>
      </w:r>
      <w:r w:rsidR="00726035" w:rsidRPr="004921DE">
        <w:rPr>
          <w:rFonts w:ascii="Times New Roman" w:hAnsi="Times New Roman" w:cs="Times New Roman"/>
          <w:sz w:val="24"/>
          <w:szCs w:val="24"/>
        </w:rPr>
        <w:t xml:space="preserve"> a situação do livro e a valorização do escritor</w:t>
      </w:r>
      <w:r w:rsidR="00650CC3" w:rsidRPr="004921DE">
        <w:rPr>
          <w:rFonts w:ascii="Times New Roman" w:hAnsi="Times New Roman" w:cs="Times New Roman"/>
          <w:sz w:val="24"/>
          <w:szCs w:val="24"/>
        </w:rPr>
        <w:t xml:space="preserve"> -</w:t>
      </w:r>
      <w:r w:rsidR="00726035" w:rsidRPr="004921DE">
        <w:rPr>
          <w:rFonts w:ascii="Times New Roman" w:hAnsi="Times New Roman" w:cs="Times New Roman"/>
          <w:sz w:val="24"/>
          <w:szCs w:val="24"/>
        </w:rPr>
        <w:t xml:space="preserve"> eles seguem caminhos distint</w:t>
      </w:r>
      <w:r w:rsidR="00D608BE" w:rsidRPr="004921DE">
        <w:rPr>
          <w:rFonts w:ascii="Times New Roman" w:hAnsi="Times New Roman" w:cs="Times New Roman"/>
          <w:sz w:val="24"/>
          <w:szCs w:val="24"/>
        </w:rPr>
        <w:t>os para basear seus argumentos. É importante que saibamos que, embora Mont’Alegre tenha se afastado do Integralismo, Jorge Amado demonstrava, na época, certo desprezo em relação a el</w:t>
      </w:r>
      <w:r w:rsidR="008F2111" w:rsidRPr="004921DE">
        <w:rPr>
          <w:rFonts w:ascii="Times New Roman" w:hAnsi="Times New Roman" w:cs="Times New Roman"/>
          <w:sz w:val="24"/>
          <w:szCs w:val="24"/>
        </w:rPr>
        <w:t>e (SILVEIRA, 1998</w:t>
      </w:r>
      <w:r w:rsidR="004921DE" w:rsidRPr="004921DE">
        <w:rPr>
          <w:rFonts w:ascii="Times New Roman" w:hAnsi="Times New Roman" w:cs="Times New Roman"/>
          <w:sz w:val="24"/>
          <w:szCs w:val="24"/>
        </w:rPr>
        <w:t>:</w:t>
      </w:r>
      <w:r w:rsidR="008F2111" w:rsidRPr="004921DE">
        <w:rPr>
          <w:rFonts w:ascii="Times New Roman" w:hAnsi="Times New Roman" w:cs="Times New Roman"/>
          <w:sz w:val="24"/>
          <w:szCs w:val="24"/>
        </w:rPr>
        <w:t xml:space="preserve"> 274)</w:t>
      </w:r>
      <w:r w:rsidR="00650CC3" w:rsidRPr="004921DE">
        <w:rPr>
          <w:rFonts w:ascii="Times New Roman" w:hAnsi="Times New Roman" w:cs="Times New Roman"/>
          <w:sz w:val="24"/>
          <w:szCs w:val="24"/>
        </w:rPr>
        <w:t>.</w:t>
      </w:r>
    </w:p>
    <w:p w:rsidR="00F73065" w:rsidRPr="004921DE" w:rsidRDefault="00726035" w:rsidP="00EF468C">
      <w:pPr>
        <w:spacing w:after="0" w:line="360" w:lineRule="auto"/>
        <w:ind w:firstLine="708"/>
        <w:jc w:val="both"/>
        <w:rPr>
          <w:rFonts w:ascii="Times New Roman" w:hAnsi="Times New Roman" w:cs="Times New Roman"/>
          <w:sz w:val="24"/>
          <w:szCs w:val="24"/>
        </w:rPr>
      </w:pPr>
      <w:r w:rsidRPr="004921DE">
        <w:rPr>
          <w:rFonts w:ascii="Times New Roman" w:hAnsi="Times New Roman" w:cs="Times New Roman"/>
          <w:sz w:val="24"/>
          <w:szCs w:val="24"/>
        </w:rPr>
        <w:lastRenderedPageBreak/>
        <w:t xml:space="preserve">Em Jorge Amado fica claro uma tendência à redução do “problema” do livro no país </w:t>
      </w:r>
      <w:r w:rsidR="00503BD4" w:rsidRPr="004921DE">
        <w:rPr>
          <w:rFonts w:ascii="Times New Roman" w:hAnsi="Times New Roman" w:cs="Times New Roman"/>
          <w:sz w:val="24"/>
          <w:szCs w:val="24"/>
        </w:rPr>
        <w:t>ao fator finance</w:t>
      </w:r>
      <w:r w:rsidR="00650CC3" w:rsidRPr="004921DE">
        <w:rPr>
          <w:rFonts w:ascii="Times New Roman" w:hAnsi="Times New Roman" w:cs="Times New Roman"/>
          <w:sz w:val="24"/>
          <w:szCs w:val="24"/>
        </w:rPr>
        <w:t>iro; era</w:t>
      </w:r>
      <w:r w:rsidR="00503BD4" w:rsidRPr="004921DE">
        <w:rPr>
          <w:rFonts w:ascii="Times New Roman" w:hAnsi="Times New Roman" w:cs="Times New Roman"/>
          <w:sz w:val="24"/>
          <w:szCs w:val="24"/>
        </w:rPr>
        <w:t xml:space="preserve"> o alto custo do papel, somado ao baixo poder aquisitivo da classe média, que imped</w:t>
      </w:r>
      <w:r w:rsidR="00650CC3" w:rsidRPr="004921DE">
        <w:rPr>
          <w:rFonts w:ascii="Times New Roman" w:hAnsi="Times New Roman" w:cs="Times New Roman"/>
          <w:sz w:val="24"/>
          <w:szCs w:val="24"/>
        </w:rPr>
        <w:t>ia</w:t>
      </w:r>
      <w:r w:rsidR="00503BD4" w:rsidRPr="004921DE">
        <w:rPr>
          <w:rFonts w:ascii="Times New Roman" w:hAnsi="Times New Roman" w:cs="Times New Roman"/>
          <w:sz w:val="24"/>
          <w:szCs w:val="24"/>
        </w:rPr>
        <w:t xml:space="preserve"> o desenvolvimento do mercado editorial e a valorização do escritor. No entanto, Mont’Alegre apresenta uma análise que se detém à números e dados baseados em exemplos de escritores be</w:t>
      </w:r>
      <w:r w:rsidR="00650CC3" w:rsidRPr="004921DE">
        <w:rPr>
          <w:rFonts w:ascii="Times New Roman" w:hAnsi="Times New Roman" w:cs="Times New Roman"/>
          <w:sz w:val="24"/>
          <w:szCs w:val="24"/>
        </w:rPr>
        <w:t>m e malsucedidos, dando ênfase à</w:t>
      </w:r>
      <w:r w:rsidR="00503BD4" w:rsidRPr="004921DE">
        <w:rPr>
          <w:rFonts w:ascii="Times New Roman" w:hAnsi="Times New Roman" w:cs="Times New Roman"/>
          <w:sz w:val="24"/>
          <w:szCs w:val="24"/>
        </w:rPr>
        <w:t>s relações entre escritores e editoras sem uma busca, pelo menos aparente, de culpados, mas analisando a situação sob a lógica estrita do mercado. Certamente, as diferentes perspectivas de análises dos autores partiam de suas convicções políticas, absolutamente contrárias, Amado veiculado ao comunismo, enquanto Mont’Alegre era reconhecido como um imp</w:t>
      </w:r>
      <w:r w:rsidR="00837437" w:rsidRPr="004921DE">
        <w:rPr>
          <w:rFonts w:ascii="Times New Roman" w:hAnsi="Times New Roman" w:cs="Times New Roman"/>
          <w:sz w:val="24"/>
          <w:szCs w:val="24"/>
        </w:rPr>
        <w:t>ortante integralista em Sergipe e famoso pelo seu ferrenho anticomunismo, embora afastado, aparentemente, de suas perspectivas políticas, Mont’Alegre, diferentemente de Amado não restringe à discussão ao baixo poder aquisitivo da “classe” média, mas, especialmente, a uma desvalorização cultural do escritor que se fazia sentir também no aspecto financeiro.</w:t>
      </w:r>
    </w:p>
    <w:p w:rsidR="00503BD4" w:rsidRPr="004921DE" w:rsidRDefault="00470FEC" w:rsidP="00EF468C">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À parte da</w:t>
      </w:r>
      <w:r w:rsidR="00503BD4" w:rsidRPr="004921DE">
        <w:rPr>
          <w:rFonts w:ascii="Times New Roman" w:hAnsi="Times New Roman" w:cs="Times New Roman"/>
          <w:sz w:val="24"/>
          <w:szCs w:val="24"/>
        </w:rPr>
        <w:t>s questões político-partidárias que, certamente, nortearam seus discursos, cabe-</w:t>
      </w:r>
      <w:r w:rsidR="00837437" w:rsidRPr="004921DE">
        <w:rPr>
          <w:rFonts w:ascii="Times New Roman" w:hAnsi="Times New Roman" w:cs="Times New Roman"/>
          <w:sz w:val="24"/>
          <w:szCs w:val="24"/>
        </w:rPr>
        <w:t>me</w:t>
      </w:r>
      <w:r w:rsidR="00503BD4" w:rsidRPr="004921DE">
        <w:rPr>
          <w:rFonts w:ascii="Times New Roman" w:hAnsi="Times New Roman" w:cs="Times New Roman"/>
          <w:sz w:val="24"/>
          <w:szCs w:val="24"/>
        </w:rPr>
        <w:t xml:space="preserve"> enfatizar um trecho</w:t>
      </w:r>
      <w:r w:rsidRPr="004921DE">
        <w:rPr>
          <w:rFonts w:ascii="Times New Roman" w:hAnsi="Times New Roman" w:cs="Times New Roman"/>
          <w:sz w:val="24"/>
          <w:szCs w:val="24"/>
        </w:rPr>
        <w:t xml:space="preserve"> esclarecedor</w:t>
      </w:r>
      <w:r w:rsidR="00503BD4" w:rsidRPr="004921DE">
        <w:rPr>
          <w:rFonts w:ascii="Times New Roman" w:hAnsi="Times New Roman" w:cs="Times New Roman"/>
          <w:sz w:val="24"/>
          <w:szCs w:val="24"/>
        </w:rPr>
        <w:t xml:space="preserve"> do artigo de Mont’Alegre sobre as relações entre escritores e editoras e as dificuldades encontradas por aqueles. Como dito, seu artigo </w:t>
      </w:r>
      <w:r w:rsidR="00837437" w:rsidRPr="004921DE">
        <w:rPr>
          <w:rFonts w:ascii="Times New Roman" w:hAnsi="Times New Roman" w:cs="Times New Roman"/>
          <w:sz w:val="24"/>
          <w:szCs w:val="24"/>
        </w:rPr>
        <w:t>valoriza</w:t>
      </w:r>
      <w:r w:rsidR="00503BD4" w:rsidRPr="004921DE">
        <w:rPr>
          <w:rFonts w:ascii="Times New Roman" w:hAnsi="Times New Roman" w:cs="Times New Roman"/>
          <w:sz w:val="24"/>
          <w:szCs w:val="24"/>
        </w:rPr>
        <w:t xml:space="preserve"> dados e exemplos de escritores que na época enfrentavam grandes dificuldades em suas relações com as editoras</w:t>
      </w:r>
      <w:r w:rsidR="00837437" w:rsidRPr="004921DE">
        <w:rPr>
          <w:rFonts w:ascii="Times New Roman" w:hAnsi="Times New Roman" w:cs="Times New Roman"/>
          <w:sz w:val="24"/>
          <w:szCs w:val="24"/>
        </w:rPr>
        <w:t>;</w:t>
      </w:r>
      <w:r w:rsidR="00503BD4" w:rsidRPr="004921DE">
        <w:rPr>
          <w:rFonts w:ascii="Times New Roman" w:hAnsi="Times New Roman" w:cs="Times New Roman"/>
          <w:sz w:val="24"/>
          <w:szCs w:val="24"/>
        </w:rPr>
        <w:t xml:space="preserve"> o exemplo a seguir demonstra </w:t>
      </w:r>
      <w:r w:rsidRPr="004921DE">
        <w:rPr>
          <w:rFonts w:ascii="Times New Roman" w:hAnsi="Times New Roman" w:cs="Times New Roman"/>
          <w:sz w:val="24"/>
          <w:szCs w:val="24"/>
        </w:rPr>
        <w:t>como o lucro financeiro do autor poderia ser comprometido, o que desvalorizava anos de ded</w:t>
      </w:r>
      <w:r w:rsidR="00F17726" w:rsidRPr="004921DE">
        <w:rPr>
          <w:rFonts w:ascii="Times New Roman" w:hAnsi="Times New Roman" w:cs="Times New Roman"/>
          <w:sz w:val="24"/>
          <w:szCs w:val="24"/>
        </w:rPr>
        <w:t xml:space="preserve">icação e estudos, o </w:t>
      </w:r>
      <w:r w:rsidR="00837437" w:rsidRPr="004921DE">
        <w:rPr>
          <w:rFonts w:ascii="Times New Roman" w:hAnsi="Times New Roman" w:cs="Times New Roman"/>
          <w:sz w:val="24"/>
          <w:szCs w:val="24"/>
        </w:rPr>
        <w:t xml:space="preserve">jornalista </w:t>
      </w:r>
      <w:r w:rsidR="00F17726" w:rsidRPr="004921DE">
        <w:rPr>
          <w:rFonts w:ascii="Times New Roman" w:hAnsi="Times New Roman" w:cs="Times New Roman"/>
          <w:sz w:val="24"/>
          <w:szCs w:val="24"/>
        </w:rPr>
        <w:t>preocupa-se com o direito de propriedade literária e o retorno financeiro que deveria vir dele</w:t>
      </w:r>
      <w:r w:rsidR="00837437" w:rsidRPr="004921DE">
        <w:rPr>
          <w:rFonts w:ascii="Times New Roman" w:hAnsi="Times New Roman" w:cs="Times New Roman"/>
          <w:sz w:val="24"/>
          <w:szCs w:val="24"/>
        </w:rPr>
        <w:t>.</w:t>
      </w:r>
      <w:r w:rsidR="00A84895" w:rsidRPr="004921DE">
        <w:rPr>
          <w:rFonts w:ascii="Times New Roman" w:hAnsi="Times New Roman" w:cs="Times New Roman"/>
          <w:sz w:val="24"/>
          <w:szCs w:val="24"/>
        </w:rPr>
        <w:t xml:space="preserve"> </w:t>
      </w:r>
      <w:r w:rsidR="00837437" w:rsidRPr="004921DE">
        <w:rPr>
          <w:rFonts w:ascii="Times New Roman" w:hAnsi="Times New Roman" w:cs="Times New Roman"/>
          <w:sz w:val="24"/>
          <w:szCs w:val="24"/>
        </w:rPr>
        <w:t>Q</w:t>
      </w:r>
      <w:r w:rsidR="00A84895" w:rsidRPr="004921DE">
        <w:rPr>
          <w:rFonts w:ascii="Times New Roman" w:hAnsi="Times New Roman" w:cs="Times New Roman"/>
          <w:sz w:val="24"/>
          <w:szCs w:val="24"/>
        </w:rPr>
        <w:t>uestiona</w:t>
      </w:r>
      <w:r w:rsidR="00837437" w:rsidRPr="004921DE">
        <w:rPr>
          <w:rFonts w:ascii="Times New Roman" w:hAnsi="Times New Roman" w:cs="Times New Roman"/>
          <w:sz w:val="24"/>
          <w:szCs w:val="24"/>
        </w:rPr>
        <w:t>ndo o leitor sobre a existência de um</w:t>
      </w:r>
      <w:r w:rsidR="00A84895" w:rsidRPr="004921DE">
        <w:rPr>
          <w:rFonts w:ascii="Times New Roman" w:hAnsi="Times New Roman" w:cs="Times New Roman"/>
          <w:sz w:val="24"/>
          <w:szCs w:val="24"/>
        </w:rPr>
        <w:t xml:space="preserve"> retorno digno do trabalho despendido, apresenta inúmeros exemplos, como este</w:t>
      </w:r>
      <w:r w:rsidR="00F17726" w:rsidRPr="004921DE">
        <w:rPr>
          <w:rFonts w:ascii="Times New Roman" w:hAnsi="Times New Roman" w:cs="Times New Roman"/>
          <w:sz w:val="24"/>
          <w:szCs w:val="24"/>
        </w:rPr>
        <w:t>:</w:t>
      </w:r>
    </w:p>
    <w:p w:rsidR="000D309D" w:rsidRPr="000D7267" w:rsidRDefault="00470FEC" w:rsidP="006B4138">
      <w:pPr>
        <w:spacing w:line="240" w:lineRule="auto"/>
        <w:ind w:left="2268"/>
        <w:jc w:val="both"/>
        <w:rPr>
          <w:rFonts w:ascii="Times New Roman" w:hAnsi="Times New Roman" w:cs="Times New Roman"/>
          <w:sz w:val="20"/>
          <w:szCs w:val="20"/>
        </w:rPr>
      </w:pPr>
      <w:r w:rsidRPr="004921DE">
        <w:rPr>
          <w:rFonts w:ascii="Times New Roman" w:hAnsi="Times New Roman" w:cs="Times New Roman"/>
          <w:i/>
          <w:sz w:val="20"/>
          <w:szCs w:val="20"/>
        </w:rPr>
        <w:t>O prof. Hermes Lima e o senhor Carlos Pontse, cederam direito para uma edição limitada: continuam, pois, senhores da produção literária; existe aqueles que cederam tudo logo de uma vez, como no caso do sr. Gilberto Freire, com o seu “Casa Grande &amp; Senzala”. Os direitos d</w:t>
      </w:r>
      <w:r w:rsidR="00F248C3" w:rsidRPr="004921DE">
        <w:rPr>
          <w:rFonts w:ascii="Times New Roman" w:hAnsi="Times New Roman" w:cs="Times New Roman"/>
          <w:i/>
          <w:sz w:val="20"/>
          <w:szCs w:val="20"/>
        </w:rPr>
        <w:t>esta grande obra foram vendidos, líquidos e exclusivos por cinco contos de réis, importância que foi paga em prestações mensais de menos de um conto de réis. Até o presente foram realizadas três edições do livro, que devem ser montado a nove mil exemplares; a um preço de cap ade 20$, a renda bruta deve ter sido de cento e oitenta contos; em vez de cinco contos de réis, o Sr. Gilberto Freire teria auferido j</w:t>
      </w:r>
      <w:r w:rsidR="006B4138" w:rsidRPr="004921DE">
        <w:rPr>
          <w:rFonts w:ascii="Times New Roman" w:hAnsi="Times New Roman" w:cs="Times New Roman"/>
          <w:i/>
          <w:sz w:val="20"/>
          <w:szCs w:val="20"/>
        </w:rPr>
        <w:t xml:space="preserve">á dezoito contos de réis. </w:t>
      </w:r>
      <w:r w:rsidR="006B4138" w:rsidRPr="000D7267">
        <w:rPr>
          <w:rFonts w:ascii="Times New Roman" w:hAnsi="Times New Roman" w:cs="Times New Roman"/>
          <w:sz w:val="20"/>
          <w:szCs w:val="20"/>
        </w:rPr>
        <w:t>(DIR., RJ, Ano II, nº18, p. 116, set. de 1938)</w:t>
      </w:r>
    </w:p>
    <w:p w:rsidR="004921DE" w:rsidRPr="004921DE" w:rsidRDefault="000D309D" w:rsidP="004921DE">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r>
      <w:r w:rsidR="004C5122" w:rsidRPr="004921DE">
        <w:rPr>
          <w:rFonts w:ascii="Times New Roman" w:hAnsi="Times New Roman" w:cs="Times New Roman"/>
          <w:sz w:val="24"/>
          <w:szCs w:val="24"/>
        </w:rPr>
        <w:t xml:space="preserve">Mont’Alegre conclui seu artigo afirmando sobre a necessidade de criação de um órgão que garanta respeito à propriedade intelectual. Podemos vislumbrar, a partir das colocações destes dois intelectuais, anseios e receios em relação ao mercado editorial brasileiro em fins dos anos 1930, mas, e sobretudo, as dificuldades enfrentadas por </w:t>
      </w:r>
      <w:r w:rsidR="004C5122" w:rsidRPr="004921DE">
        <w:rPr>
          <w:rFonts w:ascii="Times New Roman" w:hAnsi="Times New Roman" w:cs="Times New Roman"/>
          <w:sz w:val="24"/>
          <w:szCs w:val="24"/>
        </w:rPr>
        <w:lastRenderedPageBreak/>
        <w:t xml:space="preserve">intelectuais e escritores que amargavam em seu ofício a incerteza de valorização e reconhecimento. </w:t>
      </w:r>
      <w:r w:rsidR="00B43312" w:rsidRPr="004921DE">
        <w:rPr>
          <w:rFonts w:ascii="Times New Roman" w:hAnsi="Times New Roman" w:cs="Times New Roman"/>
          <w:sz w:val="24"/>
          <w:szCs w:val="24"/>
        </w:rPr>
        <w:t>N</w:t>
      </w:r>
      <w:r w:rsidR="00062D30" w:rsidRPr="004921DE">
        <w:rPr>
          <w:rFonts w:ascii="Times New Roman" w:hAnsi="Times New Roman" w:cs="Times New Roman"/>
          <w:sz w:val="24"/>
          <w:szCs w:val="24"/>
        </w:rPr>
        <w:t>este cenário</w:t>
      </w:r>
      <w:r w:rsidR="0041511C">
        <w:rPr>
          <w:rFonts w:ascii="Times New Roman" w:hAnsi="Times New Roman" w:cs="Times New Roman"/>
          <w:sz w:val="24"/>
          <w:szCs w:val="24"/>
        </w:rPr>
        <w:t>,</w:t>
      </w:r>
      <w:r w:rsidR="00062D30" w:rsidRPr="004921DE">
        <w:rPr>
          <w:rFonts w:ascii="Times New Roman" w:hAnsi="Times New Roman" w:cs="Times New Roman"/>
          <w:sz w:val="24"/>
          <w:szCs w:val="24"/>
        </w:rPr>
        <w:t xml:space="preserve"> não podemos deixar </w:t>
      </w:r>
      <w:r w:rsidR="0041511C">
        <w:rPr>
          <w:rFonts w:ascii="Times New Roman" w:hAnsi="Times New Roman" w:cs="Times New Roman"/>
          <w:sz w:val="24"/>
          <w:szCs w:val="24"/>
        </w:rPr>
        <w:t>de considera</w:t>
      </w:r>
      <w:r w:rsidR="004921DE" w:rsidRPr="004921DE">
        <w:rPr>
          <w:rFonts w:ascii="Times New Roman" w:hAnsi="Times New Roman" w:cs="Times New Roman"/>
          <w:sz w:val="24"/>
          <w:szCs w:val="24"/>
        </w:rPr>
        <w:t xml:space="preserve"> os aspectos políticos que, neste período, restringiam ainda mais o livre desenvolvimento da atividade intelectual.</w:t>
      </w:r>
    </w:p>
    <w:p w:rsidR="004921DE" w:rsidRPr="004921DE" w:rsidRDefault="004921DE" w:rsidP="004921DE">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A partir das falas de dois sujeitos envolvidos ativamente na produção intelectual do Brasil na década de 1930 pudemos vislumbrar não apenas os impasses e dificuldades encontrados por escritores em um cenário conflituoso de rupturas e redescobertas políticas, sociais, econômicas e culturais, mas também e, talvez mais importante, as reações a esse contexto. Certamente não seria sensato reduzir o debate ao Rio de Janeiro e a dois sujeitos específicos pois, como colocado anteriormente, o estudo do livro enquanto produto intelectual e comercial é múltiplo e demasiado complexo para ser reduzido a um aspecto específico. No entanto, podemos incitar discussões e reflexões variadas através do que fora aqui demonstrado, a fim de, certamente, ampliar nossas considerações sobre o tema.</w:t>
      </w:r>
    </w:p>
    <w:p w:rsidR="004921DE" w:rsidRPr="004921DE" w:rsidRDefault="004921DE" w:rsidP="0041511C">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A Literatura, enquanto produção intelectual e cultural de uma épo</w:t>
      </w:r>
      <w:r w:rsidR="0041511C">
        <w:rPr>
          <w:rFonts w:ascii="Times New Roman" w:hAnsi="Times New Roman" w:cs="Times New Roman"/>
          <w:sz w:val="24"/>
          <w:szCs w:val="24"/>
        </w:rPr>
        <w:t>ca, tem servido, há muito tempo</w:t>
      </w:r>
      <w:r w:rsidRPr="004921DE">
        <w:rPr>
          <w:rFonts w:ascii="Times New Roman" w:hAnsi="Times New Roman" w:cs="Times New Roman"/>
          <w:sz w:val="24"/>
          <w:szCs w:val="24"/>
        </w:rPr>
        <w:t xml:space="preserve"> como objeto e fonte para os estudos históricos, especialmente a partir das diversas revisões historiográficas advindas da constituição de uma “Nova História”. Muitos historiadores têm se destacado com estudos em torno da produção literária, poderíamos citar, especialmente na historiografia brasileira, Sandra Jatahy Pesavento, para quem a Literatura não é tratada como complemento documental e sim como uma fonte “especial” disponível ao historiador, aqui encarado como um tipo, também especial, de leitor (PESAVENTO, 1996:109).</w:t>
      </w:r>
    </w:p>
    <w:p w:rsidR="004921DE" w:rsidRPr="004921DE" w:rsidRDefault="004921DE" w:rsidP="0041511C">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Diversos historiados têm se dedicado ao estudo da Literatura e suas funcionalidades para a pesquisa e produção historiográfica. Roger Chartier é uma grande referência nesse sentido, e tem utilizado inúmeras páginas de sua produção intelectual à discussão teórica e metodológica sobre o tema. Para ele, o processo de apropriação dos textos literários, suas relações com o mundo social e suas variações e a materialidade dos textos através dos suportes e veículos que os tonam legíveis são pontos fundamentais a serem abordados pelos historiadores da Literatura (CHARTIER, 2002). Neste sentido, vemo-nos diante de um ponto importante a este artigo: a produção material do texto o que, por conseguinte, leva-nos necessariamente a pensar sobre os aspectos aqui levantados concernentes às relações entre autor/editor e autor/leitor, uma vez que as formas que dão materialidade ao texto são definidoras, até certo ponto, dos modos pelos quais ele chegará ao leitor.</w:t>
      </w:r>
    </w:p>
    <w:p w:rsidR="004921DE" w:rsidRPr="004921DE" w:rsidRDefault="004921DE" w:rsidP="008A6F23">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lastRenderedPageBreak/>
        <w:tab/>
        <w:t>Neste sentido, estudando o livro e a leitura na Europa no início da época moderna, especialmente na França, Chartier pondera sobre “a teoria do direito natural” e a “estética da originalidade” importantes para a fundamentação da propriedade literária. Além disso, pontua que com autores como Rousseau surgiu a aspiração d</w:t>
      </w:r>
      <w:r w:rsidR="008944EF">
        <w:rPr>
          <w:rFonts w:ascii="Times New Roman" w:hAnsi="Times New Roman" w:cs="Times New Roman"/>
          <w:sz w:val="24"/>
          <w:szCs w:val="24"/>
        </w:rPr>
        <w:t>e “viver de sua própria pena” da</w:t>
      </w:r>
      <w:r w:rsidRPr="004921DE">
        <w:rPr>
          <w:rFonts w:ascii="Times New Roman" w:hAnsi="Times New Roman" w:cs="Times New Roman"/>
          <w:sz w:val="24"/>
          <w:szCs w:val="24"/>
        </w:rPr>
        <w:t xml:space="preserve"> produção intelectual, apresentando-nos uma discussão importante também presente nos discursos dispostos neste artigo em relação à preocupação de um reconhecimento financeiro/profissional do escritor. Desta forma: </w:t>
      </w:r>
    </w:p>
    <w:p w:rsidR="004921DE" w:rsidRPr="004921DE" w:rsidRDefault="004921DE" w:rsidP="004921DE">
      <w:pPr>
        <w:spacing w:line="240" w:lineRule="auto"/>
        <w:ind w:left="2268"/>
        <w:jc w:val="both"/>
        <w:rPr>
          <w:rFonts w:ascii="Times New Roman" w:hAnsi="Times New Roman" w:cs="Times New Roman"/>
          <w:i/>
          <w:sz w:val="20"/>
          <w:szCs w:val="20"/>
        </w:rPr>
      </w:pPr>
      <w:r w:rsidRPr="004921DE">
        <w:rPr>
          <w:rFonts w:ascii="Times New Roman" w:hAnsi="Times New Roman" w:cs="Times New Roman"/>
          <w:i/>
          <w:sz w:val="20"/>
          <w:szCs w:val="20"/>
        </w:rPr>
        <w:t xml:space="preserve">[...], o autor é reconhecido como detentor de uma propriedade imprescritível sobre as obras que exprimem seu próprio gênio. Esta não desaparece com a cessão no manuscrito àqueles que são seus editores. Não é portanto de espantar que sejam estes últimos o que tenham moldado a figura do autor proprietário. </w:t>
      </w:r>
      <w:r w:rsidRPr="000D7267">
        <w:rPr>
          <w:rFonts w:ascii="Times New Roman" w:hAnsi="Times New Roman" w:cs="Times New Roman"/>
          <w:sz w:val="20"/>
          <w:szCs w:val="20"/>
        </w:rPr>
        <w:t>(CHARTIER, 1999:49)</w:t>
      </w:r>
    </w:p>
    <w:p w:rsidR="00AB6488" w:rsidRDefault="004921DE" w:rsidP="004921DE">
      <w:pPr>
        <w:spacing w:line="360" w:lineRule="auto"/>
        <w:jc w:val="both"/>
        <w:rPr>
          <w:rFonts w:ascii="Times New Roman" w:hAnsi="Times New Roman" w:cs="Times New Roman"/>
          <w:sz w:val="24"/>
          <w:szCs w:val="24"/>
        </w:rPr>
      </w:pPr>
      <w:r w:rsidRPr="004921DE">
        <w:rPr>
          <w:rFonts w:ascii="Times New Roman" w:hAnsi="Times New Roman" w:cs="Times New Roman"/>
          <w:sz w:val="24"/>
          <w:szCs w:val="24"/>
        </w:rPr>
        <w:tab/>
        <w:t>O debate em torno das relações entre editoras e escritores e os direitos de autoridade intelectual não são recentes, tampouco estão próximos do esgotamento, especialmente na atualidade em que convivemos com o advento cada vez mais frequente de novas formas de leituras e, ainda mais, com novos meios de veiculação de livros e produções escritas de diversos gêneros.</w:t>
      </w:r>
      <w:r w:rsidR="00AB6488">
        <w:rPr>
          <w:rFonts w:ascii="Times New Roman" w:hAnsi="Times New Roman" w:cs="Times New Roman"/>
          <w:sz w:val="24"/>
          <w:szCs w:val="24"/>
        </w:rPr>
        <w:t xml:space="preserve"> Concordo com Chartier, quando de sua discussão sobre as variadas formas de leituras, de produções textuais e livrescas:</w:t>
      </w:r>
    </w:p>
    <w:p w:rsidR="00AB6488" w:rsidRPr="00AB6488" w:rsidRDefault="00AB6488" w:rsidP="00AB6488">
      <w:pPr>
        <w:spacing w:line="240" w:lineRule="auto"/>
        <w:ind w:left="2268"/>
        <w:jc w:val="both"/>
        <w:rPr>
          <w:rFonts w:ascii="Times New Roman" w:hAnsi="Times New Roman" w:cs="Times New Roman"/>
          <w:sz w:val="24"/>
          <w:szCs w:val="24"/>
        </w:rPr>
      </w:pPr>
      <w:r w:rsidRPr="00AB6488">
        <w:rPr>
          <w:rFonts w:ascii="Times New Roman" w:hAnsi="Times New Roman" w:cs="Times New Roman"/>
          <w:i/>
          <w:sz w:val="20"/>
          <w:szCs w:val="20"/>
        </w:rPr>
        <w:t>Os gestos mudam segundo os tempos e lugares, os objetos lidos e as razões de ler. Novas atitudes são inventadas, outras se extinguem. Do rolo antigo ao códex medieval, do livro impresso ao texto eletrônico, várias rupturas maiores dividem a longa história das maneiras de ler. Elas colocam em jogo as relações entre o corpo e o livro, os possíveis usos da escrita e as categorias intelectuais que asseguram sua compreensão.</w:t>
      </w:r>
      <w:r>
        <w:rPr>
          <w:rFonts w:ascii="Times New Roman" w:hAnsi="Times New Roman" w:cs="Times New Roman"/>
          <w:i/>
          <w:sz w:val="20"/>
          <w:szCs w:val="20"/>
        </w:rPr>
        <w:t xml:space="preserve"> </w:t>
      </w:r>
      <w:r w:rsidRPr="008A6F23">
        <w:rPr>
          <w:rFonts w:ascii="Times New Roman" w:hAnsi="Times New Roman" w:cs="Times New Roman"/>
          <w:sz w:val="20"/>
          <w:szCs w:val="20"/>
        </w:rPr>
        <w:t>(Ibdem:77)</w:t>
      </w:r>
    </w:p>
    <w:p w:rsidR="004921DE" w:rsidRPr="004921DE" w:rsidRDefault="004921DE" w:rsidP="008A6F23">
      <w:pPr>
        <w:spacing w:after="0" w:line="360" w:lineRule="auto"/>
        <w:ind w:firstLine="708"/>
        <w:jc w:val="both"/>
        <w:rPr>
          <w:rFonts w:ascii="Times New Roman" w:hAnsi="Times New Roman" w:cs="Times New Roman"/>
          <w:sz w:val="24"/>
          <w:szCs w:val="24"/>
        </w:rPr>
      </w:pPr>
      <w:r w:rsidRPr="004921DE">
        <w:rPr>
          <w:rFonts w:ascii="Times New Roman" w:hAnsi="Times New Roman" w:cs="Times New Roman"/>
          <w:sz w:val="24"/>
          <w:szCs w:val="24"/>
        </w:rPr>
        <w:t xml:space="preserve"> O reconhecimento e valorização da produção intelectual passa por desafios cada vez mais complexos que exigem investigações que se situem não apenas em aspectos gerais, mas que valorizem as especificidades encontradas em cada caso, haja vista a variedade dos meios de interação textual, os vários meios de leituras e a diversa gama de tipos de produção. Consciente destas questões, não procurei com este artigo engessar as discussões em tono do livro e das relações entre autores, editores e leitores advindas dele. Longe disso, busquei demonstrar um caso específico em um lugar e tempo determinados da nossa História, muito embora esteja convicta que a discussão incitada por Jorge Amado e Omer Mont’Alegre seja rica para refletirmos, pelo menos em linhas gerais, sobre um cenário possível à realidade editorial do Brasil naquele contexto.</w:t>
      </w:r>
    </w:p>
    <w:p w:rsidR="008B785C" w:rsidRDefault="004921DE" w:rsidP="008A6F23">
      <w:pPr>
        <w:spacing w:after="0" w:line="360" w:lineRule="auto"/>
        <w:jc w:val="both"/>
        <w:rPr>
          <w:rFonts w:ascii="Times New Roman" w:hAnsi="Times New Roman" w:cs="Times New Roman"/>
          <w:sz w:val="24"/>
          <w:szCs w:val="24"/>
        </w:rPr>
      </w:pPr>
      <w:r w:rsidRPr="004921DE">
        <w:rPr>
          <w:rFonts w:ascii="Times New Roman" w:hAnsi="Times New Roman" w:cs="Times New Roman"/>
          <w:sz w:val="24"/>
          <w:szCs w:val="24"/>
        </w:rPr>
        <w:tab/>
        <w:t xml:space="preserve">De modo geral, o que vemos naqueles discursos é que a realidade editorial do Brasil nos anos iniciais da República não era das mais democráticas, e que “As perspectivas de um jovem com pretensões a escritor eram realmente pouco auspiciosas”. </w:t>
      </w:r>
      <w:r w:rsidRPr="004921DE">
        <w:rPr>
          <w:rFonts w:ascii="Times New Roman" w:hAnsi="Times New Roman" w:cs="Times New Roman"/>
          <w:sz w:val="24"/>
          <w:szCs w:val="24"/>
        </w:rPr>
        <w:lastRenderedPageBreak/>
        <w:t>(HALLEWELL, 2012:290) Acredito que o estudo da produção gráfica e das relações sociais e econômicas dela sugeridas é de importância imprescindível ao historiador que tem na Literatura sua principal fonte. Aqui, paut</w:t>
      </w:r>
      <w:r w:rsidR="008944EF">
        <w:rPr>
          <w:rFonts w:ascii="Times New Roman" w:hAnsi="Times New Roman" w:cs="Times New Roman"/>
          <w:sz w:val="24"/>
          <w:szCs w:val="24"/>
        </w:rPr>
        <w:t xml:space="preserve">ei-me </w:t>
      </w:r>
      <w:r w:rsidRPr="004921DE">
        <w:rPr>
          <w:rFonts w:ascii="Times New Roman" w:hAnsi="Times New Roman" w:cs="Times New Roman"/>
          <w:sz w:val="24"/>
          <w:szCs w:val="24"/>
        </w:rPr>
        <w:t>especialmente em uma realidade específica, no entanto, podemos, através dessas leituras, ampliar nossas perspectivas de análises em relação à Literatura e suas relações com o mundo social.</w:t>
      </w:r>
    </w:p>
    <w:p w:rsidR="008B785C" w:rsidRDefault="008B785C">
      <w:pPr>
        <w:rPr>
          <w:rFonts w:ascii="Times New Roman" w:hAnsi="Times New Roman" w:cs="Times New Roman"/>
          <w:sz w:val="24"/>
          <w:szCs w:val="24"/>
        </w:rPr>
      </w:pPr>
      <w:r>
        <w:rPr>
          <w:rFonts w:ascii="Times New Roman" w:hAnsi="Times New Roman" w:cs="Times New Roman"/>
          <w:sz w:val="24"/>
          <w:szCs w:val="24"/>
        </w:rPr>
        <w:br w:type="page"/>
      </w:r>
    </w:p>
    <w:p w:rsidR="00AB6488" w:rsidRPr="008A6F23" w:rsidRDefault="00AB6488" w:rsidP="00AB6488">
      <w:pPr>
        <w:spacing w:line="360" w:lineRule="auto"/>
        <w:jc w:val="both"/>
        <w:rPr>
          <w:rFonts w:ascii="Times New Roman" w:hAnsi="Times New Roman" w:cs="Times New Roman"/>
          <w:b/>
          <w:sz w:val="24"/>
          <w:szCs w:val="24"/>
        </w:rPr>
      </w:pPr>
      <w:bookmarkStart w:id="0" w:name="_GoBack"/>
      <w:bookmarkEnd w:id="0"/>
      <w:r w:rsidRPr="008A6F23">
        <w:rPr>
          <w:rFonts w:ascii="Times New Roman" w:hAnsi="Times New Roman" w:cs="Times New Roman"/>
          <w:b/>
          <w:sz w:val="24"/>
          <w:szCs w:val="24"/>
        </w:rPr>
        <w:lastRenderedPageBreak/>
        <w:t>REFERÊNCIAS BIBLIOGRÁFICAS</w:t>
      </w:r>
    </w:p>
    <w:p w:rsidR="00751128" w:rsidRPr="00751128" w:rsidRDefault="00751128" w:rsidP="00AF046E">
      <w:pPr>
        <w:spacing w:after="0" w:line="360" w:lineRule="auto"/>
        <w:rPr>
          <w:rFonts w:ascii="Times New Roman" w:hAnsi="Times New Roman" w:cs="Times New Roman"/>
          <w:sz w:val="24"/>
          <w:szCs w:val="24"/>
        </w:rPr>
      </w:pPr>
      <w:r w:rsidRPr="00751128">
        <w:rPr>
          <w:rFonts w:ascii="Times New Roman" w:hAnsi="Times New Roman" w:cs="Times New Roman"/>
          <w:sz w:val="24"/>
          <w:szCs w:val="24"/>
        </w:rPr>
        <w:t xml:space="preserve">AMADO, Jorge, </w:t>
      </w:r>
      <w:r w:rsidRPr="00751128">
        <w:rPr>
          <w:rFonts w:ascii="Times New Roman" w:hAnsi="Times New Roman" w:cs="Times New Roman"/>
          <w:b/>
          <w:bCs/>
          <w:sz w:val="24"/>
          <w:szCs w:val="24"/>
        </w:rPr>
        <w:t>Navegação de Cabotagem:</w:t>
      </w:r>
      <w:r w:rsidRPr="00751128">
        <w:rPr>
          <w:rFonts w:ascii="Times New Roman" w:hAnsi="Times New Roman" w:cs="Times New Roman"/>
          <w:sz w:val="24"/>
          <w:szCs w:val="24"/>
        </w:rPr>
        <w:t xml:space="preserve"> apontamentos para um livro de memórias que jamais escreverei. Rio de Janeiro: Record, 1992.</w:t>
      </w:r>
    </w:p>
    <w:p w:rsidR="00AB6488" w:rsidRPr="00FF4B95" w:rsidRDefault="00AB6488" w:rsidP="00AF046E">
      <w:pPr>
        <w:spacing w:after="0" w:line="360" w:lineRule="auto"/>
        <w:jc w:val="both"/>
        <w:rPr>
          <w:rFonts w:ascii="Times New Roman" w:hAnsi="Times New Roman" w:cs="Times New Roman"/>
          <w:sz w:val="24"/>
          <w:szCs w:val="24"/>
        </w:rPr>
      </w:pPr>
      <w:r w:rsidRPr="00FF4B95">
        <w:rPr>
          <w:rFonts w:ascii="Times New Roman" w:hAnsi="Times New Roman" w:cs="Times New Roman"/>
          <w:sz w:val="24"/>
          <w:szCs w:val="24"/>
        </w:rPr>
        <w:t xml:space="preserve">CHARTIER, Roger. </w:t>
      </w:r>
      <w:r w:rsidRPr="003715ED">
        <w:rPr>
          <w:rFonts w:ascii="Times New Roman" w:hAnsi="Times New Roman" w:cs="Times New Roman"/>
          <w:b/>
          <w:bCs/>
          <w:sz w:val="24"/>
          <w:szCs w:val="24"/>
        </w:rPr>
        <w:t>À beira da falésia:</w:t>
      </w:r>
      <w:r w:rsidRPr="003715ED">
        <w:rPr>
          <w:rFonts w:ascii="Times New Roman" w:hAnsi="Times New Roman" w:cs="Times New Roman"/>
          <w:b/>
          <w:sz w:val="24"/>
          <w:szCs w:val="24"/>
        </w:rPr>
        <w:t xml:space="preserve"> a história entre incertezas e inquietudes</w:t>
      </w:r>
      <w:r w:rsidRPr="00FF4B95">
        <w:rPr>
          <w:rFonts w:ascii="Times New Roman" w:hAnsi="Times New Roman" w:cs="Times New Roman"/>
          <w:sz w:val="24"/>
          <w:szCs w:val="24"/>
        </w:rPr>
        <w:t>. Trad. Patrícia Chittoni Ramos. Porto Alegre: Ed. Universidade/UFRGS, 2002.</w:t>
      </w:r>
    </w:p>
    <w:p w:rsidR="00AB6488" w:rsidRPr="00FF4B95" w:rsidRDefault="00AB6488" w:rsidP="00AF046E">
      <w:pPr>
        <w:spacing w:after="0" w:line="360" w:lineRule="auto"/>
        <w:jc w:val="both"/>
        <w:rPr>
          <w:rFonts w:ascii="Times New Roman" w:hAnsi="Times New Roman" w:cs="Times New Roman"/>
          <w:sz w:val="24"/>
          <w:szCs w:val="24"/>
        </w:rPr>
      </w:pPr>
      <w:r w:rsidRPr="00FF4B95">
        <w:rPr>
          <w:rFonts w:ascii="Times New Roman" w:hAnsi="Times New Roman" w:cs="Times New Roman"/>
          <w:sz w:val="24"/>
          <w:szCs w:val="24"/>
        </w:rPr>
        <w:t xml:space="preserve">______. </w:t>
      </w:r>
      <w:r w:rsidRPr="003715ED">
        <w:rPr>
          <w:rFonts w:ascii="Times New Roman" w:hAnsi="Times New Roman" w:cs="Times New Roman"/>
          <w:b/>
          <w:sz w:val="24"/>
          <w:szCs w:val="24"/>
        </w:rPr>
        <w:t>A aventura do livro: do leitor ao navegador</w:t>
      </w:r>
      <w:r w:rsidRPr="00FF4B95">
        <w:rPr>
          <w:rFonts w:ascii="Times New Roman" w:hAnsi="Times New Roman" w:cs="Times New Roman"/>
          <w:sz w:val="24"/>
          <w:szCs w:val="24"/>
        </w:rPr>
        <w:t>. São Paulo: Editora Unesp, 2014.</w:t>
      </w:r>
    </w:p>
    <w:p w:rsidR="00AB6488" w:rsidRPr="00FF4B95" w:rsidRDefault="00AB6488" w:rsidP="00AF046E">
      <w:pPr>
        <w:spacing w:after="0" w:line="360" w:lineRule="auto"/>
        <w:jc w:val="both"/>
        <w:rPr>
          <w:rFonts w:ascii="Times New Roman" w:hAnsi="Times New Roman" w:cs="Times New Roman"/>
          <w:sz w:val="24"/>
          <w:szCs w:val="24"/>
        </w:rPr>
      </w:pPr>
      <w:r w:rsidRPr="00FF4B95">
        <w:rPr>
          <w:rFonts w:ascii="Times New Roman" w:hAnsi="Times New Roman" w:cs="Times New Roman"/>
          <w:sz w:val="24"/>
          <w:szCs w:val="24"/>
        </w:rPr>
        <w:t>DIRETRIZES, política, economia e cultura. Rio de Janeiro, Ano II, nº</w:t>
      </w:r>
      <w:r w:rsidRPr="00FF4B95">
        <w:rPr>
          <w:rFonts w:ascii="Times New Roman" w:hAnsi="Times New Roman" w:cs="Times New Roman"/>
          <w:sz w:val="24"/>
          <w:szCs w:val="24"/>
          <w:vertAlign w:val="superscript"/>
        </w:rPr>
        <w:t>s</w:t>
      </w:r>
      <w:r w:rsidRPr="00FF4B95">
        <w:rPr>
          <w:rFonts w:ascii="Times New Roman" w:hAnsi="Times New Roman" w:cs="Times New Roman"/>
          <w:sz w:val="24"/>
          <w:szCs w:val="24"/>
        </w:rPr>
        <w:t xml:space="preserve"> 16/18, 1939. Disponível em: http://bndigital.bn.gov.br/hemeroteca-digital/.</w:t>
      </w:r>
    </w:p>
    <w:p w:rsidR="00AB6488" w:rsidRPr="00FF4B95" w:rsidRDefault="00AB6488" w:rsidP="00AF046E">
      <w:pPr>
        <w:spacing w:after="0" w:line="360" w:lineRule="auto"/>
        <w:jc w:val="both"/>
        <w:rPr>
          <w:rFonts w:ascii="Times New Roman" w:hAnsi="Times New Roman" w:cs="Times New Roman"/>
          <w:sz w:val="24"/>
          <w:szCs w:val="24"/>
        </w:rPr>
      </w:pPr>
      <w:r w:rsidRPr="00FF4B95">
        <w:rPr>
          <w:rFonts w:ascii="Times New Roman" w:hAnsi="Times New Roman" w:cs="Times New Roman"/>
          <w:sz w:val="24"/>
          <w:szCs w:val="24"/>
        </w:rPr>
        <w:t xml:space="preserve">FERRARI, Danilo Wenseslau. </w:t>
      </w:r>
      <w:r w:rsidRPr="003715ED">
        <w:rPr>
          <w:rFonts w:ascii="Times New Roman" w:hAnsi="Times New Roman" w:cs="Times New Roman"/>
          <w:b/>
          <w:sz w:val="24"/>
          <w:szCs w:val="24"/>
        </w:rPr>
        <w:t>Diretrizes: a primeira aventura de Samuel Wainer</w:t>
      </w:r>
      <w:r w:rsidRPr="00FF4B95">
        <w:rPr>
          <w:rFonts w:ascii="Times New Roman" w:hAnsi="Times New Roman" w:cs="Times New Roman"/>
          <w:sz w:val="24"/>
          <w:szCs w:val="24"/>
        </w:rPr>
        <w:t xml:space="preserve">. Revista Histórica, nº31, 2008. Disponível em: </w:t>
      </w:r>
      <w:r w:rsidRPr="008A6F23">
        <w:rPr>
          <w:rFonts w:ascii="Times New Roman" w:hAnsi="Times New Roman" w:cs="Times New Roman"/>
          <w:sz w:val="24"/>
          <w:szCs w:val="24"/>
        </w:rPr>
        <w:t>http://www.historica.arquivoestado.sp.gov.br/materias/anteriores/edicao31/materia01/#topo</w:t>
      </w:r>
    </w:p>
    <w:p w:rsidR="00AB6488" w:rsidRDefault="00AB6488" w:rsidP="00AF046E">
      <w:pPr>
        <w:spacing w:after="0" w:line="360" w:lineRule="auto"/>
        <w:jc w:val="both"/>
        <w:rPr>
          <w:rFonts w:ascii="Times New Roman" w:hAnsi="Times New Roman" w:cs="Times New Roman"/>
          <w:sz w:val="24"/>
          <w:szCs w:val="24"/>
        </w:rPr>
      </w:pPr>
      <w:r w:rsidRPr="00FF4B95">
        <w:rPr>
          <w:rFonts w:ascii="Times New Roman" w:hAnsi="Times New Roman" w:cs="Times New Roman"/>
          <w:sz w:val="24"/>
          <w:szCs w:val="24"/>
        </w:rPr>
        <w:t>HALLEWELL, Laurence.</w:t>
      </w:r>
      <w:r>
        <w:rPr>
          <w:rFonts w:ascii="Times New Roman" w:hAnsi="Times New Roman" w:cs="Times New Roman"/>
          <w:sz w:val="24"/>
          <w:szCs w:val="24"/>
        </w:rPr>
        <w:t xml:space="preserve"> </w:t>
      </w:r>
      <w:r w:rsidRPr="003715ED">
        <w:rPr>
          <w:rFonts w:ascii="Times New Roman" w:hAnsi="Times New Roman" w:cs="Times New Roman"/>
          <w:b/>
          <w:sz w:val="24"/>
          <w:szCs w:val="24"/>
        </w:rPr>
        <w:t>O livro no Brasil: sua história</w:t>
      </w:r>
      <w:r w:rsidRPr="00FF4B95">
        <w:rPr>
          <w:rFonts w:ascii="Times New Roman" w:hAnsi="Times New Roman" w:cs="Times New Roman"/>
          <w:sz w:val="24"/>
          <w:szCs w:val="24"/>
        </w:rPr>
        <w:t>. Trad. Maria da Penha Villalobos, Lólio Lourenço de Oliveira e Geraldo Gerson de Souza. São Paulo: Editora da Universidade de São Paulo, 2012.</w:t>
      </w:r>
    </w:p>
    <w:p w:rsidR="00C95D31" w:rsidRPr="00FF4B95" w:rsidRDefault="00C95D31" w:rsidP="00AF04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MANGUEL, Alberto. </w:t>
      </w:r>
      <w:r w:rsidRPr="003715ED">
        <w:rPr>
          <w:rFonts w:ascii="Times New Roman" w:hAnsi="Times New Roman" w:cs="Times New Roman"/>
          <w:b/>
          <w:sz w:val="24"/>
          <w:szCs w:val="24"/>
        </w:rPr>
        <w:t>Uma história da leitura</w:t>
      </w:r>
      <w:r>
        <w:rPr>
          <w:rFonts w:ascii="Times New Roman" w:hAnsi="Times New Roman" w:cs="Times New Roman"/>
          <w:sz w:val="24"/>
          <w:szCs w:val="24"/>
        </w:rPr>
        <w:t>. São Paulo: Companhia das Letras, 1997.</w:t>
      </w:r>
    </w:p>
    <w:p w:rsidR="00AB6488" w:rsidRPr="00FF4B95" w:rsidRDefault="00AB6488" w:rsidP="00AF046E">
      <w:pPr>
        <w:pStyle w:val="Textodenotaderodap1"/>
        <w:spacing w:line="360" w:lineRule="auto"/>
        <w:jc w:val="both"/>
        <w:rPr>
          <w:rFonts w:ascii="Times New Roman" w:hAnsi="Times New Roman" w:cs="Times New Roman"/>
          <w:sz w:val="24"/>
          <w:szCs w:val="24"/>
        </w:rPr>
      </w:pPr>
      <w:r w:rsidRPr="00FF4B95">
        <w:rPr>
          <w:rFonts w:ascii="Times New Roman" w:hAnsi="Times New Roman" w:cs="Times New Roman"/>
          <w:sz w:val="24"/>
          <w:szCs w:val="24"/>
        </w:rPr>
        <w:t xml:space="preserve">PESAVENTO, Sandra Jatahy. </w:t>
      </w:r>
      <w:r w:rsidRPr="003715ED">
        <w:rPr>
          <w:rFonts w:ascii="Times New Roman" w:hAnsi="Times New Roman" w:cs="Times New Roman"/>
          <w:b/>
          <w:bCs/>
          <w:sz w:val="24"/>
          <w:szCs w:val="24"/>
        </w:rPr>
        <w:t>Com os olhos de Clio</w:t>
      </w:r>
      <w:r w:rsidRPr="00FF4B95">
        <w:rPr>
          <w:rFonts w:ascii="Times New Roman" w:hAnsi="Times New Roman" w:cs="Times New Roman"/>
          <w:bCs/>
          <w:sz w:val="24"/>
          <w:szCs w:val="24"/>
        </w:rPr>
        <w:t>.</w:t>
      </w:r>
      <w:r w:rsidRPr="00FF4B95">
        <w:rPr>
          <w:rFonts w:ascii="Times New Roman" w:hAnsi="Times New Roman" w:cs="Times New Roman"/>
          <w:sz w:val="24"/>
          <w:szCs w:val="24"/>
        </w:rPr>
        <w:t xml:space="preserve"> In: Revista Brasileira de História. São Paulo: v. 16, 1996.</w:t>
      </w:r>
    </w:p>
    <w:p w:rsidR="00AB6488" w:rsidRPr="00FF4B95" w:rsidRDefault="00751128" w:rsidP="00AF046E">
      <w:pPr>
        <w:spacing w:after="0" w:line="360" w:lineRule="auto"/>
        <w:jc w:val="both"/>
        <w:rPr>
          <w:rFonts w:ascii="Times New Roman" w:hAnsi="Times New Roman" w:cs="Times New Roman"/>
          <w:sz w:val="24"/>
          <w:szCs w:val="24"/>
        </w:rPr>
      </w:pPr>
      <w:r w:rsidRPr="00751128">
        <w:rPr>
          <w:rFonts w:ascii="Times New Roman" w:eastAsia="Droid Sans Fallback" w:hAnsi="Times New Roman" w:cs="Times New Roman"/>
          <w:color w:val="00000A"/>
          <w:sz w:val="24"/>
          <w:szCs w:val="24"/>
          <w:lang w:eastAsia="zh-CN" w:bidi="hi-IN"/>
        </w:rPr>
        <w:t xml:space="preserve">RAILLARD, Alice. </w:t>
      </w:r>
      <w:r w:rsidRPr="00751128">
        <w:rPr>
          <w:rFonts w:ascii="Times New Roman" w:eastAsia="Droid Sans Fallback" w:hAnsi="Times New Roman" w:cs="Times New Roman"/>
          <w:b/>
          <w:color w:val="00000A"/>
          <w:sz w:val="24"/>
          <w:szCs w:val="24"/>
          <w:lang w:eastAsia="zh-CN" w:bidi="hi-IN"/>
        </w:rPr>
        <w:t>Conversando com Jorge Amado</w:t>
      </w:r>
      <w:r w:rsidRPr="00751128">
        <w:rPr>
          <w:rFonts w:ascii="Times New Roman" w:eastAsia="Droid Sans Fallback" w:hAnsi="Times New Roman" w:cs="Times New Roman"/>
          <w:color w:val="00000A"/>
          <w:sz w:val="24"/>
          <w:szCs w:val="24"/>
          <w:lang w:eastAsia="zh-CN" w:bidi="hi-IN"/>
        </w:rPr>
        <w:t>. Tradução: Annie Dymetman. Rio de</w:t>
      </w:r>
      <w:r>
        <w:rPr>
          <w:rFonts w:ascii="Times New Roman" w:eastAsia="Droid Sans Fallback" w:hAnsi="Times New Roman" w:cs="Times New Roman"/>
          <w:color w:val="00000A"/>
          <w:sz w:val="24"/>
          <w:szCs w:val="24"/>
          <w:lang w:eastAsia="zh-CN" w:bidi="hi-IN"/>
        </w:rPr>
        <w:t xml:space="preserve"> </w:t>
      </w:r>
      <w:r w:rsidRPr="00751128">
        <w:rPr>
          <w:rFonts w:ascii="Times New Roman" w:hAnsi="Times New Roman" w:cs="Times New Roman"/>
          <w:sz w:val="24"/>
          <w:szCs w:val="24"/>
        </w:rPr>
        <w:t xml:space="preserve">Janeiro, </w:t>
      </w:r>
      <w:proofErr w:type="gramStart"/>
      <w:r w:rsidRPr="00751128">
        <w:rPr>
          <w:rFonts w:ascii="Times New Roman" w:hAnsi="Times New Roman" w:cs="Times New Roman"/>
          <w:sz w:val="24"/>
          <w:szCs w:val="24"/>
        </w:rPr>
        <w:t>Record</w:t>
      </w:r>
      <w:proofErr w:type="gramEnd"/>
      <w:r w:rsidRPr="00751128">
        <w:rPr>
          <w:rFonts w:ascii="Times New Roman" w:hAnsi="Times New Roman" w:cs="Times New Roman"/>
          <w:sz w:val="24"/>
          <w:szCs w:val="24"/>
        </w:rPr>
        <w:t>, 1990</w:t>
      </w:r>
    </w:p>
    <w:p w:rsidR="00AB6488" w:rsidRDefault="00AB6488" w:rsidP="00AB6488">
      <w:pPr>
        <w:jc w:val="both"/>
        <w:rPr>
          <w:rFonts w:ascii="Arial" w:hAnsi="Arial" w:cs="Arial"/>
        </w:rPr>
      </w:pPr>
    </w:p>
    <w:p w:rsidR="00AB6488" w:rsidRDefault="00AB6488" w:rsidP="00AB6488">
      <w:pPr>
        <w:jc w:val="both"/>
        <w:rPr>
          <w:rFonts w:ascii="Arial" w:hAnsi="Arial" w:cs="Arial"/>
        </w:rPr>
      </w:pPr>
    </w:p>
    <w:p w:rsidR="00AB6488" w:rsidRDefault="00AB6488" w:rsidP="00AB6488">
      <w:pPr>
        <w:jc w:val="both"/>
        <w:rPr>
          <w:rFonts w:ascii="Arial" w:hAnsi="Arial" w:cs="Arial"/>
        </w:rPr>
      </w:pPr>
    </w:p>
    <w:p w:rsidR="00AB6488" w:rsidRPr="004921DE" w:rsidRDefault="00AB6488" w:rsidP="004921DE">
      <w:pPr>
        <w:spacing w:line="360" w:lineRule="auto"/>
        <w:jc w:val="both"/>
        <w:rPr>
          <w:rFonts w:ascii="Times New Roman" w:hAnsi="Times New Roman" w:cs="Times New Roman"/>
          <w:sz w:val="24"/>
          <w:szCs w:val="24"/>
        </w:rPr>
      </w:pPr>
    </w:p>
    <w:p w:rsidR="004921DE" w:rsidRPr="004921DE" w:rsidRDefault="004921DE">
      <w:pPr>
        <w:spacing w:line="360" w:lineRule="auto"/>
        <w:jc w:val="both"/>
        <w:rPr>
          <w:rFonts w:ascii="Times New Roman" w:hAnsi="Times New Roman" w:cs="Times New Roman"/>
          <w:sz w:val="24"/>
          <w:szCs w:val="24"/>
        </w:rPr>
      </w:pPr>
    </w:p>
    <w:sectPr w:rsidR="004921DE" w:rsidRPr="004921DE" w:rsidSect="00987138">
      <w:headerReference w:type="default" r:id="rId7"/>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131" w:rsidRDefault="00DD5131" w:rsidP="00966C83">
      <w:pPr>
        <w:spacing w:after="0" w:line="240" w:lineRule="auto"/>
      </w:pPr>
      <w:r>
        <w:separator/>
      </w:r>
    </w:p>
  </w:endnote>
  <w:endnote w:type="continuationSeparator" w:id="0">
    <w:p w:rsidR="00DD5131" w:rsidRDefault="00DD5131" w:rsidP="0096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131" w:rsidRDefault="00DD5131" w:rsidP="00966C83">
      <w:pPr>
        <w:spacing w:after="0" w:line="240" w:lineRule="auto"/>
      </w:pPr>
      <w:r>
        <w:separator/>
      </w:r>
    </w:p>
  </w:footnote>
  <w:footnote w:type="continuationSeparator" w:id="0">
    <w:p w:rsidR="00DD5131" w:rsidRDefault="00DD5131" w:rsidP="00966C83">
      <w:pPr>
        <w:spacing w:after="0" w:line="240" w:lineRule="auto"/>
      </w:pPr>
      <w:r>
        <w:continuationSeparator/>
      </w:r>
    </w:p>
  </w:footnote>
  <w:footnote w:id="1">
    <w:p w:rsidR="00987138" w:rsidRPr="00987138" w:rsidRDefault="00987138" w:rsidP="00987138">
      <w:pPr>
        <w:pStyle w:val="Textodenotaderodap"/>
        <w:jc w:val="both"/>
        <w:rPr>
          <w:rFonts w:ascii="Times New Roman" w:hAnsi="Times New Roman" w:cs="Times New Roman"/>
        </w:rPr>
      </w:pPr>
      <w:r w:rsidRPr="00987138">
        <w:rPr>
          <w:rStyle w:val="Refdenotaderodap"/>
          <w:rFonts w:ascii="Times New Roman" w:hAnsi="Times New Roman" w:cs="Times New Roman"/>
        </w:rPr>
        <w:footnoteRef/>
      </w:r>
      <w:r w:rsidRPr="00987138">
        <w:rPr>
          <w:rFonts w:ascii="Times New Roman" w:hAnsi="Times New Roman" w:cs="Times New Roman"/>
        </w:rPr>
        <w:t xml:space="preserve"> Licenciada em História pela Universidade Federal de Campina Grande. Mestranda </w:t>
      </w:r>
      <w:r w:rsidR="003715ED">
        <w:rPr>
          <w:rFonts w:ascii="Times New Roman" w:hAnsi="Times New Roman" w:cs="Times New Roman"/>
        </w:rPr>
        <w:t xml:space="preserve">e bolsista Capes </w:t>
      </w:r>
      <w:r w:rsidRPr="00987138">
        <w:rPr>
          <w:rFonts w:ascii="Times New Roman" w:hAnsi="Times New Roman" w:cs="Times New Roman"/>
        </w:rPr>
        <w:t>no Programa de Pós-Graduação em História da Universidade Federal de Campina Grande.</w:t>
      </w:r>
    </w:p>
  </w:footnote>
  <w:footnote w:id="2">
    <w:p w:rsidR="00900789" w:rsidRPr="004921DE" w:rsidRDefault="003E1CF7" w:rsidP="004921DE">
      <w:pPr>
        <w:pStyle w:val="Textodenotaderodap"/>
        <w:jc w:val="both"/>
        <w:rPr>
          <w:rFonts w:ascii="Times New Roman" w:hAnsi="Times New Roman" w:cs="Times New Roman"/>
        </w:rPr>
      </w:pPr>
      <w:r w:rsidRPr="004921DE">
        <w:rPr>
          <w:rStyle w:val="Refdenotaderodap"/>
          <w:rFonts w:ascii="Times New Roman" w:hAnsi="Times New Roman" w:cs="Times New Roman"/>
        </w:rPr>
        <w:footnoteRef/>
      </w:r>
      <w:r>
        <w:t xml:space="preserve"> </w:t>
      </w:r>
      <w:r w:rsidRPr="004921DE">
        <w:rPr>
          <w:rFonts w:ascii="Times New Roman" w:hAnsi="Times New Roman" w:cs="Times New Roman"/>
        </w:rPr>
        <w:t xml:space="preserve">Sobre a História da </w:t>
      </w:r>
      <w:r w:rsidRPr="004921DE">
        <w:rPr>
          <w:rFonts w:ascii="Times New Roman" w:hAnsi="Times New Roman" w:cs="Times New Roman"/>
          <w:i/>
        </w:rPr>
        <w:t xml:space="preserve">Diretrizes, </w:t>
      </w:r>
      <w:r w:rsidRPr="004921DE">
        <w:rPr>
          <w:rFonts w:ascii="Times New Roman" w:hAnsi="Times New Roman" w:cs="Times New Roman"/>
        </w:rPr>
        <w:t xml:space="preserve">sugiro a leitura do </w:t>
      </w:r>
      <w:r w:rsidRPr="004921DE">
        <w:rPr>
          <w:rFonts w:ascii="Times New Roman" w:hAnsi="Times New Roman" w:cs="Times New Roman"/>
          <w:i/>
        </w:rPr>
        <w:t xml:space="preserve">artigo Diretrizes: a primeira aventura de </w:t>
      </w:r>
      <w:r w:rsidR="003E1179" w:rsidRPr="004921DE">
        <w:rPr>
          <w:rFonts w:ascii="Times New Roman" w:hAnsi="Times New Roman" w:cs="Times New Roman"/>
          <w:i/>
        </w:rPr>
        <w:t>Samuel Wainer</w:t>
      </w:r>
      <w:r w:rsidR="003E1179" w:rsidRPr="004921DE">
        <w:rPr>
          <w:rFonts w:ascii="Times New Roman" w:hAnsi="Times New Roman" w:cs="Times New Roman"/>
        </w:rPr>
        <w:t xml:space="preserve">, de autoria de Danilo </w:t>
      </w:r>
      <w:proofErr w:type="spellStart"/>
      <w:r w:rsidR="003E1179" w:rsidRPr="004921DE">
        <w:rPr>
          <w:rFonts w:ascii="Times New Roman" w:hAnsi="Times New Roman" w:cs="Times New Roman"/>
        </w:rPr>
        <w:t>Wenseslau</w:t>
      </w:r>
      <w:proofErr w:type="spellEnd"/>
      <w:r w:rsidR="003E1179" w:rsidRPr="004921DE">
        <w:rPr>
          <w:rFonts w:ascii="Times New Roman" w:hAnsi="Times New Roman" w:cs="Times New Roman"/>
        </w:rPr>
        <w:t xml:space="preserve"> Ferrari. Tal artigo é fruto de um projeto de pesquisa sobre a </w:t>
      </w:r>
    </w:p>
    <w:p w:rsidR="003E1CF7" w:rsidRPr="004921DE" w:rsidRDefault="003E1179" w:rsidP="004921DE">
      <w:pPr>
        <w:pStyle w:val="Textodenotaderodap"/>
        <w:jc w:val="both"/>
        <w:rPr>
          <w:rFonts w:ascii="Times New Roman" w:hAnsi="Times New Roman" w:cs="Times New Roman"/>
        </w:rPr>
      </w:pPr>
      <w:r w:rsidRPr="006577BE">
        <w:rPr>
          <w:rFonts w:ascii="Times New Roman" w:hAnsi="Times New Roman" w:cs="Times New Roman"/>
          <w:i/>
        </w:rPr>
        <w:t>Diretrizes</w:t>
      </w:r>
      <w:r w:rsidRPr="004921DE">
        <w:rPr>
          <w:rFonts w:ascii="Times New Roman" w:hAnsi="Times New Roman" w:cs="Times New Roman"/>
        </w:rPr>
        <w:t xml:space="preserve"> vinculado ao CNPq e pode ser acessado no seguinte endereço eletrônico: http://www.historica.arquivoestado.sp.gov.br/materias/anteriores/edicao31/materia01/.</w:t>
      </w:r>
    </w:p>
  </w:footnote>
  <w:footnote w:id="3">
    <w:p w:rsidR="00966C83" w:rsidRDefault="00966C83" w:rsidP="004921DE">
      <w:pPr>
        <w:pStyle w:val="Textodenotaderodap"/>
        <w:jc w:val="both"/>
      </w:pPr>
      <w:r w:rsidRPr="004921DE">
        <w:rPr>
          <w:rStyle w:val="Refdenotaderodap"/>
          <w:rFonts w:ascii="Times New Roman" w:hAnsi="Times New Roman" w:cs="Times New Roman"/>
        </w:rPr>
        <w:footnoteRef/>
      </w:r>
      <w:r w:rsidRPr="004921DE">
        <w:rPr>
          <w:rFonts w:ascii="Times New Roman" w:hAnsi="Times New Roman" w:cs="Times New Roman"/>
        </w:rPr>
        <w:t xml:space="preserve"> Todas</w:t>
      </w:r>
      <w:r w:rsidR="006577BE">
        <w:rPr>
          <w:rFonts w:ascii="Times New Roman" w:hAnsi="Times New Roman" w:cs="Times New Roman"/>
        </w:rPr>
        <w:t xml:space="preserve"> as informações concernentes à r</w:t>
      </w:r>
      <w:r w:rsidRPr="004921DE">
        <w:rPr>
          <w:rFonts w:ascii="Times New Roman" w:hAnsi="Times New Roman" w:cs="Times New Roman"/>
        </w:rPr>
        <w:t xml:space="preserve">evista </w:t>
      </w:r>
      <w:r w:rsidRPr="006577BE">
        <w:rPr>
          <w:rFonts w:ascii="Times New Roman" w:hAnsi="Times New Roman" w:cs="Times New Roman"/>
          <w:i/>
        </w:rPr>
        <w:t>Diretrizes</w:t>
      </w:r>
      <w:r w:rsidRPr="004921DE">
        <w:rPr>
          <w:rFonts w:ascii="Times New Roman" w:hAnsi="Times New Roman" w:cs="Times New Roman"/>
        </w:rPr>
        <w:t xml:space="preserve"> </w:t>
      </w:r>
      <w:r w:rsidR="00DB0F4F" w:rsidRPr="004921DE">
        <w:rPr>
          <w:rFonts w:ascii="Times New Roman" w:hAnsi="Times New Roman" w:cs="Times New Roman"/>
        </w:rPr>
        <w:t>citada</w:t>
      </w:r>
      <w:r w:rsidRPr="004921DE">
        <w:rPr>
          <w:rFonts w:ascii="Times New Roman" w:hAnsi="Times New Roman" w:cs="Times New Roman"/>
        </w:rPr>
        <w:t>s neste trabalho podem ser consultadas na plataforma virtual da Biblioteca Nacional, a Hemeroteca, através do link: http://bndigital.bn.gov.br/hemeroteca-digital/.</w:t>
      </w:r>
    </w:p>
  </w:footnote>
  <w:footnote w:id="4">
    <w:p w:rsidR="00966C83" w:rsidRPr="004921DE" w:rsidRDefault="00966C83" w:rsidP="004921DE">
      <w:pPr>
        <w:pStyle w:val="Textodenotaderodap"/>
        <w:jc w:val="both"/>
        <w:rPr>
          <w:rFonts w:ascii="Times New Roman" w:hAnsi="Times New Roman" w:cs="Times New Roman"/>
        </w:rPr>
      </w:pPr>
      <w:r w:rsidRPr="004921DE">
        <w:rPr>
          <w:rStyle w:val="Refdenotaderodap"/>
          <w:rFonts w:ascii="Times New Roman" w:hAnsi="Times New Roman" w:cs="Times New Roman"/>
        </w:rPr>
        <w:footnoteRef/>
      </w:r>
      <w:r w:rsidRPr="004921DE">
        <w:rPr>
          <w:rFonts w:ascii="Times New Roman" w:hAnsi="Times New Roman" w:cs="Times New Roman"/>
        </w:rPr>
        <w:t xml:space="preserve"> </w:t>
      </w:r>
      <w:proofErr w:type="spellStart"/>
      <w:r w:rsidRPr="004921DE">
        <w:rPr>
          <w:rFonts w:ascii="Times New Roman" w:hAnsi="Times New Roman" w:cs="Times New Roman"/>
        </w:rPr>
        <w:t>Lenitta</w:t>
      </w:r>
      <w:proofErr w:type="spellEnd"/>
      <w:r w:rsidRPr="004921DE">
        <w:rPr>
          <w:rFonts w:ascii="Times New Roman" w:hAnsi="Times New Roman" w:cs="Times New Roman"/>
        </w:rPr>
        <w:t xml:space="preserve"> é o primeiro livro a ser publicado por Jorge Amado, novela escrita em </w:t>
      </w:r>
      <w:proofErr w:type="spellStart"/>
      <w:r w:rsidRPr="004921DE">
        <w:rPr>
          <w:rFonts w:ascii="Times New Roman" w:hAnsi="Times New Roman" w:cs="Times New Roman"/>
        </w:rPr>
        <w:t>co-autoria</w:t>
      </w:r>
      <w:proofErr w:type="spellEnd"/>
      <w:r w:rsidRPr="004921DE">
        <w:rPr>
          <w:rFonts w:ascii="Times New Roman" w:hAnsi="Times New Roman" w:cs="Times New Roman"/>
        </w:rPr>
        <w:t xml:space="preserve"> com Edison Carneiro e Dias da Costa e publicada em </w:t>
      </w:r>
      <w:r w:rsidRPr="004921DE">
        <w:rPr>
          <w:rFonts w:ascii="Times New Roman" w:hAnsi="Times New Roman" w:cs="Times New Roman"/>
          <w:i/>
        </w:rPr>
        <w:t>O Jornal</w:t>
      </w:r>
      <w:r w:rsidRPr="004921DE">
        <w:rPr>
          <w:rFonts w:ascii="Times New Roman" w:hAnsi="Times New Roman" w:cs="Times New Roman"/>
        </w:rPr>
        <w:t xml:space="preserve">, no entanto, considerando-a uma produção fruto de jovens inexperientes o autor se recusou a incluí-la no conjunto de sua obra, restando </w:t>
      </w:r>
      <w:r w:rsidRPr="004921DE">
        <w:rPr>
          <w:rFonts w:ascii="Times New Roman" w:hAnsi="Times New Roman" w:cs="Times New Roman"/>
          <w:i/>
        </w:rPr>
        <w:t>a O País do Carnaval</w:t>
      </w:r>
      <w:r w:rsidRPr="004921DE">
        <w:rPr>
          <w:rFonts w:ascii="Times New Roman" w:hAnsi="Times New Roman" w:cs="Times New Roman"/>
        </w:rPr>
        <w:t xml:space="preserve"> o título de primogênito da obra </w:t>
      </w:r>
      <w:proofErr w:type="spellStart"/>
      <w:r w:rsidRPr="004921DE">
        <w:rPr>
          <w:rFonts w:ascii="Times New Roman" w:hAnsi="Times New Roman" w:cs="Times New Roman"/>
        </w:rPr>
        <w:t>amadiana</w:t>
      </w:r>
      <w:proofErr w:type="spellEnd"/>
      <w:r w:rsidRPr="004921DE">
        <w:rPr>
          <w:rFonts w:ascii="Times New Roman" w:hAnsi="Times New Roman" w:cs="Times New Roman"/>
        </w:rPr>
        <w:t>.</w:t>
      </w:r>
    </w:p>
  </w:footnote>
  <w:footnote w:id="5">
    <w:p w:rsidR="00E513F3" w:rsidRPr="004921DE" w:rsidRDefault="00E513F3" w:rsidP="004921DE">
      <w:pPr>
        <w:pStyle w:val="Textodenotaderodap"/>
        <w:jc w:val="both"/>
        <w:rPr>
          <w:rFonts w:ascii="Times New Roman" w:hAnsi="Times New Roman" w:cs="Times New Roman"/>
        </w:rPr>
      </w:pPr>
      <w:r w:rsidRPr="004921DE">
        <w:rPr>
          <w:rStyle w:val="Refdenotaderodap"/>
          <w:rFonts w:ascii="Times New Roman" w:hAnsi="Times New Roman" w:cs="Times New Roman"/>
        </w:rPr>
        <w:footnoteRef/>
      </w:r>
      <w:r w:rsidRPr="004921DE">
        <w:rPr>
          <w:rFonts w:ascii="Times New Roman" w:hAnsi="Times New Roman" w:cs="Times New Roman"/>
        </w:rPr>
        <w:t xml:space="preserve"> Tomo desta nota com a finalidade de avisar ao leitor que as citações retiradas da Revista Diretrizes estão sujeitas à presença de formas gramaticais concernentes ao período de escrita e, portanto, equivocadas para atualidade. Contudo, nenhuma delas será modificada em relação ao seu escrito original.</w:t>
      </w:r>
    </w:p>
  </w:footnote>
  <w:footnote w:id="6">
    <w:p w:rsidR="00DF10FA" w:rsidRDefault="00DF10FA" w:rsidP="004921DE">
      <w:pPr>
        <w:pStyle w:val="Textodenotaderodap"/>
        <w:jc w:val="both"/>
      </w:pPr>
      <w:r w:rsidRPr="004921DE">
        <w:rPr>
          <w:rStyle w:val="Refdenotaderodap"/>
          <w:rFonts w:ascii="Times New Roman" w:hAnsi="Times New Roman" w:cs="Times New Roman"/>
        </w:rPr>
        <w:footnoteRef/>
      </w:r>
      <w:r w:rsidR="008A6F23">
        <w:rPr>
          <w:rFonts w:ascii="Times New Roman" w:hAnsi="Times New Roman" w:cs="Times New Roman"/>
        </w:rPr>
        <w:t xml:space="preserve">Revista </w:t>
      </w:r>
      <w:r w:rsidRPr="004921DE">
        <w:rPr>
          <w:rFonts w:ascii="Times New Roman" w:hAnsi="Times New Roman" w:cs="Times New Roman"/>
        </w:rPr>
        <w:t>disponível em: http://memoria.bn.br/DocReader/DocReader.aspx?bib=163880&amp;PagFis=1090&amp;Pesq=Jorge%20Amado</w:t>
      </w:r>
    </w:p>
  </w:footnote>
  <w:footnote w:id="7">
    <w:p w:rsidR="00D608BE" w:rsidRPr="00D608BE" w:rsidRDefault="00D608BE" w:rsidP="004921DE">
      <w:pPr>
        <w:pStyle w:val="Textodenotaderodap"/>
        <w:jc w:val="both"/>
        <w:rPr>
          <w:i/>
        </w:rPr>
      </w:pPr>
      <w:r w:rsidRPr="004921DE">
        <w:rPr>
          <w:rStyle w:val="Refdenotaderodap"/>
          <w:rFonts w:ascii="Times New Roman" w:hAnsi="Times New Roman" w:cs="Times New Roman"/>
        </w:rPr>
        <w:footnoteRef/>
      </w:r>
      <w:r w:rsidRPr="004921DE">
        <w:rPr>
          <w:rFonts w:ascii="Times New Roman" w:hAnsi="Times New Roman" w:cs="Times New Roman"/>
        </w:rPr>
        <w:t xml:space="preserve"> Sobre isto, conta-nos Joel Silveira em seu livro </w:t>
      </w:r>
      <w:r w:rsidRPr="004921DE">
        <w:rPr>
          <w:rFonts w:ascii="Times New Roman" w:hAnsi="Times New Roman" w:cs="Times New Roman"/>
          <w:i/>
        </w:rPr>
        <w:t>Na fogueira: memórias</w:t>
      </w:r>
      <w:r w:rsidRPr="004921DE">
        <w:rPr>
          <w:rFonts w:ascii="Times New Roman" w:hAnsi="Times New Roman" w:cs="Times New Roman"/>
        </w:rPr>
        <w:t xml:space="preserve">, quando em 1937 </w:t>
      </w:r>
      <w:proofErr w:type="spellStart"/>
      <w:r w:rsidRPr="004921DE">
        <w:rPr>
          <w:rFonts w:ascii="Times New Roman" w:hAnsi="Times New Roman" w:cs="Times New Roman"/>
        </w:rPr>
        <w:t>Mont’Alegre</w:t>
      </w:r>
      <w:proofErr w:type="spellEnd"/>
      <w:r w:rsidRPr="004921DE">
        <w:rPr>
          <w:rFonts w:ascii="Times New Roman" w:hAnsi="Times New Roman" w:cs="Times New Roman"/>
        </w:rPr>
        <w:t xml:space="preserve">, deixando de lado todas as sérias brigas políticas entre os dois, pede-o ajuda e emprego no </w:t>
      </w:r>
      <w:r w:rsidRPr="004921DE">
        <w:rPr>
          <w:rFonts w:ascii="Times New Roman" w:hAnsi="Times New Roman" w:cs="Times New Roman"/>
          <w:i/>
        </w:rPr>
        <w:t>Dom Casmurro</w:t>
      </w:r>
      <w:r w:rsidRPr="00D608BE">
        <w:rPr>
          <w:i/>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861"/>
      <w:docPartObj>
        <w:docPartGallery w:val="Page Numbers (Top of Page)"/>
        <w:docPartUnique/>
      </w:docPartObj>
    </w:sdtPr>
    <w:sdtContent>
      <w:p w:rsidR="008639AD" w:rsidRDefault="00C840D9">
        <w:pPr>
          <w:pStyle w:val="Cabealho"/>
          <w:jc w:val="right"/>
        </w:pPr>
        <w:fldSimple w:instr=" PAGE   \* MERGEFORMAT ">
          <w:r w:rsidR="00AF046E">
            <w:rPr>
              <w:noProof/>
            </w:rPr>
            <w:t>3</w:t>
          </w:r>
        </w:fldSimple>
      </w:p>
    </w:sdtContent>
  </w:sdt>
  <w:p w:rsidR="008639AD" w:rsidRDefault="008639A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rsids>
    <w:rsidRoot w:val="001148ED"/>
    <w:rsid w:val="000343B1"/>
    <w:rsid w:val="00062D30"/>
    <w:rsid w:val="000B7E9A"/>
    <w:rsid w:val="000D309D"/>
    <w:rsid w:val="000D7267"/>
    <w:rsid w:val="000F5068"/>
    <w:rsid w:val="001148ED"/>
    <w:rsid w:val="001B43DD"/>
    <w:rsid w:val="001C5307"/>
    <w:rsid w:val="00202F29"/>
    <w:rsid w:val="0026466B"/>
    <w:rsid w:val="002649F4"/>
    <w:rsid w:val="00273131"/>
    <w:rsid w:val="002A7A8F"/>
    <w:rsid w:val="0030307E"/>
    <w:rsid w:val="003715ED"/>
    <w:rsid w:val="003E1179"/>
    <w:rsid w:val="003E1CF7"/>
    <w:rsid w:val="0041511C"/>
    <w:rsid w:val="00470FEC"/>
    <w:rsid w:val="00473964"/>
    <w:rsid w:val="004921DE"/>
    <w:rsid w:val="004B039F"/>
    <w:rsid w:val="004B28A8"/>
    <w:rsid w:val="004C5122"/>
    <w:rsid w:val="00503BD4"/>
    <w:rsid w:val="00547614"/>
    <w:rsid w:val="005B1900"/>
    <w:rsid w:val="005B7DC1"/>
    <w:rsid w:val="005D16F3"/>
    <w:rsid w:val="005F5F67"/>
    <w:rsid w:val="00622559"/>
    <w:rsid w:val="00625DEC"/>
    <w:rsid w:val="0063318D"/>
    <w:rsid w:val="00636577"/>
    <w:rsid w:val="00650CC3"/>
    <w:rsid w:val="006577BE"/>
    <w:rsid w:val="006B4138"/>
    <w:rsid w:val="006C3F46"/>
    <w:rsid w:val="00712D7E"/>
    <w:rsid w:val="00726035"/>
    <w:rsid w:val="007352D0"/>
    <w:rsid w:val="00751128"/>
    <w:rsid w:val="007A45FF"/>
    <w:rsid w:val="007B615F"/>
    <w:rsid w:val="008168B7"/>
    <w:rsid w:val="00832107"/>
    <w:rsid w:val="00837437"/>
    <w:rsid w:val="0084369E"/>
    <w:rsid w:val="008639AD"/>
    <w:rsid w:val="008944EF"/>
    <w:rsid w:val="008973E9"/>
    <w:rsid w:val="008A4CCE"/>
    <w:rsid w:val="008A6F23"/>
    <w:rsid w:val="008B785C"/>
    <w:rsid w:val="008D5522"/>
    <w:rsid w:val="008F2111"/>
    <w:rsid w:val="00900789"/>
    <w:rsid w:val="00966C83"/>
    <w:rsid w:val="00987138"/>
    <w:rsid w:val="009B73D7"/>
    <w:rsid w:val="009C442D"/>
    <w:rsid w:val="009F5A12"/>
    <w:rsid w:val="00A21931"/>
    <w:rsid w:val="00A41833"/>
    <w:rsid w:val="00A84895"/>
    <w:rsid w:val="00AB6488"/>
    <w:rsid w:val="00AC6B18"/>
    <w:rsid w:val="00AD5E50"/>
    <w:rsid w:val="00AF046E"/>
    <w:rsid w:val="00AF76E4"/>
    <w:rsid w:val="00B43312"/>
    <w:rsid w:val="00B87884"/>
    <w:rsid w:val="00BA1C5A"/>
    <w:rsid w:val="00BA73D3"/>
    <w:rsid w:val="00C11CC0"/>
    <w:rsid w:val="00C40A5F"/>
    <w:rsid w:val="00C70FE1"/>
    <w:rsid w:val="00C840D9"/>
    <w:rsid w:val="00C95D31"/>
    <w:rsid w:val="00CD5850"/>
    <w:rsid w:val="00D01FAF"/>
    <w:rsid w:val="00D2111F"/>
    <w:rsid w:val="00D561DF"/>
    <w:rsid w:val="00D608BE"/>
    <w:rsid w:val="00D7128B"/>
    <w:rsid w:val="00D84C8C"/>
    <w:rsid w:val="00DA5B18"/>
    <w:rsid w:val="00DB0F4F"/>
    <w:rsid w:val="00DD5131"/>
    <w:rsid w:val="00DF10FA"/>
    <w:rsid w:val="00E11498"/>
    <w:rsid w:val="00E13F67"/>
    <w:rsid w:val="00E513F3"/>
    <w:rsid w:val="00E62DF4"/>
    <w:rsid w:val="00E73272"/>
    <w:rsid w:val="00E777FF"/>
    <w:rsid w:val="00E8338A"/>
    <w:rsid w:val="00E953BB"/>
    <w:rsid w:val="00EA38AD"/>
    <w:rsid w:val="00EF468C"/>
    <w:rsid w:val="00F17726"/>
    <w:rsid w:val="00F21570"/>
    <w:rsid w:val="00F248C3"/>
    <w:rsid w:val="00F261CB"/>
    <w:rsid w:val="00F34FD5"/>
    <w:rsid w:val="00F44E9B"/>
    <w:rsid w:val="00F73065"/>
    <w:rsid w:val="00FD4EF2"/>
    <w:rsid w:val="00FE0FA8"/>
    <w:rsid w:val="00FE6A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EF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66C8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66C83"/>
    <w:rPr>
      <w:sz w:val="20"/>
      <w:szCs w:val="20"/>
    </w:rPr>
  </w:style>
  <w:style w:type="character" w:styleId="Refdenotaderodap">
    <w:name w:val="footnote reference"/>
    <w:basedOn w:val="Fontepargpadro"/>
    <w:uiPriority w:val="99"/>
    <w:semiHidden/>
    <w:unhideWhenUsed/>
    <w:rsid w:val="00966C83"/>
    <w:rPr>
      <w:vertAlign w:val="superscript"/>
    </w:rPr>
  </w:style>
  <w:style w:type="paragraph" w:customStyle="1" w:styleId="Textodenotaderodap1">
    <w:name w:val="Texto de nota de rodapé1"/>
    <w:basedOn w:val="Normal"/>
    <w:rsid w:val="00AB6488"/>
    <w:pPr>
      <w:widowControl w:val="0"/>
      <w:suppressAutoHyphens/>
      <w:overflowPunct w:val="0"/>
      <w:spacing w:after="0" w:line="240" w:lineRule="auto"/>
    </w:pPr>
    <w:rPr>
      <w:rFonts w:ascii="Liberation Serif" w:eastAsia="Droid Sans Fallback" w:hAnsi="Liberation Serif" w:cs="Mangal"/>
      <w:color w:val="00000A"/>
      <w:sz w:val="20"/>
      <w:szCs w:val="18"/>
      <w:lang w:eastAsia="zh-CN" w:bidi="hi-IN"/>
    </w:rPr>
  </w:style>
  <w:style w:type="character" w:styleId="Hyperlink">
    <w:name w:val="Hyperlink"/>
    <w:basedOn w:val="Fontepargpadro"/>
    <w:uiPriority w:val="99"/>
    <w:unhideWhenUsed/>
    <w:rsid w:val="00AB6488"/>
    <w:rPr>
      <w:color w:val="0563C1" w:themeColor="hyperlink"/>
      <w:u w:val="single"/>
    </w:rPr>
  </w:style>
  <w:style w:type="paragraph" w:styleId="Cabealho">
    <w:name w:val="header"/>
    <w:basedOn w:val="Normal"/>
    <w:link w:val="CabealhoChar"/>
    <w:uiPriority w:val="99"/>
    <w:unhideWhenUsed/>
    <w:rsid w:val="008639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9AD"/>
  </w:style>
  <w:style w:type="paragraph" w:styleId="Rodap">
    <w:name w:val="footer"/>
    <w:basedOn w:val="Normal"/>
    <w:link w:val="RodapChar"/>
    <w:uiPriority w:val="99"/>
    <w:semiHidden/>
    <w:unhideWhenUsed/>
    <w:rsid w:val="008639A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639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C42E-A5C5-4D5E-86F4-ADC9BCD9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4723</Words>
  <Characters>25509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Endryws Felipe</dc:creator>
  <cp:lastModifiedBy>Casa</cp:lastModifiedBy>
  <cp:revision>2</cp:revision>
  <dcterms:created xsi:type="dcterms:W3CDTF">2017-05-08T07:23:00Z</dcterms:created>
  <dcterms:modified xsi:type="dcterms:W3CDTF">2017-05-08T07:23:00Z</dcterms:modified>
</cp:coreProperties>
</file>