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AAAC7" w14:textId="4EAD4F61" w:rsidR="00966FBA" w:rsidRDefault="00752F23" w:rsidP="00E326C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ST 5 - </w:t>
      </w:r>
      <w:bookmarkStart w:id="0" w:name="_GoBack"/>
      <w:bookmarkEnd w:id="0"/>
      <w:r w:rsidR="00E326C2">
        <w:rPr>
          <w:rFonts w:ascii="Times New Roman" w:hAnsi="Times New Roman" w:cs="Times New Roman"/>
          <w:b/>
          <w:bCs/>
          <w:color w:val="000000"/>
          <w:sz w:val="24"/>
          <w:szCs w:val="24"/>
        </w:rPr>
        <w:t>A POSTURA ADOTADA PELOS VEREADORES QUIXADAENSES DIANTE DO GOLPE DE 1964</w:t>
      </w:r>
    </w:p>
    <w:p w14:paraId="3267F145" w14:textId="77777777" w:rsidR="00EC2DB3" w:rsidRDefault="00EC2DB3" w:rsidP="004C40E7">
      <w:pPr>
        <w:spacing w:after="0" w:line="240" w:lineRule="auto"/>
        <w:jc w:val="right"/>
        <w:rPr>
          <w:rFonts w:ascii="Times New Roman" w:hAnsi="Times New Roman" w:cs="Times New Roman"/>
          <w:i/>
          <w:sz w:val="24"/>
          <w:szCs w:val="24"/>
        </w:rPr>
      </w:pPr>
    </w:p>
    <w:p w14:paraId="283D678F" w14:textId="7358B7A8" w:rsidR="002C101F" w:rsidRPr="00621848" w:rsidRDefault="00AA1574" w:rsidP="004C40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Danilo Vieira Coelho</w:t>
      </w:r>
      <w:r w:rsidR="004842A8" w:rsidRPr="00621848">
        <w:rPr>
          <w:rStyle w:val="Refdenotaderodap"/>
          <w:rFonts w:ascii="Times New Roman" w:hAnsi="Times New Roman" w:cs="Times New Roman"/>
          <w:sz w:val="24"/>
          <w:szCs w:val="24"/>
        </w:rPr>
        <w:t xml:space="preserve"> </w:t>
      </w:r>
      <w:r w:rsidR="004842A8" w:rsidRPr="00621848">
        <w:rPr>
          <w:rStyle w:val="Refdenotaderodap"/>
          <w:rFonts w:ascii="Times New Roman" w:hAnsi="Times New Roman" w:cs="Times New Roman"/>
          <w:sz w:val="24"/>
          <w:szCs w:val="24"/>
        </w:rPr>
        <w:footnoteReference w:id="1"/>
      </w:r>
    </w:p>
    <w:p w14:paraId="5A6EEFCC" w14:textId="15452CBC" w:rsidR="00844364" w:rsidRPr="003147B8" w:rsidRDefault="00B2408C" w:rsidP="00E927C8">
      <w:pPr>
        <w:tabs>
          <w:tab w:val="left" w:pos="2130"/>
        </w:tabs>
        <w:spacing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6CF2416B" w14:textId="77777777" w:rsidR="009839F5" w:rsidRDefault="009839F5" w:rsidP="00E927C8">
      <w:pPr>
        <w:spacing w:line="240" w:lineRule="auto"/>
        <w:jc w:val="right"/>
        <w:rPr>
          <w:rFonts w:ascii="Times New Roman" w:hAnsi="Times New Roman" w:cs="Times New Roman"/>
          <w:i/>
          <w:sz w:val="24"/>
          <w:szCs w:val="24"/>
        </w:rPr>
      </w:pPr>
    </w:p>
    <w:p w14:paraId="25E20723" w14:textId="77777777" w:rsidR="003147B8" w:rsidRPr="003147B8" w:rsidRDefault="003147B8" w:rsidP="00E927C8">
      <w:pPr>
        <w:spacing w:line="240" w:lineRule="auto"/>
        <w:jc w:val="left"/>
        <w:rPr>
          <w:rFonts w:ascii="Times New Roman" w:hAnsi="Times New Roman" w:cs="Times New Roman"/>
          <w:b/>
          <w:sz w:val="24"/>
          <w:szCs w:val="24"/>
        </w:rPr>
      </w:pPr>
      <w:r>
        <w:rPr>
          <w:rFonts w:ascii="Times New Roman" w:hAnsi="Times New Roman" w:cs="Times New Roman"/>
          <w:b/>
          <w:sz w:val="24"/>
          <w:szCs w:val="24"/>
        </w:rPr>
        <w:t>RESUMO</w:t>
      </w:r>
    </w:p>
    <w:p w14:paraId="6B3884E8" w14:textId="519F1C37" w:rsidR="009839F5" w:rsidRPr="00DC7602" w:rsidRDefault="00DC7602" w:rsidP="00E927C8">
      <w:pPr>
        <w:spacing w:line="240" w:lineRule="auto"/>
        <w:rPr>
          <w:rFonts w:ascii="Times New Roman" w:hAnsi="Times New Roman" w:cs="Times New Roman"/>
          <w:color w:val="000000" w:themeColor="text1"/>
          <w:sz w:val="24"/>
          <w:szCs w:val="24"/>
          <w:shd w:val="clear" w:color="auto" w:fill="FEFEFE"/>
        </w:rPr>
      </w:pPr>
      <w:r w:rsidRPr="00DC7602">
        <w:rPr>
          <w:rFonts w:ascii="Times New Roman" w:hAnsi="Times New Roman" w:cs="Times New Roman"/>
          <w:color w:val="000000"/>
          <w:sz w:val="24"/>
          <w:szCs w:val="24"/>
          <w:shd w:val="clear" w:color="auto" w:fill="FFFFFF"/>
        </w:rPr>
        <w:t xml:space="preserve">O presente trabalho é parte de uma pesquisa de mestrado em andamento que analisa a postura dos diferentes sujeitos sociais de Quixadá em </w:t>
      </w:r>
      <w:r w:rsidR="0053106B">
        <w:rPr>
          <w:rFonts w:ascii="Times New Roman" w:hAnsi="Times New Roman" w:cs="Times New Roman"/>
          <w:color w:val="000000"/>
          <w:sz w:val="24"/>
          <w:szCs w:val="24"/>
          <w:shd w:val="clear" w:color="auto" w:fill="FFFFFF"/>
        </w:rPr>
        <w:t xml:space="preserve">relação ao golpe de 1964. Nesse texto em específico, </w:t>
      </w:r>
      <w:r w:rsidRPr="00DC7602">
        <w:rPr>
          <w:rFonts w:ascii="Times New Roman" w:hAnsi="Times New Roman" w:cs="Times New Roman"/>
          <w:color w:val="000000"/>
          <w:sz w:val="24"/>
          <w:szCs w:val="24"/>
          <w:shd w:val="clear" w:color="auto" w:fill="FFFFFF"/>
        </w:rPr>
        <w:t>abordaremos as articulações do poder legislativo da cidade perante o golpe. As fontes utilizadas foram as atas presentes na Câmara dos Vereadores do município entre os anos de 1964 e 1965, além de uma entrevista realizada com o ex-vereador José Lopes Filho, presidente do legislativo quixadaense no momento do golpe. Através de uma análise inicial dessas fontes notou-se que, por intermédio das mensagens de congratulações e solidariedade enviadas ao Congresso Nacional e as Forças Armadas, os representantes políticos locais, boa parte deles alinhados ao então prefeito José Okka Baquit, demonstraram seu apoio ao movimento pelo golpe de 1964.</w:t>
      </w:r>
    </w:p>
    <w:p w14:paraId="5F86E341" w14:textId="77777777" w:rsidR="003520FB" w:rsidRDefault="003520FB" w:rsidP="00E927C8">
      <w:pPr>
        <w:spacing w:line="240" w:lineRule="auto"/>
        <w:rPr>
          <w:rFonts w:ascii="Times New Roman" w:hAnsi="Times New Roman" w:cs="Times New Roman"/>
          <w:color w:val="000000" w:themeColor="text1"/>
          <w:sz w:val="24"/>
          <w:szCs w:val="24"/>
          <w:shd w:val="clear" w:color="auto" w:fill="FEFEFE"/>
        </w:rPr>
      </w:pPr>
    </w:p>
    <w:p w14:paraId="724FA526" w14:textId="2FBA6652" w:rsidR="00F616BB" w:rsidRDefault="00F616BB" w:rsidP="00E927C8">
      <w:pPr>
        <w:spacing w:line="240" w:lineRule="auto"/>
        <w:rPr>
          <w:rFonts w:ascii="Times New Roman" w:hAnsi="Times New Roman" w:cs="Times New Roman"/>
          <w:bCs/>
          <w:color w:val="000000"/>
          <w:sz w:val="24"/>
          <w:szCs w:val="24"/>
        </w:rPr>
      </w:pPr>
      <w:r w:rsidRPr="00F616BB">
        <w:rPr>
          <w:rFonts w:ascii="Times New Roman" w:hAnsi="Times New Roman" w:cs="Times New Roman"/>
          <w:b/>
          <w:sz w:val="24"/>
          <w:szCs w:val="24"/>
        </w:rPr>
        <w:t>Palavras-chave</w:t>
      </w:r>
      <w:r>
        <w:rPr>
          <w:rFonts w:ascii="Times New Roman" w:hAnsi="Times New Roman" w:cs="Times New Roman"/>
          <w:sz w:val="24"/>
          <w:szCs w:val="24"/>
        </w:rPr>
        <w:t xml:space="preserve">: </w:t>
      </w:r>
      <w:r>
        <w:rPr>
          <w:rFonts w:ascii="Times New Roman" w:hAnsi="Times New Roman" w:cs="Times New Roman"/>
          <w:bCs/>
          <w:color w:val="000000"/>
          <w:sz w:val="24"/>
          <w:szCs w:val="24"/>
        </w:rPr>
        <w:t>Golpe de 1964.</w:t>
      </w:r>
      <w:r w:rsidR="00F219DB">
        <w:rPr>
          <w:rFonts w:ascii="Times New Roman" w:hAnsi="Times New Roman" w:cs="Times New Roman"/>
          <w:bCs/>
          <w:color w:val="000000"/>
          <w:sz w:val="24"/>
          <w:szCs w:val="24"/>
        </w:rPr>
        <w:t>Vereadores</w:t>
      </w:r>
      <w:r w:rsidRPr="00F616BB">
        <w:rPr>
          <w:rFonts w:ascii="Times New Roman" w:hAnsi="Times New Roman" w:cs="Times New Roman"/>
          <w:bCs/>
          <w:color w:val="000000"/>
          <w:sz w:val="24"/>
          <w:szCs w:val="24"/>
        </w:rPr>
        <w:t>.</w:t>
      </w:r>
      <w:r w:rsidR="004842A8">
        <w:rPr>
          <w:rFonts w:ascii="Times New Roman" w:hAnsi="Times New Roman" w:cs="Times New Roman"/>
          <w:bCs/>
          <w:color w:val="000000"/>
          <w:sz w:val="24"/>
          <w:szCs w:val="24"/>
        </w:rPr>
        <w:t xml:space="preserve"> Quixadá.</w:t>
      </w:r>
    </w:p>
    <w:p w14:paraId="747FA028" w14:textId="77777777" w:rsidR="001B014B" w:rsidRPr="00F616BB" w:rsidRDefault="001B014B" w:rsidP="00E927C8">
      <w:pPr>
        <w:spacing w:line="240" w:lineRule="auto"/>
        <w:rPr>
          <w:rFonts w:ascii="Times New Roman" w:hAnsi="Times New Roman" w:cs="Times New Roman"/>
          <w:sz w:val="24"/>
          <w:szCs w:val="24"/>
        </w:rPr>
      </w:pPr>
    </w:p>
    <w:p w14:paraId="5F301A63" w14:textId="66DAE1A0" w:rsidR="00767694" w:rsidRDefault="008766CD" w:rsidP="00E927C8">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Introdução </w:t>
      </w:r>
    </w:p>
    <w:p w14:paraId="776BC233" w14:textId="77777777" w:rsidR="00A025D1" w:rsidRDefault="00A025D1" w:rsidP="00E927C8">
      <w:pPr>
        <w:autoSpaceDE w:val="0"/>
        <w:autoSpaceDN w:val="0"/>
        <w:adjustRightInd w:val="0"/>
        <w:spacing w:after="0" w:line="240" w:lineRule="auto"/>
        <w:rPr>
          <w:rFonts w:ascii="Times New Roman" w:hAnsi="Times New Roman" w:cs="Times New Roman"/>
          <w:b/>
          <w:sz w:val="24"/>
          <w:szCs w:val="24"/>
        </w:rPr>
      </w:pPr>
    </w:p>
    <w:p w14:paraId="130C2FB7" w14:textId="77777777" w:rsidR="00A025D1" w:rsidRDefault="00A025D1" w:rsidP="00E927C8">
      <w:pPr>
        <w:autoSpaceDE w:val="0"/>
        <w:autoSpaceDN w:val="0"/>
        <w:adjustRightInd w:val="0"/>
        <w:spacing w:after="0" w:line="240" w:lineRule="auto"/>
        <w:rPr>
          <w:rFonts w:ascii="Times New Roman" w:hAnsi="Times New Roman" w:cs="Times New Roman"/>
          <w:b/>
          <w:sz w:val="24"/>
          <w:szCs w:val="24"/>
        </w:rPr>
      </w:pPr>
    </w:p>
    <w:p w14:paraId="53712B8B" w14:textId="16CAC865" w:rsidR="009409E3" w:rsidRPr="00A067C3" w:rsidRDefault="00413BCE" w:rsidP="009839F5">
      <w:pPr>
        <w:autoSpaceDE w:val="0"/>
        <w:autoSpaceDN w:val="0"/>
        <w:adjustRightInd w:val="0"/>
        <w:rPr>
          <w:rFonts w:ascii="Times New Roman" w:hAnsi="Times New Roman" w:cs="Times New Roman"/>
          <w:b/>
          <w:sz w:val="24"/>
          <w:szCs w:val="24"/>
        </w:rPr>
      </w:pPr>
      <w:r>
        <w:rPr>
          <w:rFonts w:ascii="Times New Roman" w:hAnsi="Times New Roman" w:cs="Times New Roman"/>
          <w:sz w:val="24"/>
          <w:szCs w:val="24"/>
        </w:rPr>
        <w:tab/>
      </w:r>
      <w:r w:rsidR="001565EC" w:rsidRPr="00A067C3">
        <w:rPr>
          <w:rFonts w:ascii="Times New Roman" w:hAnsi="Times New Roman" w:cs="Times New Roman"/>
          <w:sz w:val="24"/>
          <w:szCs w:val="24"/>
        </w:rPr>
        <w:t>Os meses de março e abril do ano</w:t>
      </w:r>
      <w:r w:rsidR="008901FC" w:rsidRPr="00A067C3">
        <w:rPr>
          <w:rFonts w:ascii="Times New Roman" w:hAnsi="Times New Roman" w:cs="Times New Roman"/>
          <w:sz w:val="24"/>
          <w:szCs w:val="24"/>
        </w:rPr>
        <w:t xml:space="preserve"> </w:t>
      </w:r>
      <w:r w:rsidR="00614CF3" w:rsidRPr="00A067C3">
        <w:rPr>
          <w:rFonts w:ascii="Times New Roman" w:hAnsi="Times New Roman" w:cs="Times New Roman"/>
          <w:sz w:val="24"/>
          <w:szCs w:val="24"/>
        </w:rPr>
        <w:t xml:space="preserve">1964 </w:t>
      </w:r>
      <w:r w:rsidR="008901FC" w:rsidRPr="00A067C3">
        <w:rPr>
          <w:rFonts w:ascii="Times New Roman" w:hAnsi="Times New Roman" w:cs="Times New Roman"/>
          <w:sz w:val="24"/>
          <w:szCs w:val="24"/>
        </w:rPr>
        <w:t xml:space="preserve">no </w:t>
      </w:r>
      <w:r w:rsidR="00CC78C2" w:rsidRPr="00A067C3">
        <w:rPr>
          <w:rFonts w:ascii="Times New Roman" w:hAnsi="Times New Roman" w:cs="Times New Roman"/>
          <w:sz w:val="24"/>
          <w:szCs w:val="24"/>
        </w:rPr>
        <w:t>Brasil</w:t>
      </w:r>
      <w:r w:rsidR="002F385B" w:rsidRPr="00A067C3">
        <w:rPr>
          <w:rFonts w:ascii="Times New Roman" w:hAnsi="Times New Roman" w:cs="Times New Roman"/>
          <w:sz w:val="24"/>
          <w:szCs w:val="24"/>
        </w:rPr>
        <w:t xml:space="preserve"> lev</w:t>
      </w:r>
      <w:r w:rsidR="00A46D09">
        <w:rPr>
          <w:rFonts w:ascii="Times New Roman" w:hAnsi="Times New Roman" w:cs="Times New Roman"/>
          <w:sz w:val="24"/>
          <w:szCs w:val="24"/>
        </w:rPr>
        <w:t>aram</w:t>
      </w:r>
      <w:r w:rsidR="00745D14" w:rsidRPr="00A067C3">
        <w:rPr>
          <w:rFonts w:ascii="Times New Roman" w:hAnsi="Times New Roman" w:cs="Times New Roman"/>
          <w:sz w:val="24"/>
          <w:szCs w:val="24"/>
        </w:rPr>
        <w:t xml:space="preserve"> </w:t>
      </w:r>
      <w:r w:rsidR="005C1BF4" w:rsidRPr="00A067C3">
        <w:rPr>
          <w:rFonts w:ascii="Times New Roman" w:hAnsi="Times New Roman" w:cs="Times New Roman"/>
          <w:sz w:val="24"/>
          <w:szCs w:val="24"/>
        </w:rPr>
        <w:t>diferentes segmentos</w:t>
      </w:r>
      <w:r w:rsidR="001D3157">
        <w:rPr>
          <w:rFonts w:ascii="Times New Roman" w:hAnsi="Times New Roman" w:cs="Times New Roman"/>
          <w:sz w:val="24"/>
          <w:szCs w:val="24"/>
        </w:rPr>
        <w:t xml:space="preserve"> das camadas</w:t>
      </w:r>
      <w:r w:rsidR="00391635">
        <w:rPr>
          <w:rFonts w:ascii="Times New Roman" w:hAnsi="Times New Roman" w:cs="Times New Roman"/>
          <w:sz w:val="24"/>
          <w:szCs w:val="24"/>
        </w:rPr>
        <w:t xml:space="preserve"> populares</w:t>
      </w:r>
      <w:r w:rsidR="001D3157">
        <w:rPr>
          <w:rFonts w:ascii="Times New Roman" w:hAnsi="Times New Roman" w:cs="Times New Roman"/>
          <w:sz w:val="24"/>
          <w:szCs w:val="24"/>
        </w:rPr>
        <w:t xml:space="preserve"> urbanas e rurais </w:t>
      </w:r>
      <w:r w:rsidR="00FF1939" w:rsidRPr="00A067C3">
        <w:rPr>
          <w:rFonts w:ascii="Times New Roman" w:hAnsi="Times New Roman" w:cs="Times New Roman"/>
          <w:sz w:val="24"/>
          <w:szCs w:val="24"/>
        </w:rPr>
        <w:t>à participação política na exigência de direitos sociais, havendo</w:t>
      </w:r>
      <w:r w:rsidR="00A025D1">
        <w:rPr>
          <w:rFonts w:ascii="Times New Roman" w:hAnsi="Times New Roman" w:cs="Times New Roman"/>
          <w:sz w:val="24"/>
          <w:szCs w:val="24"/>
        </w:rPr>
        <w:t>,</w:t>
      </w:r>
      <w:r w:rsidR="00FF1939" w:rsidRPr="00A067C3">
        <w:rPr>
          <w:rFonts w:ascii="Times New Roman" w:hAnsi="Times New Roman" w:cs="Times New Roman"/>
          <w:sz w:val="24"/>
          <w:szCs w:val="24"/>
        </w:rPr>
        <w:t xml:space="preserve"> da parte do </w:t>
      </w:r>
      <w:r w:rsidR="00A46D09">
        <w:rPr>
          <w:rFonts w:ascii="Times New Roman" w:hAnsi="Times New Roman" w:cs="Times New Roman"/>
          <w:sz w:val="24"/>
          <w:szCs w:val="24"/>
        </w:rPr>
        <w:t>p</w:t>
      </w:r>
      <w:r w:rsidR="00FF1939" w:rsidRPr="00A067C3">
        <w:rPr>
          <w:rFonts w:ascii="Times New Roman" w:hAnsi="Times New Roman" w:cs="Times New Roman"/>
          <w:sz w:val="24"/>
          <w:szCs w:val="24"/>
        </w:rPr>
        <w:t>residente João Goulart</w:t>
      </w:r>
      <w:r w:rsidR="00A025D1">
        <w:rPr>
          <w:rFonts w:ascii="Times New Roman" w:hAnsi="Times New Roman" w:cs="Times New Roman"/>
          <w:sz w:val="24"/>
          <w:szCs w:val="24"/>
        </w:rPr>
        <w:t>,</w:t>
      </w:r>
      <w:r w:rsidR="00FF1939" w:rsidRPr="00A067C3">
        <w:rPr>
          <w:rFonts w:ascii="Times New Roman" w:hAnsi="Times New Roman" w:cs="Times New Roman"/>
          <w:sz w:val="24"/>
          <w:szCs w:val="24"/>
        </w:rPr>
        <w:t xml:space="preserve"> um</w:t>
      </w:r>
      <w:r w:rsidR="00AD7BEA" w:rsidRPr="00A067C3">
        <w:rPr>
          <w:rFonts w:ascii="Times New Roman" w:hAnsi="Times New Roman" w:cs="Times New Roman"/>
          <w:sz w:val="24"/>
          <w:szCs w:val="24"/>
        </w:rPr>
        <w:t xml:space="preserve"> interesse</w:t>
      </w:r>
      <w:r w:rsidR="00FF1939" w:rsidRPr="00A067C3">
        <w:rPr>
          <w:rFonts w:ascii="Times New Roman" w:hAnsi="Times New Roman" w:cs="Times New Roman"/>
          <w:sz w:val="24"/>
          <w:szCs w:val="24"/>
        </w:rPr>
        <w:t xml:space="preserve"> na re</w:t>
      </w:r>
      <w:r w:rsidR="00DE7280" w:rsidRPr="00A067C3">
        <w:rPr>
          <w:rFonts w:ascii="Times New Roman" w:hAnsi="Times New Roman" w:cs="Times New Roman"/>
          <w:sz w:val="24"/>
          <w:szCs w:val="24"/>
        </w:rPr>
        <w:t xml:space="preserve">alização </w:t>
      </w:r>
      <w:r w:rsidR="002F385B" w:rsidRPr="00A067C3">
        <w:rPr>
          <w:rFonts w:ascii="Times New Roman" w:hAnsi="Times New Roman" w:cs="Times New Roman"/>
          <w:sz w:val="24"/>
          <w:szCs w:val="24"/>
        </w:rPr>
        <w:t xml:space="preserve">das chamadas </w:t>
      </w:r>
      <w:r w:rsidR="00763392" w:rsidRPr="00A067C3">
        <w:rPr>
          <w:rFonts w:ascii="Times New Roman" w:hAnsi="Times New Roman" w:cs="Times New Roman"/>
          <w:sz w:val="24"/>
          <w:szCs w:val="24"/>
        </w:rPr>
        <w:t>R</w:t>
      </w:r>
      <w:r w:rsidR="00DE7280" w:rsidRPr="00A067C3">
        <w:rPr>
          <w:rFonts w:ascii="Times New Roman" w:hAnsi="Times New Roman" w:cs="Times New Roman"/>
          <w:sz w:val="24"/>
          <w:szCs w:val="24"/>
        </w:rPr>
        <w:t>e</w:t>
      </w:r>
      <w:r w:rsidR="00763392" w:rsidRPr="00A067C3">
        <w:rPr>
          <w:rFonts w:ascii="Times New Roman" w:hAnsi="Times New Roman" w:cs="Times New Roman"/>
          <w:sz w:val="24"/>
          <w:szCs w:val="24"/>
        </w:rPr>
        <w:t>formas de B</w:t>
      </w:r>
      <w:r w:rsidR="00F62DA4" w:rsidRPr="00A067C3">
        <w:rPr>
          <w:rFonts w:ascii="Times New Roman" w:hAnsi="Times New Roman" w:cs="Times New Roman"/>
          <w:sz w:val="24"/>
          <w:szCs w:val="24"/>
        </w:rPr>
        <w:t>ase</w:t>
      </w:r>
      <w:r w:rsidR="00052E4A" w:rsidRPr="00A067C3">
        <w:rPr>
          <w:rFonts w:ascii="Times New Roman" w:hAnsi="Times New Roman" w:cs="Times New Roman"/>
          <w:sz w:val="24"/>
          <w:szCs w:val="24"/>
        </w:rPr>
        <w:t xml:space="preserve"> (CONCEIÇÃO, 2015, p. 13</w:t>
      </w:r>
      <w:r w:rsidR="00DE7280" w:rsidRPr="00A067C3">
        <w:rPr>
          <w:rFonts w:ascii="Times New Roman" w:hAnsi="Times New Roman" w:cs="Times New Roman"/>
          <w:sz w:val="24"/>
          <w:szCs w:val="24"/>
        </w:rPr>
        <w:t>).</w:t>
      </w:r>
      <w:r w:rsidR="00B6494F" w:rsidRPr="00A067C3">
        <w:rPr>
          <w:rFonts w:ascii="Times New Roman" w:hAnsi="Times New Roman" w:cs="Times New Roman"/>
          <w:sz w:val="24"/>
          <w:szCs w:val="24"/>
        </w:rPr>
        <w:t xml:space="preserve"> </w:t>
      </w:r>
      <w:r w:rsidR="007D3669" w:rsidRPr="00A067C3">
        <w:rPr>
          <w:rFonts w:ascii="Times New Roman" w:hAnsi="Times New Roman" w:cs="Times New Roman"/>
          <w:sz w:val="24"/>
          <w:szCs w:val="24"/>
        </w:rPr>
        <w:t>No período, o pa</w:t>
      </w:r>
      <w:r w:rsidR="00966FBA">
        <w:rPr>
          <w:rFonts w:ascii="Times New Roman" w:hAnsi="Times New Roman" w:cs="Times New Roman"/>
          <w:sz w:val="24"/>
          <w:szCs w:val="24"/>
        </w:rPr>
        <w:t>í</w:t>
      </w:r>
      <w:r w:rsidR="007D3669" w:rsidRPr="00A067C3">
        <w:rPr>
          <w:rFonts w:ascii="Times New Roman" w:hAnsi="Times New Roman" w:cs="Times New Roman"/>
          <w:sz w:val="24"/>
          <w:szCs w:val="24"/>
        </w:rPr>
        <w:t xml:space="preserve">s vivenciava um contexto político </w:t>
      </w:r>
      <w:r w:rsidR="007D3669">
        <w:rPr>
          <w:rFonts w:ascii="Times New Roman" w:hAnsi="Times New Roman" w:cs="Times New Roman"/>
          <w:sz w:val="24"/>
          <w:szCs w:val="24"/>
        </w:rPr>
        <w:t>marcado por fortes tensões sociais, com radicalização tanto no campo da esquerda como no da direita</w:t>
      </w:r>
      <w:r w:rsidR="007D3669" w:rsidRPr="00A067C3">
        <w:rPr>
          <w:rFonts w:ascii="Times New Roman" w:hAnsi="Times New Roman" w:cs="Times New Roman"/>
          <w:sz w:val="24"/>
          <w:szCs w:val="24"/>
        </w:rPr>
        <w:t>.</w:t>
      </w:r>
      <w:r w:rsidR="00A549AE">
        <w:rPr>
          <w:rFonts w:ascii="Times New Roman" w:hAnsi="Times New Roman" w:cs="Times New Roman"/>
          <w:sz w:val="24"/>
          <w:szCs w:val="24"/>
        </w:rPr>
        <w:t xml:space="preserve"> </w:t>
      </w:r>
      <w:r w:rsidR="00925EDA" w:rsidRPr="00A067C3">
        <w:rPr>
          <w:rFonts w:ascii="Times New Roman" w:hAnsi="Times New Roman" w:cs="Times New Roman"/>
          <w:sz w:val="24"/>
          <w:szCs w:val="24"/>
        </w:rPr>
        <w:t>Diante disso</w:t>
      </w:r>
      <w:r w:rsidR="005A0EFE" w:rsidRPr="00A067C3">
        <w:rPr>
          <w:rFonts w:ascii="Times New Roman" w:hAnsi="Times New Roman" w:cs="Times New Roman"/>
          <w:sz w:val="24"/>
          <w:szCs w:val="24"/>
        </w:rPr>
        <w:t>, no dia</w:t>
      </w:r>
      <w:r w:rsidR="00E606AC" w:rsidRPr="00A067C3">
        <w:rPr>
          <w:rFonts w:ascii="Times New Roman" w:hAnsi="Times New Roman" w:cs="Times New Roman"/>
          <w:sz w:val="24"/>
          <w:szCs w:val="24"/>
        </w:rPr>
        <w:t xml:space="preserve"> </w:t>
      </w:r>
      <w:r w:rsidR="00577A97" w:rsidRPr="00A067C3">
        <w:rPr>
          <w:rFonts w:ascii="Times New Roman" w:hAnsi="Times New Roman" w:cs="Times New Roman"/>
          <w:sz w:val="24"/>
          <w:szCs w:val="24"/>
        </w:rPr>
        <w:t>1º</w:t>
      </w:r>
      <w:r w:rsidR="00443388" w:rsidRPr="00A067C3">
        <w:rPr>
          <w:rFonts w:ascii="Times New Roman" w:hAnsi="Times New Roman" w:cs="Times New Roman"/>
          <w:sz w:val="24"/>
          <w:szCs w:val="24"/>
        </w:rPr>
        <w:t xml:space="preserve"> de </w:t>
      </w:r>
      <w:r w:rsidR="00752D75" w:rsidRPr="00A067C3">
        <w:rPr>
          <w:rFonts w:ascii="Times New Roman" w:hAnsi="Times New Roman" w:cs="Times New Roman"/>
          <w:sz w:val="24"/>
          <w:szCs w:val="24"/>
        </w:rPr>
        <w:t xml:space="preserve">abril </w:t>
      </w:r>
      <w:r w:rsidR="0021411F" w:rsidRPr="00A067C3">
        <w:rPr>
          <w:rFonts w:ascii="Times New Roman" w:hAnsi="Times New Roman" w:cs="Times New Roman"/>
          <w:sz w:val="24"/>
          <w:szCs w:val="24"/>
        </w:rPr>
        <w:t>de 1964</w:t>
      </w:r>
      <w:r w:rsidR="00A025D1">
        <w:rPr>
          <w:rFonts w:ascii="Times New Roman" w:hAnsi="Times New Roman" w:cs="Times New Roman"/>
          <w:sz w:val="24"/>
          <w:szCs w:val="24"/>
        </w:rPr>
        <w:t>,</w:t>
      </w:r>
      <w:r w:rsidR="0021411F" w:rsidRPr="00A067C3">
        <w:rPr>
          <w:rFonts w:ascii="Times New Roman" w:hAnsi="Times New Roman" w:cs="Times New Roman"/>
          <w:sz w:val="24"/>
          <w:szCs w:val="24"/>
        </w:rPr>
        <w:t xml:space="preserve"> João Goulart</w:t>
      </w:r>
      <w:r w:rsidR="00443388" w:rsidRPr="00A067C3">
        <w:rPr>
          <w:rFonts w:ascii="Times New Roman" w:hAnsi="Times New Roman" w:cs="Times New Roman"/>
          <w:sz w:val="24"/>
          <w:szCs w:val="24"/>
        </w:rPr>
        <w:t xml:space="preserve"> foi deposto</w:t>
      </w:r>
      <w:r w:rsidR="0021411F" w:rsidRPr="00A067C3">
        <w:rPr>
          <w:rFonts w:ascii="Times New Roman" w:hAnsi="Times New Roman" w:cs="Times New Roman"/>
          <w:sz w:val="24"/>
          <w:szCs w:val="24"/>
        </w:rPr>
        <w:t xml:space="preserve"> através de um golpe</w:t>
      </w:r>
      <w:r w:rsidR="00511C65" w:rsidRPr="00A067C3">
        <w:rPr>
          <w:rFonts w:ascii="Times New Roman" w:hAnsi="Times New Roman" w:cs="Times New Roman"/>
          <w:sz w:val="24"/>
          <w:szCs w:val="24"/>
        </w:rPr>
        <w:t xml:space="preserve"> civil-militar</w:t>
      </w:r>
      <w:r w:rsidR="0021411F" w:rsidRPr="00A067C3">
        <w:rPr>
          <w:rFonts w:ascii="Times New Roman" w:hAnsi="Times New Roman" w:cs="Times New Roman"/>
          <w:sz w:val="24"/>
          <w:szCs w:val="24"/>
        </w:rPr>
        <w:t xml:space="preserve"> que </w:t>
      </w:r>
      <w:r w:rsidR="00FB4649" w:rsidRPr="00A067C3">
        <w:rPr>
          <w:rFonts w:ascii="Times New Roman" w:hAnsi="Times New Roman" w:cs="Times New Roman"/>
          <w:sz w:val="24"/>
          <w:szCs w:val="24"/>
        </w:rPr>
        <w:t>iniciou</w:t>
      </w:r>
      <w:r w:rsidR="00507074" w:rsidRPr="00A067C3">
        <w:rPr>
          <w:rFonts w:ascii="Times New Roman" w:hAnsi="Times New Roman" w:cs="Times New Roman"/>
          <w:sz w:val="24"/>
          <w:szCs w:val="24"/>
        </w:rPr>
        <w:t xml:space="preserve"> um extenso período</w:t>
      </w:r>
      <w:r w:rsidR="00DC2EF1" w:rsidRPr="00A067C3">
        <w:rPr>
          <w:rFonts w:ascii="Times New Roman" w:hAnsi="Times New Roman" w:cs="Times New Roman"/>
          <w:sz w:val="24"/>
          <w:szCs w:val="24"/>
        </w:rPr>
        <w:t xml:space="preserve"> </w:t>
      </w:r>
      <w:r w:rsidR="00A025D1">
        <w:rPr>
          <w:rFonts w:ascii="Times New Roman" w:hAnsi="Times New Roman" w:cs="Times New Roman"/>
          <w:sz w:val="24"/>
          <w:szCs w:val="24"/>
        </w:rPr>
        <w:t>marcado p</w:t>
      </w:r>
      <w:r w:rsidR="00577A97" w:rsidRPr="00A067C3">
        <w:rPr>
          <w:rFonts w:ascii="Times New Roman" w:hAnsi="Times New Roman" w:cs="Times New Roman"/>
          <w:sz w:val="24"/>
          <w:szCs w:val="24"/>
        </w:rPr>
        <w:t>o</w:t>
      </w:r>
      <w:r w:rsidR="00A025D1">
        <w:rPr>
          <w:rFonts w:ascii="Times New Roman" w:hAnsi="Times New Roman" w:cs="Times New Roman"/>
          <w:sz w:val="24"/>
          <w:szCs w:val="24"/>
        </w:rPr>
        <w:t>r</w:t>
      </w:r>
      <w:r w:rsidR="00577A97" w:rsidRPr="00A067C3">
        <w:rPr>
          <w:rFonts w:ascii="Times New Roman" w:hAnsi="Times New Roman" w:cs="Times New Roman"/>
          <w:sz w:val="24"/>
          <w:szCs w:val="24"/>
        </w:rPr>
        <w:t xml:space="preserve"> autoritarismo, redução ou supressão de direitos constitucionais, repress</w:t>
      </w:r>
      <w:r w:rsidR="00B47E87">
        <w:rPr>
          <w:rFonts w:ascii="Times New Roman" w:hAnsi="Times New Roman" w:cs="Times New Roman"/>
          <w:sz w:val="24"/>
          <w:szCs w:val="24"/>
        </w:rPr>
        <w:t xml:space="preserve">ão policial </w:t>
      </w:r>
      <w:r w:rsidR="009C1D8F" w:rsidRPr="00A067C3">
        <w:rPr>
          <w:rFonts w:ascii="Times New Roman" w:hAnsi="Times New Roman" w:cs="Times New Roman"/>
          <w:sz w:val="24"/>
          <w:szCs w:val="24"/>
        </w:rPr>
        <w:t>e</w:t>
      </w:r>
      <w:r w:rsidR="002F458D" w:rsidRPr="00A067C3">
        <w:rPr>
          <w:rFonts w:ascii="Times New Roman" w:hAnsi="Times New Roman" w:cs="Times New Roman"/>
          <w:sz w:val="24"/>
          <w:szCs w:val="24"/>
        </w:rPr>
        <w:t xml:space="preserve"> um</w:t>
      </w:r>
      <w:r w:rsidR="00577A97" w:rsidRPr="00A067C3">
        <w:rPr>
          <w:rFonts w:ascii="Times New Roman" w:hAnsi="Times New Roman" w:cs="Times New Roman"/>
          <w:sz w:val="24"/>
          <w:szCs w:val="24"/>
        </w:rPr>
        <w:t xml:space="preserve"> controle casuístico do processo político </w:t>
      </w:r>
      <w:r w:rsidR="00DC2EF1" w:rsidRPr="00A067C3">
        <w:rPr>
          <w:rFonts w:ascii="Times New Roman" w:hAnsi="Times New Roman" w:cs="Times New Roman"/>
          <w:sz w:val="24"/>
          <w:szCs w:val="24"/>
        </w:rPr>
        <w:t>(COUTO, 1999, p. 41).</w:t>
      </w:r>
    </w:p>
    <w:p w14:paraId="37A05CB2" w14:textId="67C5BA66" w:rsidR="009D7DCF" w:rsidRDefault="00A025D1" w:rsidP="00F13429">
      <w:pPr>
        <w:rPr>
          <w:rFonts w:ascii="Times New Roman" w:hAnsi="Times New Roman" w:cs="Times New Roman"/>
          <w:sz w:val="24"/>
          <w:szCs w:val="24"/>
        </w:rPr>
      </w:pPr>
      <w:r>
        <w:rPr>
          <w:rFonts w:ascii="Times New Roman" w:hAnsi="Times New Roman" w:cs="Times New Roman"/>
          <w:sz w:val="24"/>
          <w:szCs w:val="24"/>
        </w:rPr>
        <w:tab/>
        <w:t>Para Delgado (2012, p. 177</w:t>
      </w:r>
      <w:r w:rsidR="00DC29D6">
        <w:rPr>
          <w:rFonts w:ascii="Times New Roman" w:hAnsi="Times New Roman" w:cs="Times New Roman"/>
          <w:sz w:val="24"/>
          <w:szCs w:val="24"/>
        </w:rPr>
        <w:t>-178</w:t>
      </w:r>
      <w:r w:rsidR="007B7A82" w:rsidRPr="00A067C3">
        <w:rPr>
          <w:rFonts w:ascii="Times New Roman" w:hAnsi="Times New Roman" w:cs="Times New Roman"/>
          <w:sz w:val="24"/>
          <w:szCs w:val="24"/>
        </w:rPr>
        <w:t>)</w:t>
      </w:r>
      <w:r w:rsidR="00966FBA">
        <w:rPr>
          <w:rFonts w:ascii="Times New Roman" w:hAnsi="Times New Roman" w:cs="Times New Roman"/>
          <w:sz w:val="24"/>
          <w:szCs w:val="24"/>
        </w:rPr>
        <w:t>,</w:t>
      </w:r>
      <w:r w:rsidR="007B7A82" w:rsidRPr="00A067C3">
        <w:rPr>
          <w:rFonts w:ascii="Times New Roman" w:hAnsi="Times New Roman" w:cs="Times New Roman"/>
          <w:sz w:val="24"/>
          <w:szCs w:val="24"/>
        </w:rPr>
        <w:t xml:space="preserve"> tanto antes como depois do golpe</w:t>
      </w:r>
      <w:r>
        <w:rPr>
          <w:rFonts w:ascii="Times New Roman" w:hAnsi="Times New Roman" w:cs="Times New Roman"/>
          <w:sz w:val="24"/>
          <w:szCs w:val="24"/>
        </w:rPr>
        <w:t>,</w:t>
      </w:r>
      <w:r w:rsidR="007B7A82" w:rsidRPr="00A067C3">
        <w:rPr>
          <w:rFonts w:ascii="Times New Roman" w:hAnsi="Times New Roman" w:cs="Times New Roman"/>
          <w:sz w:val="24"/>
          <w:szCs w:val="24"/>
        </w:rPr>
        <w:t xml:space="preserve"> não foram poucas as iniciativas que visa</w:t>
      </w:r>
      <w:r w:rsidR="00966FBA">
        <w:rPr>
          <w:rFonts w:ascii="Times New Roman" w:hAnsi="Times New Roman" w:cs="Times New Roman"/>
          <w:sz w:val="24"/>
          <w:szCs w:val="24"/>
        </w:rPr>
        <w:t>r</w:t>
      </w:r>
      <w:r>
        <w:rPr>
          <w:rFonts w:ascii="Times New Roman" w:hAnsi="Times New Roman" w:cs="Times New Roman"/>
          <w:sz w:val="24"/>
          <w:szCs w:val="24"/>
        </w:rPr>
        <w:t>am à</w:t>
      </w:r>
      <w:r w:rsidR="007B7A82" w:rsidRPr="00A067C3">
        <w:rPr>
          <w:rFonts w:ascii="Times New Roman" w:hAnsi="Times New Roman" w:cs="Times New Roman"/>
          <w:sz w:val="24"/>
          <w:szCs w:val="24"/>
        </w:rPr>
        <w:t xml:space="preserve"> desqualificação do presidente João Goulart</w:t>
      </w:r>
      <w:r w:rsidR="00CC76A2" w:rsidRPr="00A067C3">
        <w:rPr>
          <w:rFonts w:ascii="Times New Roman" w:hAnsi="Times New Roman" w:cs="Times New Roman"/>
          <w:sz w:val="24"/>
          <w:szCs w:val="24"/>
        </w:rPr>
        <w:t xml:space="preserve"> e de</w:t>
      </w:r>
      <w:r w:rsidR="00B979C6" w:rsidRPr="00A067C3">
        <w:rPr>
          <w:rFonts w:ascii="Times New Roman" w:hAnsi="Times New Roman" w:cs="Times New Roman"/>
          <w:sz w:val="24"/>
          <w:szCs w:val="24"/>
        </w:rPr>
        <w:t xml:space="preserve"> sua trajetória</w:t>
      </w:r>
      <w:r w:rsidR="00414CBB" w:rsidRPr="00A067C3">
        <w:rPr>
          <w:rFonts w:ascii="Times New Roman" w:hAnsi="Times New Roman" w:cs="Times New Roman"/>
          <w:sz w:val="24"/>
          <w:szCs w:val="24"/>
        </w:rPr>
        <w:t xml:space="preserve"> na</w:t>
      </w:r>
      <w:r w:rsidR="00CC76A2" w:rsidRPr="00A067C3">
        <w:rPr>
          <w:rFonts w:ascii="Times New Roman" w:hAnsi="Times New Roman" w:cs="Times New Roman"/>
          <w:sz w:val="24"/>
          <w:szCs w:val="24"/>
        </w:rPr>
        <w:t xml:space="preserve"> pol</w:t>
      </w:r>
      <w:r w:rsidR="005943A4" w:rsidRPr="00A067C3">
        <w:rPr>
          <w:rFonts w:ascii="Times New Roman" w:hAnsi="Times New Roman" w:cs="Times New Roman"/>
          <w:sz w:val="24"/>
          <w:szCs w:val="24"/>
        </w:rPr>
        <w:t>ítica</w:t>
      </w:r>
      <w:r w:rsidR="007B7A82" w:rsidRPr="00A067C3">
        <w:rPr>
          <w:rFonts w:ascii="Times New Roman" w:hAnsi="Times New Roman" w:cs="Times New Roman"/>
          <w:sz w:val="24"/>
          <w:szCs w:val="24"/>
        </w:rPr>
        <w:t>.</w:t>
      </w:r>
      <w:r w:rsidR="00FD6159" w:rsidRPr="00A067C3">
        <w:rPr>
          <w:rFonts w:ascii="Times New Roman" w:hAnsi="Times New Roman" w:cs="Times New Roman"/>
          <w:sz w:val="24"/>
          <w:szCs w:val="24"/>
        </w:rPr>
        <w:t xml:space="preserve"> </w:t>
      </w:r>
      <w:r w:rsidR="007B7A82" w:rsidRPr="00A067C3">
        <w:rPr>
          <w:rFonts w:ascii="Times New Roman" w:hAnsi="Times New Roman" w:cs="Times New Roman"/>
          <w:sz w:val="24"/>
          <w:szCs w:val="24"/>
        </w:rPr>
        <w:t>Seu</w:t>
      </w:r>
      <w:r w:rsidR="00190502" w:rsidRPr="00A067C3">
        <w:rPr>
          <w:rFonts w:ascii="Times New Roman" w:hAnsi="Times New Roman" w:cs="Times New Roman"/>
          <w:sz w:val="24"/>
          <w:szCs w:val="24"/>
        </w:rPr>
        <w:t xml:space="preserve"> curto</w:t>
      </w:r>
      <w:r w:rsidR="007B7A82" w:rsidRPr="00A067C3">
        <w:rPr>
          <w:rFonts w:ascii="Times New Roman" w:hAnsi="Times New Roman" w:cs="Times New Roman"/>
          <w:sz w:val="24"/>
          <w:szCs w:val="24"/>
        </w:rPr>
        <w:t xml:space="preserve"> mandato presidencial</w:t>
      </w:r>
      <w:r w:rsidR="00B517CE" w:rsidRPr="00A067C3">
        <w:rPr>
          <w:rFonts w:ascii="Times New Roman" w:hAnsi="Times New Roman" w:cs="Times New Roman"/>
          <w:sz w:val="24"/>
          <w:szCs w:val="24"/>
        </w:rPr>
        <w:t xml:space="preserve"> </w:t>
      </w:r>
      <w:r w:rsidR="007B7A82" w:rsidRPr="00A067C3">
        <w:rPr>
          <w:rFonts w:ascii="Times New Roman" w:hAnsi="Times New Roman" w:cs="Times New Roman"/>
          <w:sz w:val="24"/>
          <w:szCs w:val="24"/>
        </w:rPr>
        <w:t xml:space="preserve">foi </w:t>
      </w:r>
      <w:r w:rsidR="007F2DB9" w:rsidRPr="00A067C3">
        <w:rPr>
          <w:rFonts w:ascii="Times New Roman" w:hAnsi="Times New Roman" w:cs="Times New Roman"/>
          <w:sz w:val="24"/>
          <w:szCs w:val="24"/>
        </w:rPr>
        <w:t xml:space="preserve">caracterizado </w:t>
      </w:r>
      <w:r w:rsidR="007B7A82" w:rsidRPr="00A067C3">
        <w:rPr>
          <w:rFonts w:ascii="Times New Roman" w:hAnsi="Times New Roman" w:cs="Times New Roman"/>
          <w:sz w:val="24"/>
          <w:szCs w:val="24"/>
        </w:rPr>
        <w:t xml:space="preserve">por </w:t>
      </w:r>
      <w:r w:rsidR="007F2DB9" w:rsidRPr="00A067C3">
        <w:rPr>
          <w:rFonts w:ascii="Times New Roman" w:hAnsi="Times New Roman" w:cs="Times New Roman"/>
          <w:sz w:val="24"/>
          <w:szCs w:val="24"/>
        </w:rPr>
        <w:t xml:space="preserve">ampla </w:t>
      </w:r>
      <w:r w:rsidR="007B7A82" w:rsidRPr="00A067C3">
        <w:rPr>
          <w:rFonts w:ascii="Times New Roman" w:hAnsi="Times New Roman" w:cs="Times New Roman"/>
          <w:sz w:val="24"/>
          <w:szCs w:val="24"/>
        </w:rPr>
        <w:t>efervescência</w:t>
      </w:r>
      <w:r w:rsidR="009C52FA" w:rsidRPr="00A067C3">
        <w:rPr>
          <w:rFonts w:ascii="Times New Roman" w:hAnsi="Times New Roman" w:cs="Times New Roman"/>
          <w:sz w:val="24"/>
          <w:szCs w:val="24"/>
        </w:rPr>
        <w:t xml:space="preserve"> social</w:t>
      </w:r>
      <w:r w:rsidR="007B7A82" w:rsidRPr="00A067C3">
        <w:rPr>
          <w:rFonts w:ascii="Times New Roman" w:hAnsi="Times New Roman" w:cs="Times New Roman"/>
          <w:sz w:val="24"/>
          <w:szCs w:val="24"/>
        </w:rPr>
        <w:t xml:space="preserve"> e</w:t>
      </w:r>
      <w:r w:rsidR="00FD6159" w:rsidRPr="00A067C3">
        <w:rPr>
          <w:rFonts w:ascii="Times New Roman" w:hAnsi="Times New Roman" w:cs="Times New Roman"/>
          <w:sz w:val="24"/>
          <w:szCs w:val="24"/>
        </w:rPr>
        <w:t xml:space="preserve"> </w:t>
      </w:r>
      <w:r w:rsidR="007B7A82" w:rsidRPr="00A067C3">
        <w:rPr>
          <w:rFonts w:ascii="Times New Roman" w:hAnsi="Times New Roman" w:cs="Times New Roman"/>
          <w:sz w:val="24"/>
          <w:szCs w:val="24"/>
        </w:rPr>
        <w:t>inst</w:t>
      </w:r>
      <w:r w:rsidR="00AD7A7E" w:rsidRPr="00A067C3">
        <w:rPr>
          <w:rFonts w:ascii="Times New Roman" w:hAnsi="Times New Roman" w:cs="Times New Roman"/>
          <w:sz w:val="24"/>
          <w:szCs w:val="24"/>
        </w:rPr>
        <w:t>abilidade relacionada</w:t>
      </w:r>
      <w:r w:rsidR="007B7A82" w:rsidRPr="00A067C3">
        <w:rPr>
          <w:rFonts w:ascii="Times New Roman" w:hAnsi="Times New Roman" w:cs="Times New Roman"/>
          <w:sz w:val="24"/>
          <w:szCs w:val="24"/>
        </w:rPr>
        <w:t xml:space="preserve"> ao fato de que</w:t>
      </w:r>
      <w:r w:rsidR="003973FF">
        <w:rPr>
          <w:rFonts w:ascii="Times New Roman" w:hAnsi="Times New Roman" w:cs="Times New Roman"/>
          <w:sz w:val="24"/>
          <w:szCs w:val="24"/>
        </w:rPr>
        <w:t>,</w:t>
      </w:r>
      <w:r w:rsidR="007B7A82" w:rsidRPr="00A067C3">
        <w:rPr>
          <w:rFonts w:ascii="Times New Roman" w:hAnsi="Times New Roman" w:cs="Times New Roman"/>
          <w:sz w:val="24"/>
          <w:szCs w:val="24"/>
        </w:rPr>
        <w:t xml:space="preserve"> ao se tornar o principal </w:t>
      </w:r>
      <w:r w:rsidR="007B7A82" w:rsidRPr="00A067C3">
        <w:rPr>
          <w:rFonts w:ascii="Times New Roman" w:hAnsi="Times New Roman" w:cs="Times New Roman"/>
          <w:sz w:val="24"/>
          <w:szCs w:val="24"/>
        </w:rPr>
        <w:lastRenderedPageBreak/>
        <w:t>depositário da tradição trabalhista</w:t>
      </w:r>
      <w:r w:rsidR="00FD6159" w:rsidRPr="00A067C3">
        <w:rPr>
          <w:rFonts w:ascii="Times New Roman" w:hAnsi="Times New Roman" w:cs="Times New Roman"/>
          <w:sz w:val="24"/>
          <w:szCs w:val="24"/>
        </w:rPr>
        <w:t xml:space="preserve"> </w:t>
      </w:r>
      <w:r w:rsidR="007B7A82" w:rsidRPr="00A067C3">
        <w:rPr>
          <w:rFonts w:ascii="Times New Roman" w:hAnsi="Times New Roman" w:cs="Times New Roman"/>
          <w:sz w:val="24"/>
          <w:szCs w:val="24"/>
        </w:rPr>
        <w:t>de Vargas</w:t>
      </w:r>
      <w:r w:rsidR="003973FF">
        <w:rPr>
          <w:rFonts w:ascii="Times New Roman" w:hAnsi="Times New Roman" w:cs="Times New Roman"/>
          <w:sz w:val="24"/>
          <w:szCs w:val="24"/>
        </w:rPr>
        <w:t>,</w:t>
      </w:r>
      <w:r w:rsidR="007B7A82" w:rsidRPr="00A067C3">
        <w:rPr>
          <w:rFonts w:ascii="Times New Roman" w:hAnsi="Times New Roman" w:cs="Times New Roman"/>
          <w:sz w:val="24"/>
          <w:szCs w:val="24"/>
        </w:rPr>
        <w:t xml:space="preserve"> também he</w:t>
      </w:r>
      <w:r w:rsidR="007F2DB9" w:rsidRPr="00A067C3">
        <w:rPr>
          <w:rFonts w:ascii="Times New Roman" w:hAnsi="Times New Roman" w:cs="Times New Roman"/>
          <w:sz w:val="24"/>
          <w:szCs w:val="24"/>
        </w:rPr>
        <w:t xml:space="preserve">rdou seus opositores. Além </w:t>
      </w:r>
      <w:r w:rsidR="002C24CB">
        <w:rPr>
          <w:rFonts w:ascii="Times New Roman" w:hAnsi="Times New Roman" w:cs="Times New Roman"/>
          <w:sz w:val="24"/>
          <w:szCs w:val="24"/>
        </w:rPr>
        <w:t>d</w:t>
      </w:r>
      <w:r w:rsidR="007F2DB9" w:rsidRPr="00A067C3">
        <w:rPr>
          <w:rFonts w:ascii="Times New Roman" w:hAnsi="Times New Roman" w:cs="Times New Roman"/>
          <w:sz w:val="24"/>
          <w:szCs w:val="24"/>
        </w:rPr>
        <w:t>essas questões</w:t>
      </w:r>
      <w:r w:rsidR="007B7A82" w:rsidRPr="00A067C3">
        <w:rPr>
          <w:rFonts w:ascii="Times New Roman" w:hAnsi="Times New Roman" w:cs="Times New Roman"/>
          <w:sz w:val="24"/>
          <w:szCs w:val="24"/>
        </w:rPr>
        <w:t>, as forças</w:t>
      </w:r>
      <w:r w:rsidR="00FD6159" w:rsidRPr="00A067C3">
        <w:rPr>
          <w:rFonts w:ascii="Times New Roman" w:hAnsi="Times New Roman" w:cs="Times New Roman"/>
          <w:sz w:val="24"/>
          <w:szCs w:val="24"/>
        </w:rPr>
        <w:t xml:space="preserve"> </w:t>
      </w:r>
      <w:r w:rsidR="007B7A82" w:rsidRPr="00A067C3">
        <w:rPr>
          <w:rFonts w:ascii="Times New Roman" w:hAnsi="Times New Roman" w:cs="Times New Roman"/>
          <w:sz w:val="24"/>
          <w:szCs w:val="24"/>
        </w:rPr>
        <w:t>oposicionistas nã</w:t>
      </w:r>
      <w:r w:rsidR="005B341C" w:rsidRPr="00A067C3">
        <w:rPr>
          <w:rFonts w:ascii="Times New Roman" w:hAnsi="Times New Roman" w:cs="Times New Roman"/>
          <w:sz w:val="24"/>
          <w:szCs w:val="24"/>
        </w:rPr>
        <w:t>o lhe davam trégua</w:t>
      </w:r>
      <w:r w:rsidR="0099301C">
        <w:rPr>
          <w:rFonts w:ascii="Times New Roman" w:hAnsi="Times New Roman" w:cs="Times New Roman"/>
          <w:sz w:val="24"/>
          <w:szCs w:val="24"/>
        </w:rPr>
        <w:t xml:space="preserve"> </w:t>
      </w:r>
      <w:r w:rsidR="003653E4">
        <w:rPr>
          <w:rFonts w:ascii="Times New Roman" w:hAnsi="Times New Roman" w:cs="Times New Roman"/>
          <w:sz w:val="24"/>
          <w:szCs w:val="24"/>
        </w:rPr>
        <w:t xml:space="preserve">pela sua adoção </w:t>
      </w:r>
      <w:r w:rsidR="009D7DCF" w:rsidRPr="003653E4">
        <w:rPr>
          <w:rFonts w:ascii="Times New Roman" w:hAnsi="Times New Roman" w:cs="Times New Roman"/>
          <w:color w:val="000000"/>
          <w:sz w:val="24"/>
          <w:szCs w:val="24"/>
        </w:rPr>
        <w:t>e apoio a iniciativas destinadas à ampliação da cidadania social e à defesa dos interesses nacionais</w:t>
      </w:r>
      <w:r>
        <w:rPr>
          <w:rFonts w:ascii="Times New Roman" w:hAnsi="Times New Roman" w:cs="Times New Roman"/>
          <w:color w:val="000000"/>
          <w:sz w:val="24"/>
          <w:szCs w:val="24"/>
        </w:rPr>
        <w:t>.</w:t>
      </w:r>
    </w:p>
    <w:p w14:paraId="1E10F368" w14:textId="6DD68A8C" w:rsidR="003973FF" w:rsidRPr="00A067C3" w:rsidRDefault="003973FF" w:rsidP="00F13429">
      <w:pPr>
        <w:rPr>
          <w:rFonts w:ascii="Times New Roman" w:hAnsi="Times New Roman" w:cs="Times New Roman"/>
          <w:sz w:val="24"/>
          <w:szCs w:val="24"/>
        </w:rPr>
      </w:pPr>
      <w:r>
        <w:rPr>
          <w:rFonts w:ascii="Times New Roman" w:hAnsi="Times New Roman" w:cs="Times New Roman"/>
          <w:sz w:val="24"/>
          <w:szCs w:val="24"/>
        </w:rPr>
        <w:tab/>
        <w:t>Havia na cidade de Quixadá, no Sertão Central do Ceará, um correspondente embate de forças políticas se dando no momento da implantação do Golpe de 1964. José Okka Baquit, prefeito eleito em 1962 pelo</w:t>
      </w:r>
      <w:r w:rsidR="003B2B30">
        <w:rPr>
          <w:rFonts w:ascii="Times New Roman" w:hAnsi="Times New Roman" w:cs="Times New Roman"/>
          <w:sz w:val="24"/>
          <w:szCs w:val="24"/>
        </w:rPr>
        <w:t xml:space="preserve"> Partido Trabalhista Brasileiro</w:t>
      </w:r>
      <w:r w:rsidR="00A9094D">
        <w:rPr>
          <w:rStyle w:val="Refdenotaderodap"/>
          <w:rFonts w:ascii="Times New Roman" w:hAnsi="Times New Roman" w:cs="Times New Roman"/>
          <w:sz w:val="24"/>
          <w:szCs w:val="24"/>
        </w:rPr>
        <w:footnoteReference w:id="2"/>
      </w:r>
      <w:r w:rsidR="003B2B30">
        <w:rPr>
          <w:rFonts w:ascii="Times New Roman" w:hAnsi="Times New Roman" w:cs="Times New Roman"/>
          <w:sz w:val="24"/>
          <w:szCs w:val="24"/>
        </w:rPr>
        <w:t xml:space="preserve"> (PTB)</w:t>
      </w:r>
      <w:r>
        <w:rPr>
          <w:rFonts w:ascii="Times New Roman" w:hAnsi="Times New Roman" w:cs="Times New Roman"/>
          <w:sz w:val="24"/>
          <w:szCs w:val="24"/>
        </w:rPr>
        <w:t xml:space="preserve">, liderava então a ascensão de uma nova composição de forças políticas </w:t>
      </w:r>
      <w:r w:rsidR="0078496D">
        <w:rPr>
          <w:rFonts w:ascii="Times New Roman" w:hAnsi="Times New Roman" w:cs="Times New Roman"/>
          <w:sz w:val="24"/>
          <w:szCs w:val="24"/>
        </w:rPr>
        <w:t>que, por suas características próprias, não estariam diretamente alinhadas ao novo regime (PARENTE</w:t>
      </w:r>
      <w:r w:rsidR="00F94AC0">
        <w:rPr>
          <w:rFonts w:ascii="Times New Roman" w:hAnsi="Times New Roman" w:cs="Times New Roman"/>
          <w:sz w:val="24"/>
          <w:szCs w:val="24"/>
        </w:rPr>
        <w:t>, 2013, p. 75</w:t>
      </w:r>
      <w:r w:rsidR="0078496D">
        <w:rPr>
          <w:rFonts w:ascii="Times New Roman" w:hAnsi="Times New Roman" w:cs="Times New Roman"/>
          <w:sz w:val="24"/>
          <w:szCs w:val="24"/>
        </w:rPr>
        <w:t xml:space="preserve">). </w:t>
      </w:r>
    </w:p>
    <w:p w14:paraId="0B568EFD" w14:textId="58B9AF5F" w:rsidR="006D48F0" w:rsidRPr="00A067C3" w:rsidRDefault="0078496D" w:rsidP="0078496D">
      <w:pPr>
        <w:ind w:firstLine="708"/>
        <w:rPr>
          <w:rFonts w:ascii="Times New Roman" w:hAnsi="Times New Roman" w:cs="Times New Roman"/>
          <w:sz w:val="24"/>
          <w:szCs w:val="24"/>
        </w:rPr>
      </w:pPr>
      <w:r>
        <w:rPr>
          <w:rFonts w:ascii="Times New Roman" w:hAnsi="Times New Roman" w:cs="Times New Roman"/>
          <w:sz w:val="24"/>
          <w:szCs w:val="24"/>
        </w:rPr>
        <w:t xml:space="preserve">Quixadá </w:t>
      </w:r>
      <w:r w:rsidR="007E5DF9" w:rsidRPr="00A067C3">
        <w:rPr>
          <w:rFonts w:ascii="Times New Roman" w:hAnsi="Times New Roman" w:cs="Times New Roman"/>
          <w:sz w:val="24"/>
          <w:szCs w:val="24"/>
        </w:rPr>
        <w:t>pass</w:t>
      </w:r>
      <w:r>
        <w:rPr>
          <w:rFonts w:ascii="Times New Roman" w:hAnsi="Times New Roman" w:cs="Times New Roman"/>
          <w:sz w:val="24"/>
          <w:szCs w:val="24"/>
        </w:rPr>
        <w:t>ava</w:t>
      </w:r>
      <w:r w:rsidR="00181FD0" w:rsidRPr="00A067C3">
        <w:rPr>
          <w:rFonts w:ascii="Times New Roman" w:hAnsi="Times New Roman" w:cs="Times New Roman"/>
          <w:sz w:val="24"/>
          <w:szCs w:val="24"/>
        </w:rPr>
        <w:t xml:space="preserve"> </w:t>
      </w:r>
      <w:r w:rsidR="00C87301" w:rsidRPr="00A067C3">
        <w:rPr>
          <w:rFonts w:ascii="Times New Roman" w:hAnsi="Times New Roman" w:cs="Times New Roman"/>
          <w:sz w:val="24"/>
          <w:szCs w:val="24"/>
        </w:rPr>
        <w:t xml:space="preserve">por </w:t>
      </w:r>
      <w:r w:rsidR="002B633F" w:rsidRPr="00A067C3">
        <w:rPr>
          <w:rFonts w:ascii="Times New Roman" w:hAnsi="Times New Roman" w:cs="Times New Roman"/>
          <w:sz w:val="24"/>
          <w:szCs w:val="24"/>
        </w:rPr>
        <w:t>significativo</w:t>
      </w:r>
      <w:r w:rsidR="002E42EA" w:rsidRPr="00A067C3">
        <w:rPr>
          <w:rFonts w:ascii="Times New Roman" w:hAnsi="Times New Roman" w:cs="Times New Roman"/>
          <w:sz w:val="24"/>
          <w:szCs w:val="24"/>
        </w:rPr>
        <w:t xml:space="preserve"> </w:t>
      </w:r>
      <w:r w:rsidR="002B633F" w:rsidRPr="00A067C3">
        <w:rPr>
          <w:rFonts w:ascii="Times New Roman" w:hAnsi="Times New Roman" w:cs="Times New Roman"/>
          <w:sz w:val="24"/>
          <w:szCs w:val="24"/>
        </w:rPr>
        <w:t>progresso</w:t>
      </w:r>
      <w:r w:rsidR="007E5DF9" w:rsidRPr="00A067C3">
        <w:rPr>
          <w:rFonts w:ascii="Times New Roman" w:hAnsi="Times New Roman" w:cs="Times New Roman"/>
          <w:sz w:val="24"/>
          <w:szCs w:val="24"/>
        </w:rPr>
        <w:t xml:space="preserve"> econ</w:t>
      </w:r>
      <w:r w:rsidR="002B633F" w:rsidRPr="00A067C3">
        <w:rPr>
          <w:rFonts w:ascii="Times New Roman" w:hAnsi="Times New Roman" w:cs="Times New Roman"/>
          <w:sz w:val="24"/>
          <w:szCs w:val="24"/>
        </w:rPr>
        <w:t>ômico</w:t>
      </w:r>
      <w:r w:rsidR="00716666" w:rsidRPr="00A067C3">
        <w:rPr>
          <w:rFonts w:ascii="Times New Roman" w:hAnsi="Times New Roman" w:cs="Times New Roman"/>
          <w:sz w:val="24"/>
          <w:szCs w:val="24"/>
        </w:rPr>
        <w:t>,</w:t>
      </w:r>
      <w:r w:rsidR="00133E07">
        <w:rPr>
          <w:rFonts w:ascii="Times New Roman" w:hAnsi="Times New Roman" w:cs="Times New Roman"/>
          <w:sz w:val="24"/>
          <w:szCs w:val="24"/>
        </w:rPr>
        <w:t xml:space="preserve"> principalmente</w:t>
      </w:r>
      <w:r w:rsidR="00A025D1">
        <w:rPr>
          <w:rFonts w:ascii="Times New Roman" w:hAnsi="Times New Roman" w:cs="Times New Roman"/>
          <w:sz w:val="24"/>
          <w:szCs w:val="24"/>
        </w:rPr>
        <w:t>,</w:t>
      </w:r>
      <w:r w:rsidR="00133E07">
        <w:rPr>
          <w:rFonts w:ascii="Times New Roman" w:hAnsi="Times New Roman" w:cs="Times New Roman"/>
          <w:sz w:val="24"/>
          <w:szCs w:val="24"/>
        </w:rPr>
        <w:t xml:space="preserve"> em decorrência d</w:t>
      </w:r>
      <w:r>
        <w:rPr>
          <w:rFonts w:ascii="Times New Roman" w:hAnsi="Times New Roman" w:cs="Times New Roman"/>
          <w:sz w:val="24"/>
          <w:szCs w:val="24"/>
        </w:rPr>
        <w:t>o crescimento</w:t>
      </w:r>
      <w:r w:rsidR="00133E07">
        <w:rPr>
          <w:rFonts w:ascii="Times New Roman" w:hAnsi="Times New Roman" w:cs="Times New Roman"/>
          <w:sz w:val="24"/>
          <w:szCs w:val="24"/>
        </w:rPr>
        <w:t xml:space="preserve"> n</w:t>
      </w:r>
      <w:r w:rsidR="00990811">
        <w:rPr>
          <w:rFonts w:ascii="Times New Roman" w:hAnsi="Times New Roman" w:cs="Times New Roman"/>
          <w:sz w:val="24"/>
          <w:szCs w:val="24"/>
        </w:rPr>
        <w:t>a produção</w:t>
      </w:r>
      <w:r>
        <w:rPr>
          <w:rFonts w:ascii="Times New Roman" w:hAnsi="Times New Roman" w:cs="Times New Roman"/>
          <w:sz w:val="24"/>
          <w:szCs w:val="24"/>
        </w:rPr>
        <w:t xml:space="preserve"> do algodão, </w:t>
      </w:r>
      <w:r w:rsidR="004503E7" w:rsidRPr="00A067C3">
        <w:rPr>
          <w:rFonts w:ascii="Times New Roman" w:hAnsi="Times New Roman" w:cs="Times New Roman"/>
          <w:sz w:val="24"/>
          <w:szCs w:val="24"/>
        </w:rPr>
        <w:t xml:space="preserve">o </w:t>
      </w:r>
      <w:r w:rsidR="00AA3456" w:rsidRPr="00A067C3">
        <w:rPr>
          <w:rFonts w:ascii="Times New Roman" w:hAnsi="Times New Roman" w:cs="Times New Roman"/>
          <w:sz w:val="24"/>
          <w:szCs w:val="24"/>
        </w:rPr>
        <w:t>que contribuiu</w:t>
      </w:r>
      <w:r w:rsidR="004503E7" w:rsidRPr="00A067C3">
        <w:rPr>
          <w:rFonts w:ascii="Times New Roman" w:hAnsi="Times New Roman" w:cs="Times New Roman"/>
          <w:sz w:val="24"/>
          <w:szCs w:val="24"/>
        </w:rPr>
        <w:t xml:space="preserve"> para </w:t>
      </w:r>
      <w:r w:rsidR="00AA3456" w:rsidRPr="00A067C3">
        <w:rPr>
          <w:rFonts w:ascii="Times New Roman" w:hAnsi="Times New Roman" w:cs="Times New Roman"/>
          <w:sz w:val="24"/>
          <w:szCs w:val="24"/>
        </w:rPr>
        <w:t xml:space="preserve">o </w:t>
      </w:r>
      <w:r w:rsidR="00113791" w:rsidRPr="00A067C3">
        <w:rPr>
          <w:rFonts w:ascii="Times New Roman" w:hAnsi="Times New Roman" w:cs="Times New Roman"/>
          <w:sz w:val="24"/>
          <w:szCs w:val="24"/>
        </w:rPr>
        <w:t xml:space="preserve">surgimento </w:t>
      </w:r>
      <w:r w:rsidR="009F2AA3" w:rsidRPr="00A067C3">
        <w:rPr>
          <w:rFonts w:ascii="Times New Roman" w:hAnsi="Times New Roman" w:cs="Times New Roman"/>
          <w:sz w:val="24"/>
          <w:szCs w:val="24"/>
        </w:rPr>
        <w:t>de</w:t>
      </w:r>
      <w:r w:rsidR="00042D04" w:rsidRPr="00A067C3">
        <w:rPr>
          <w:rFonts w:ascii="Times New Roman" w:hAnsi="Times New Roman" w:cs="Times New Roman"/>
          <w:sz w:val="24"/>
          <w:szCs w:val="24"/>
        </w:rPr>
        <w:t xml:space="preserve"> uma</w:t>
      </w:r>
      <w:r w:rsidR="00AA3456" w:rsidRPr="00A067C3">
        <w:rPr>
          <w:rFonts w:ascii="Times New Roman" w:hAnsi="Times New Roman" w:cs="Times New Roman"/>
          <w:sz w:val="24"/>
          <w:szCs w:val="24"/>
        </w:rPr>
        <w:t xml:space="preserve"> </w:t>
      </w:r>
      <w:r w:rsidR="002275AF" w:rsidRPr="00A067C3">
        <w:rPr>
          <w:rFonts w:ascii="Times New Roman" w:hAnsi="Times New Roman" w:cs="Times New Roman"/>
          <w:sz w:val="24"/>
          <w:szCs w:val="24"/>
        </w:rPr>
        <w:t>sé</w:t>
      </w:r>
      <w:r w:rsidR="00042D04" w:rsidRPr="00A067C3">
        <w:rPr>
          <w:rFonts w:ascii="Times New Roman" w:hAnsi="Times New Roman" w:cs="Times New Roman"/>
          <w:sz w:val="24"/>
          <w:szCs w:val="24"/>
        </w:rPr>
        <w:t>rie</w:t>
      </w:r>
      <w:r w:rsidR="009C14D2" w:rsidRPr="00A067C3">
        <w:rPr>
          <w:rFonts w:ascii="Times New Roman" w:hAnsi="Times New Roman" w:cs="Times New Roman"/>
          <w:sz w:val="24"/>
          <w:szCs w:val="24"/>
        </w:rPr>
        <w:t xml:space="preserve"> de</w:t>
      </w:r>
      <w:r w:rsidR="009F2AA3" w:rsidRPr="00A067C3">
        <w:rPr>
          <w:rFonts w:ascii="Times New Roman" w:hAnsi="Times New Roman" w:cs="Times New Roman"/>
          <w:sz w:val="24"/>
          <w:szCs w:val="24"/>
        </w:rPr>
        <w:t xml:space="preserve"> empresas</w:t>
      </w:r>
      <w:r w:rsidR="00936046" w:rsidRPr="00A067C3">
        <w:rPr>
          <w:rFonts w:ascii="Times New Roman" w:hAnsi="Times New Roman" w:cs="Times New Roman"/>
          <w:sz w:val="24"/>
          <w:szCs w:val="24"/>
        </w:rPr>
        <w:t xml:space="preserve"> </w:t>
      </w:r>
      <w:r>
        <w:rPr>
          <w:rFonts w:ascii="Times New Roman" w:hAnsi="Times New Roman" w:cs="Times New Roman"/>
          <w:sz w:val="24"/>
          <w:szCs w:val="24"/>
        </w:rPr>
        <w:t xml:space="preserve">comerciais e industriais </w:t>
      </w:r>
      <w:r w:rsidR="00936046" w:rsidRPr="00A067C3">
        <w:rPr>
          <w:rFonts w:ascii="Times New Roman" w:hAnsi="Times New Roman" w:cs="Times New Roman"/>
          <w:sz w:val="24"/>
          <w:szCs w:val="24"/>
        </w:rPr>
        <w:t>entre a</w:t>
      </w:r>
      <w:r w:rsidR="0000291C" w:rsidRPr="00A067C3">
        <w:rPr>
          <w:rFonts w:ascii="Times New Roman" w:hAnsi="Times New Roman" w:cs="Times New Roman"/>
          <w:sz w:val="24"/>
          <w:szCs w:val="24"/>
        </w:rPr>
        <w:t>s</w:t>
      </w:r>
      <w:r w:rsidR="00936046" w:rsidRPr="00A067C3">
        <w:rPr>
          <w:rFonts w:ascii="Times New Roman" w:hAnsi="Times New Roman" w:cs="Times New Roman"/>
          <w:sz w:val="24"/>
          <w:szCs w:val="24"/>
        </w:rPr>
        <w:t xml:space="preserve"> décadas de 1950</w:t>
      </w:r>
      <w:r>
        <w:rPr>
          <w:rFonts w:ascii="Times New Roman" w:hAnsi="Times New Roman" w:cs="Times New Roman"/>
          <w:sz w:val="24"/>
          <w:szCs w:val="24"/>
        </w:rPr>
        <w:t xml:space="preserve"> e </w:t>
      </w:r>
      <w:r w:rsidR="00936046" w:rsidRPr="00A067C3">
        <w:rPr>
          <w:rFonts w:ascii="Times New Roman" w:hAnsi="Times New Roman" w:cs="Times New Roman"/>
          <w:sz w:val="24"/>
          <w:szCs w:val="24"/>
        </w:rPr>
        <w:t>1960</w:t>
      </w:r>
      <w:r w:rsidR="009D50AA" w:rsidRPr="00A067C3">
        <w:rPr>
          <w:rFonts w:ascii="Times New Roman" w:hAnsi="Times New Roman" w:cs="Times New Roman"/>
          <w:sz w:val="24"/>
          <w:szCs w:val="24"/>
        </w:rPr>
        <w:t>,</w:t>
      </w:r>
      <w:r w:rsidR="00936046" w:rsidRPr="00A067C3">
        <w:rPr>
          <w:rFonts w:ascii="Times New Roman" w:hAnsi="Times New Roman" w:cs="Times New Roman"/>
          <w:sz w:val="24"/>
          <w:szCs w:val="24"/>
        </w:rPr>
        <w:t xml:space="preserve"> </w:t>
      </w:r>
      <w:r>
        <w:rPr>
          <w:rFonts w:ascii="Times New Roman" w:hAnsi="Times New Roman" w:cs="Times New Roman"/>
          <w:sz w:val="24"/>
          <w:szCs w:val="24"/>
        </w:rPr>
        <w:t>beneficiadas</w:t>
      </w:r>
      <w:r w:rsidR="000B719B" w:rsidRPr="00A067C3">
        <w:rPr>
          <w:rFonts w:ascii="Times New Roman" w:hAnsi="Times New Roman" w:cs="Times New Roman"/>
          <w:sz w:val="24"/>
          <w:szCs w:val="24"/>
        </w:rPr>
        <w:t xml:space="preserve"> </w:t>
      </w:r>
      <w:r w:rsidR="00DE3A7C" w:rsidRPr="00A067C3">
        <w:rPr>
          <w:rFonts w:ascii="Times New Roman" w:hAnsi="Times New Roman" w:cs="Times New Roman"/>
          <w:sz w:val="24"/>
          <w:szCs w:val="24"/>
        </w:rPr>
        <w:t>pela política desenvolvimentista</w:t>
      </w:r>
      <w:r w:rsidR="009D50AA" w:rsidRPr="00A067C3">
        <w:rPr>
          <w:rFonts w:ascii="Times New Roman" w:hAnsi="Times New Roman" w:cs="Times New Roman"/>
          <w:sz w:val="24"/>
          <w:szCs w:val="24"/>
        </w:rPr>
        <w:t xml:space="preserve"> de </w:t>
      </w:r>
      <w:r w:rsidR="002965F8" w:rsidRPr="00A067C3">
        <w:rPr>
          <w:rFonts w:ascii="Times New Roman" w:hAnsi="Times New Roman" w:cs="Times New Roman"/>
          <w:sz w:val="24"/>
          <w:szCs w:val="24"/>
        </w:rPr>
        <w:t>Juscelino Kubistchek</w:t>
      </w:r>
      <w:r w:rsidR="00A025D1">
        <w:rPr>
          <w:rFonts w:ascii="Times New Roman" w:hAnsi="Times New Roman" w:cs="Times New Roman"/>
          <w:sz w:val="24"/>
          <w:szCs w:val="24"/>
        </w:rPr>
        <w:t xml:space="preserve"> (JK)</w:t>
      </w:r>
      <w:r w:rsidR="002965F8" w:rsidRPr="00A067C3">
        <w:rPr>
          <w:rFonts w:ascii="Times New Roman" w:hAnsi="Times New Roman" w:cs="Times New Roman"/>
          <w:sz w:val="24"/>
          <w:szCs w:val="24"/>
        </w:rPr>
        <w:t xml:space="preserve">. </w:t>
      </w:r>
      <w:r>
        <w:rPr>
          <w:rFonts w:ascii="Times New Roman" w:hAnsi="Times New Roman" w:cs="Times New Roman"/>
          <w:sz w:val="24"/>
          <w:szCs w:val="24"/>
        </w:rPr>
        <w:t>Isso pode ser notado</w:t>
      </w:r>
      <w:r w:rsidR="00515A2B" w:rsidRPr="00A067C3">
        <w:rPr>
          <w:rFonts w:ascii="Times New Roman" w:hAnsi="Times New Roman" w:cs="Times New Roman"/>
          <w:sz w:val="24"/>
          <w:szCs w:val="24"/>
        </w:rPr>
        <w:t xml:space="preserve"> pelo fato de que</w:t>
      </w:r>
      <w:r>
        <w:rPr>
          <w:rFonts w:ascii="Times New Roman" w:hAnsi="Times New Roman" w:cs="Times New Roman"/>
          <w:sz w:val="24"/>
          <w:szCs w:val="24"/>
        </w:rPr>
        <w:t>,</w:t>
      </w:r>
      <w:r w:rsidR="002275AF" w:rsidRPr="00A067C3">
        <w:rPr>
          <w:rFonts w:ascii="Times New Roman" w:hAnsi="Times New Roman" w:cs="Times New Roman"/>
          <w:sz w:val="24"/>
          <w:szCs w:val="24"/>
        </w:rPr>
        <w:t xml:space="preserve"> d</w:t>
      </w:r>
      <w:r w:rsidR="00303294" w:rsidRPr="00A067C3">
        <w:rPr>
          <w:rFonts w:ascii="Times New Roman" w:hAnsi="Times New Roman" w:cs="Times New Roman"/>
          <w:sz w:val="24"/>
          <w:szCs w:val="24"/>
        </w:rPr>
        <w:t>urante a</w:t>
      </w:r>
      <w:r w:rsidR="00651E85" w:rsidRPr="00A067C3">
        <w:rPr>
          <w:rFonts w:ascii="Times New Roman" w:hAnsi="Times New Roman" w:cs="Times New Roman"/>
          <w:sz w:val="24"/>
          <w:szCs w:val="24"/>
        </w:rPr>
        <w:t xml:space="preserve"> </w:t>
      </w:r>
      <w:r>
        <w:rPr>
          <w:rFonts w:ascii="Times New Roman" w:hAnsi="Times New Roman" w:cs="Times New Roman"/>
          <w:sz w:val="24"/>
          <w:szCs w:val="24"/>
        </w:rPr>
        <w:t>gestão JK (1956-</w:t>
      </w:r>
      <w:r w:rsidR="004938D6" w:rsidRPr="00A067C3">
        <w:rPr>
          <w:rFonts w:ascii="Times New Roman" w:hAnsi="Times New Roman" w:cs="Times New Roman"/>
          <w:sz w:val="24"/>
          <w:szCs w:val="24"/>
        </w:rPr>
        <w:t>1961)</w:t>
      </w:r>
      <w:r>
        <w:rPr>
          <w:rFonts w:ascii="Times New Roman" w:hAnsi="Times New Roman" w:cs="Times New Roman"/>
          <w:sz w:val="24"/>
          <w:szCs w:val="24"/>
        </w:rPr>
        <w:t>,</w:t>
      </w:r>
      <w:r w:rsidR="00651E85" w:rsidRPr="00A067C3">
        <w:rPr>
          <w:rFonts w:ascii="Times New Roman" w:hAnsi="Times New Roman" w:cs="Times New Roman"/>
          <w:sz w:val="24"/>
          <w:szCs w:val="24"/>
        </w:rPr>
        <w:t xml:space="preserve"> </w:t>
      </w:r>
      <w:r w:rsidR="002113B4" w:rsidRPr="00A067C3">
        <w:rPr>
          <w:rFonts w:ascii="Times New Roman" w:hAnsi="Times New Roman" w:cs="Times New Roman"/>
          <w:sz w:val="24"/>
          <w:szCs w:val="24"/>
        </w:rPr>
        <w:t xml:space="preserve">o “país modernizara-se, suscitando um processo de grande mobilidade social e geográfica” </w:t>
      </w:r>
      <w:r w:rsidR="00D67BAD" w:rsidRPr="00A067C3">
        <w:rPr>
          <w:rFonts w:ascii="Times New Roman" w:hAnsi="Times New Roman" w:cs="Times New Roman"/>
          <w:sz w:val="24"/>
          <w:szCs w:val="24"/>
        </w:rPr>
        <w:t>(REIS</w:t>
      </w:r>
      <w:r w:rsidR="00F54229">
        <w:rPr>
          <w:rFonts w:ascii="Times New Roman" w:hAnsi="Times New Roman" w:cs="Times New Roman"/>
          <w:sz w:val="24"/>
          <w:szCs w:val="24"/>
        </w:rPr>
        <w:t xml:space="preserve"> FILHO</w:t>
      </w:r>
      <w:r w:rsidR="00EB0B52" w:rsidRPr="00A067C3">
        <w:rPr>
          <w:rFonts w:ascii="Times New Roman" w:hAnsi="Times New Roman" w:cs="Times New Roman"/>
          <w:sz w:val="24"/>
          <w:szCs w:val="24"/>
        </w:rPr>
        <w:t>, 2013,</w:t>
      </w:r>
      <w:r w:rsidR="0090592D" w:rsidRPr="00A067C3">
        <w:rPr>
          <w:rFonts w:ascii="Times New Roman" w:hAnsi="Times New Roman" w:cs="Times New Roman"/>
          <w:sz w:val="24"/>
          <w:szCs w:val="24"/>
        </w:rPr>
        <w:t xml:space="preserve"> p.</w:t>
      </w:r>
      <w:r w:rsidR="00EB0B52" w:rsidRPr="00A067C3">
        <w:rPr>
          <w:rFonts w:ascii="Times New Roman" w:hAnsi="Times New Roman" w:cs="Times New Roman"/>
          <w:sz w:val="24"/>
          <w:szCs w:val="24"/>
        </w:rPr>
        <w:t xml:space="preserve"> 75).</w:t>
      </w:r>
      <w:r w:rsidR="002113B4" w:rsidRPr="00A067C3">
        <w:rPr>
          <w:rFonts w:ascii="Times New Roman" w:hAnsi="Times New Roman" w:cs="Times New Roman"/>
          <w:sz w:val="24"/>
          <w:szCs w:val="24"/>
        </w:rPr>
        <w:t xml:space="preserve"> </w:t>
      </w:r>
      <w:r w:rsidR="00DD53A7" w:rsidRPr="00A067C3">
        <w:rPr>
          <w:rFonts w:ascii="Times New Roman" w:hAnsi="Times New Roman" w:cs="Times New Roman"/>
          <w:sz w:val="24"/>
          <w:szCs w:val="24"/>
        </w:rPr>
        <w:tab/>
      </w:r>
    </w:p>
    <w:p w14:paraId="12B827DA" w14:textId="39880FE9" w:rsidR="00D74831" w:rsidRDefault="00863B03" w:rsidP="00F13429">
      <w:pPr>
        <w:rPr>
          <w:rFonts w:ascii="Times New Roman" w:hAnsi="Times New Roman" w:cs="Times New Roman"/>
          <w:sz w:val="24"/>
          <w:szCs w:val="24"/>
        </w:rPr>
      </w:pPr>
      <w:r w:rsidRPr="00A067C3">
        <w:rPr>
          <w:rFonts w:ascii="Times New Roman" w:hAnsi="Times New Roman" w:cs="Times New Roman"/>
          <w:sz w:val="24"/>
          <w:szCs w:val="24"/>
        </w:rPr>
        <w:tab/>
      </w:r>
      <w:r w:rsidR="0078496D">
        <w:rPr>
          <w:rFonts w:ascii="Times New Roman" w:hAnsi="Times New Roman" w:cs="Times New Roman"/>
          <w:sz w:val="24"/>
          <w:szCs w:val="24"/>
        </w:rPr>
        <w:t>A</w:t>
      </w:r>
      <w:r w:rsidR="000B478D" w:rsidRPr="002D18D1">
        <w:rPr>
          <w:rFonts w:ascii="Times New Roman" w:hAnsi="Times New Roman" w:cs="Times New Roman"/>
          <w:sz w:val="24"/>
          <w:szCs w:val="24"/>
        </w:rPr>
        <w:t xml:space="preserve"> família Baquit</w:t>
      </w:r>
      <w:r w:rsidR="0078496D">
        <w:rPr>
          <w:rFonts w:ascii="Times New Roman" w:hAnsi="Times New Roman" w:cs="Times New Roman"/>
          <w:sz w:val="24"/>
          <w:szCs w:val="24"/>
        </w:rPr>
        <w:t xml:space="preserve"> constituía um dos </w:t>
      </w:r>
      <w:r w:rsidR="000B478D" w:rsidRPr="002D18D1">
        <w:rPr>
          <w:rFonts w:ascii="Times New Roman" w:hAnsi="Times New Roman" w:cs="Times New Roman"/>
          <w:sz w:val="24"/>
          <w:szCs w:val="24"/>
        </w:rPr>
        <w:t>grupo</w:t>
      </w:r>
      <w:r w:rsidR="0078496D">
        <w:rPr>
          <w:rFonts w:ascii="Times New Roman" w:hAnsi="Times New Roman" w:cs="Times New Roman"/>
          <w:sz w:val="24"/>
          <w:szCs w:val="24"/>
        </w:rPr>
        <w:t>s</w:t>
      </w:r>
      <w:r w:rsidR="000B478D" w:rsidRPr="002D18D1">
        <w:rPr>
          <w:rFonts w:ascii="Times New Roman" w:hAnsi="Times New Roman" w:cs="Times New Roman"/>
          <w:sz w:val="24"/>
          <w:szCs w:val="24"/>
        </w:rPr>
        <w:t xml:space="preserve"> </w:t>
      </w:r>
      <w:r w:rsidR="001825F8" w:rsidRPr="002D18D1">
        <w:rPr>
          <w:rFonts w:ascii="Times New Roman" w:hAnsi="Times New Roman" w:cs="Times New Roman"/>
          <w:sz w:val="24"/>
          <w:szCs w:val="24"/>
        </w:rPr>
        <w:t xml:space="preserve">de empresários </w:t>
      </w:r>
      <w:r w:rsidR="0078496D">
        <w:rPr>
          <w:rFonts w:ascii="Times New Roman" w:hAnsi="Times New Roman" w:cs="Times New Roman"/>
          <w:sz w:val="24"/>
          <w:szCs w:val="24"/>
        </w:rPr>
        <w:t>que mais prosperaram</w:t>
      </w:r>
      <w:r w:rsidR="000B478D" w:rsidRPr="002D18D1">
        <w:rPr>
          <w:rFonts w:ascii="Times New Roman" w:hAnsi="Times New Roman" w:cs="Times New Roman"/>
          <w:sz w:val="24"/>
          <w:szCs w:val="24"/>
        </w:rPr>
        <w:t xml:space="preserve"> no município n</w:t>
      </w:r>
      <w:r w:rsidR="0078496D">
        <w:rPr>
          <w:rFonts w:ascii="Times New Roman" w:hAnsi="Times New Roman" w:cs="Times New Roman"/>
          <w:sz w:val="24"/>
          <w:szCs w:val="24"/>
        </w:rPr>
        <w:t>esse período</w:t>
      </w:r>
      <w:r w:rsidR="000B478D" w:rsidRPr="002D18D1">
        <w:rPr>
          <w:rFonts w:ascii="Times New Roman" w:hAnsi="Times New Roman" w:cs="Times New Roman"/>
          <w:sz w:val="24"/>
          <w:szCs w:val="24"/>
        </w:rPr>
        <w:t>,</w:t>
      </w:r>
      <w:r w:rsidR="00A025D1">
        <w:rPr>
          <w:rFonts w:ascii="Times New Roman" w:hAnsi="Times New Roman" w:cs="Times New Roman"/>
          <w:sz w:val="24"/>
          <w:szCs w:val="24"/>
        </w:rPr>
        <w:t xml:space="preserve"> tendo como base,</w:t>
      </w:r>
      <w:r w:rsidR="0078496D">
        <w:rPr>
          <w:rFonts w:ascii="Times New Roman" w:hAnsi="Times New Roman" w:cs="Times New Roman"/>
          <w:sz w:val="24"/>
          <w:szCs w:val="24"/>
        </w:rPr>
        <w:t xml:space="preserve"> </w:t>
      </w:r>
      <w:r w:rsidR="0009437E">
        <w:rPr>
          <w:rFonts w:ascii="Times New Roman" w:hAnsi="Times New Roman" w:cs="Times New Roman"/>
          <w:sz w:val="24"/>
          <w:szCs w:val="24"/>
        </w:rPr>
        <w:t>a indústria algodoeira</w:t>
      </w:r>
      <w:r w:rsidR="000B478D" w:rsidRPr="002D18D1">
        <w:rPr>
          <w:rFonts w:ascii="Times New Roman" w:hAnsi="Times New Roman" w:cs="Times New Roman"/>
          <w:sz w:val="24"/>
          <w:szCs w:val="24"/>
        </w:rPr>
        <w:t xml:space="preserve">. </w:t>
      </w:r>
      <w:r w:rsidR="0078496D">
        <w:rPr>
          <w:rFonts w:ascii="Times New Roman" w:hAnsi="Times New Roman" w:cs="Times New Roman"/>
          <w:sz w:val="24"/>
          <w:szCs w:val="24"/>
        </w:rPr>
        <w:t xml:space="preserve">A partir das atividades do </w:t>
      </w:r>
      <w:r w:rsidR="001066F2">
        <w:rPr>
          <w:rFonts w:ascii="Times New Roman" w:hAnsi="Times New Roman" w:cs="Times New Roman"/>
          <w:sz w:val="24"/>
          <w:szCs w:val="24"/>
        </w:rPr>
        <w:t xml:space="preserve">imigrante árabe Abraão Baquit, </w:t>
      </w:r>
      <w:r w:rsidR="0078496D">
        <w:rPr>
          <w:rFonts w:ascii="Times New Roman" w:hAnsi="Times New Roman" w:cs="Times New Roman"/>
          <w:sz w:val="24"/>
          <w:szCs w:val="24"/>
        </w:rPr>
        <w:t xml:space="preserve">a família </w:t>
      </w:r>
      <w:r w:rsidR="00A549AE">
        <w:rPr>
          <w:rFonts w:ascii="Times New Roman" w:hAnsi="Times New Roman" w:cs="Times New Roman"/>
          <w:sz w:val="24"/>
          <w:szCs w:val="24"/>
        </w:rPr>
        <w:t xml:space="preserve">se instalou em Quixadá </w:t>
      </w:r>
      <w:r w:rsidR="00535D90">
        <w:rPr>
          <w:rFonts w:ascii="Times New Roman" w:hAnsi="Times New Roman" w:cs="Times New Roman"/>
          <w:sz w:val="24"/>
          <w:szCs w:val="24"/>
        </w:rPr>
        <w:t>em</w:t>
      </w:r>
      <w:r w:rsidR="00A549AE">
        <w:rPr>
          <w:rFonts w:ascii="Times New Roman" w:hAnsi="Times New Roman" w:cs="Times New Roman"/>
          <w:sz w:val="24"/>
          <w:szCs w:val="24"/>
        </w:rPr>
        <w:t xml:space="preserve"> 1925, </w:t>
      </w:r>
      <w:r w:rsidR="0007715D">
        <w:rPr>
          <w:rFonts w:ascii="Times New Roman" w:hAnsi="Times New Roman" w:cs="Times New Roman"/>
          <w:sz w:val="24"/>
          <w:szCs w:val="24"/>
        </w:rPr>
        <w:t>onde abriu</w:t>
      </w:r>
      <w:r w:rsidR="00A025D1">
        <w:rPr>
          <w:rFonts w:ascii="Times New Roman" w:hAnsi="Times New Roman" w:cs="Times New Roman"/>
          <w:sz w:val="24"/>
          <w:szCs w:val="24"/>
        </w:rPr>
        <w:t>,</w:t>
      </w:r>
      <w:r w:rsidR="0007715D">
        <w:rPr>
          <w:rFonts w:ascii="Times New Roman" w:hAnsi="Times New Roman" w:cs="Times New Roman"/>
          <w:sz w:val="24"/>
          <w:szCs w:val="24"/>
        </w:rPr>
        <w:t xml:space="preserve"> </w:t>
      </w:r>
      <w:r w:rsidR="00A549AE">
        <w:rPr>
          <w:rFonts w:ascii="Times New Roman" w:hAnsi="Times New Roman" w:cs="Times New Roman"/>
          <w:sz w:val="24"/>
          <w:szCs w:val="24"/>
        </w:rPr>
        <w:t>no an</w:t>
      </w:r>
      <w:r w:rsidR="00EE64CF">
        <w:rPr>
          <w:rFonts w:ascii="Times New Roman" w:hAnsi="Times New Roman" w:cs="Times New Roman"/>
          <w:sz w:val="24"/>
          <w:szCs w:val="24"/>
        </w:rPr>
        <w:t>o seguinte</w:t>
      </w:r>
      <w:r w:rsidR="00A025D1">
        <w:rPr>
          <w:rFonts w:ascii="Times New Roman" w:hAnsi="Times New Roman" w:cs="Times New Roman"/>
          <w:sz w:val="24"/>
          <w:szCs w:val="24"/>
        </w:rPr>
        <w:t>,</w:t>
      </w:r>
      <w:r w:rsidR="00EE64CF">
        <w:rPr>
          <w:rFonts w:ascii="Times New Roman" w:hAnsi="Times New Roman" w:cs="Times New Roman"/>
          <w:sz w:val="24"/>
          <w:szCs w:val="24"/>
        </w:rPr>
        <w:t xml:space="preserve"> uma loja de tecidos. </w:t>
      </w:r>
      <w:r w:rsidR="00136D20">
        <w:rPr>
          <w:rFonts w:ascii="Times New Roman" w:hAnsi="Times New Roman" w:cs="Times New Roman"/>
          <w:sz w:val="24"/>
          <w:szCs w:val="24"/>
        </w:rPr>
        <w:t xml:space="preserve">Em </w:t>
      </w:r>
      <w:r w:rsidR="00EE64CF">
        <w:rPr>
          <w:rFonts w:ascii="Times New Roman" w:hAnsi="Times New Roman" w:cs="Times New Roman"/>
          <w:sz w:val="24"/>
          <w:szCs w:val="24"/>
        </w:rPr>
        <w:t>1946</w:t>
      </w:r>
      <w:r w:rsidR="00136D20">
        <w:rPr>
          <w:rFonts w:ascii="Times New Roman" w:hAnsi="Times New Roman" w:cs="Times New Roman"/>
          <w:sz w:val="24"/>
          <w:szCs w:val="24"/>
        </w:rPr>
        <w:t>,</w:t>
      </w:r>
      <w:r w:rsidR="00EE64CF">
        <w:rPr>
          <w:rFonts w:ascii="Times New Roman" w:hAnsi="Times New Roman" w:cs="Times New Roman"/>
          <w:sz w:val="24"/>
          <w:szCs w:val="24"/>
        </w:rPr>
        <w:t xml:space="preserve"> </w:t>
      </w:r>
      <w:r w:rsidR="009A52B9" w:rsidRPr="002D18D1">
        <w:rPr>
          <w:rFonts w:ascii="Times New Roman" w:hAnsi="Times New Roman" w:cs="Times New Roman"/>
          <w:sz w:val="24"/>
          <w:szCs w:val="24"/>
        </w:rPr>
        <w:t>Abraão Baquit</w:t>
      </w:r>
      <w:r w:rsidR="0057206A">
        <w:rPr>
          <w:rFonts w:ascii="Times New Roman" w:hAnsi="Times New Roman" w:cs="Times New Roman"/>
          <w:sz w:val="24"/>
          <w:szCs w:val="24"/>
        </w:rPr>
        <w:t xml:space="preserve"> </w:t>
      </w:r>
      <w:r w:rsidR="009A52B9">
        <w:rPr>
          <w:rFonts w:ascii="Times New Roman" w:hAnsi="Times New Roman" w:cs="Times New Roman"/>
          <w:sz w:val="24"/>
          <w:szCs w:val="24"/>
        </w:rPr>
        <w:t>adquiriu</w:t>
      </w:r>
      <w:r w:rsidR="000B478D" w:rsidRPr="002D18D1">
        <w:rPr>
          <w:rFonts w:ascii="Times New Roman" w:hAnsi="Times New Roman" w:cs="Times New Roman"/>
          <w:sz w:val="24"/>
          <w:szCs w:val="24"/>
        </w:rPr>
        <w:t xml:space="preserve"> uma velha </w:t>
      </w:r>
      <w:r w:rsidR="00A025D1">
        <w:rPr>
          <w:rFonts w:ascii="Times New Roman" w:hAnsi="Times New Roman" w:cs="Times New Roman"/>
          <w:sz w:val="24"/>
          <w:szCs w:val="24"/>
        </w:rPr>
        <w:t>fábrica de derivados de algodão</w:t>
      </w:r>
      <w:r w:rsidR="00F243A9">
        <w:rPr>
          <w:rFonts w:ascii="Times New Roman" w:hAnsi="Times New Roman" w:cs="Times New Roman"/>
          <w:sz w:val="24"/>
          <w:szCs w:val="24"/>
        </w:rPr>
        <w:t xml:space="preserve"> e</w:t>
      </w:r>
      <w:r w:rsidR="000B478D" w:rsidRPr="002D18D1">
        <w:rPr>
          <w:rFonts w:ascii="Times New Roman" w:hAnsi="Times New Roman" w:cs="Times New Roman"/>
          <w:sz w:val="24"/>
          <w:szCs w:val="24"/>
        </w:rPr>
        <w:t xml:space="preserve"> </w:t>
      </w:r>
      <w:r w:rsidR="00F243A9">
        <w:rPr>
          <w:rFonts w:ascii="Times New Roman" w:hAnsi="Times New Roman" w:cs="Times New Roman"/>
          <w:sz w:val="24"/>
          <w:szCs w:val="24"/>
        </w:rPr>
        <w:t>começou</w:t>
      </w:r>
      <w:r w:rsidR="00D74831">
        <w:rPr>
          <w:rFonts w:ascii="Times New Roman" w:hAnsi="Times New Roman" w:cs="Times New Roman"/>
          <w:sz w:val="24"/>
          <w:szCs w:val="24"/>
        </w:rPr>
        <w:t xml:space="preserve"> </w:t>
      </w:r>
      <w:r w:rsidR="000B478D" w:rsidRPr="002D18D1">
        <w:rPr>
          <w:rFonts w:ascii="Times New Roman" w:hAnsi="Times New Roman" w:cs="Times New Roman"/>
          <w:sz w:val="24"/>
          <w:szCs w:val="24"/>
        </w:rPr>
        <w:t>o processo de acumulação de capital e investimento da</w:t>
      </w:r>
      <w:r w:rsidR="0026672B">
        <w:rPr>
          <w:rFonts w:ascii="Times New Roman" w:hAnsi="Times New Roman" w:cs="Times New Roman"/>
          <w:sz w:val="24"/>
          <w:szCs w:val="24"/>
        </w:rPr>
        <w:t xml:space="preserve"> família</w:t>
      </w:r>
      <w:r w:rsidR="000B478D" w:rsidRPr="002D18D1">
        <w:rPr>
          <w:rFonts w:ascii="Times New Roman" w:hAnsi="Times New Roman" w:cs="Times New Roman"/>
          <w:sz w:val="24"/>
          <w:szCs w:val="24"/>
        </w:rPr>
        <w:t xml:space="preserve"> </w:t>
      </w:r>
      <w:r w:rsidR="000B3D40">
        <w:rPr>
          <w:rFonts w:ascii="Times New Roman" w:hAnsi="Times New Roman" w:cs="Times New Roman"/>
          <w:sz w:val="24"/>
          <w:szCs w:val="24"/>
        </w:rPr>
        <w:t xml:space="preserve">no </w:t>
      </w:r>
      <w:r w:rsidR="00296E91">
        <w:rPr>
          <w:rFonts w:ascii="Times New Roman" w:hAnsi="Times New Roman" w:cs="Times New Roman"/>
          <w:sz w:val="24"/>
          <w:szCs w:val="24"/>
        </w:rPr>
        <w:t>setor agroindustrial</w:t>
      </w:r>
      <w:r w:rsidR="00884436">
        <w:rPr>
          <w:rFonts w:ascii="Times New Roman" w:hAnsi="Times New Roman" w:cs="Times New Roman"/>
          <w:sz w:val="24"/>
          <w:szCs w:val="24"/>
        </w:rPr>
        <w:t xml:space="preserve"> (COSTA, 2008, p</w:t>
      </w:r>
      <w:r w:rsidR="00296E91">
        <w:rPr>
          <w:rFonts w:ascii="Times New Roman" w:hAnsi="Times New Roman" w:cs="Times New Roman"/>
          <w:sz w:val="24"/>
          <w:szCs w:val="24"/>
        </w:rPr>
        <w:t>.</w:t>
      </w:r>
      <w:r w:rsidR="00884436">
        <w:rPr>
          <w:rFonts w:ascii="Times New Roman" w:hAnsi="Times New Roman" w:cs="Times New Roman"/>
          <w:sz w:val="24"/>
          <w:szCs w:val="24"/>
        </w:rPr>
        <w:t xml:space="preserve"> 29).</w:t>
      </w:r>
      <w:r w:rsidR="00A9229A" w:rsidRPr="00A067C3">
        <w:rPr>
          <w:rFonts w:ascii="Times New Roman" w:hAnsi="Times New Roman" w:cs="Times New Roman"/>
          <w:sz w:val="24"/>
          <w:szCs w:val="24"/>
        </w:rPr>
        <w:t xml:space="preserve"> </w:t>
      </w:r>
      <w:r w:rsidR="00D74831">
        <w:rPr>
          <w:rFonts w:ascii="Times New Roman" w:hAnsi="Times New Roman" w:cs="Times New Roman"/>
          <w:sz w:val="24"/>
          <w:szCs w:val="24"/>
        </w:rPr>
        <w:t>C</w:t>
      </w:r>
      <w:r w:rsidR="00920488">
        <w:rPr>
          <w:rFonts w:ascii="Times New Roman" w:hAnsi="Times New Roman" w:cs="Times New Roman"/>
          <w:sz w:val="24"/>
          <w:szCs w:val="24"/>
        </w:rPr>
        <w:t xml:space="preserve">onvém destacar que </w:t>
      </w:r>
      <w:r w:rsidR="00E94937">
        <w:rPr>
          <w:rFonts w:ascii="Times New Roman" w:hAnsi="Times New Roman" w:cs="Times New Roman"/>
          <w:sz w:val="24"/>
          <w:szCs w:val="24"/>
        </w:rPr>
        <w:t>José Baquit</w:t>
      </w:r>
      <w:r w:rsidR="00802319">
        <w:rPr>
          <w:rFonts w:ascii="Times New Roman" w:hAnsi="Times New Roman" w:cs="Times New Roman"/>
          <w:sz w:val="24"/>
          <w:szCs w:val="24"/>
        </w:rPr>
        <w:t xml:space="preserve">, </w:t>
      </w:r>
      <w:r w:rsidR="00136D20">
        <w:rPr>
          <w:rFonts w:ascii="Times New Roman" w:hAnsi="Times New Roman" w:cs="Times New Roman"/>
          <w:sz w:val="24"/>
          <w:szCs w:val="24"/>
        </w:rPr>
        <w:t>filho do empreendedor imigrante</w:t>
      </w:r>
      <w:r w:rsidR="003E0A7A">
        <w:rPr>
          <w:rFonts w:ascii="Times New Roman" w:hAnsi="Times New Roman" w:cs="Times New Roman"/>
          <w:sz w:val="24"/>
          <w:szCs w:val="24"/>
        </w:rPr>
        <w:t xml:space="preserve"> </w:t>
      </w:r>
      <w:r w:rsidR="00136D20">
        <w:rPr>
          <w:rFonts w:ascii="Times New Roman" w:hAnsi="Times New Roman" w:cs="Times New Roman"/>
          <w:sz w:val="24"/>
          <w:szCs w:val="24"/>
        </w:rPr>
        <w:t xml:space="preserve">e </w:t>
      </w:r>
      <w:r w:rsidR="003E0A7A">
        <w:rPr>
          <w:rFonts w:ascii="Times New Roman" w:hAnsi="Times New Roman" w:cs="Times New Roman"/>
          <w:sz w:val="24"/>
          <w:szCs w:val="24"/>
        </w:rPr>
        <w:t>prefeito da cidade</w:t>
      </w:r>
      <w:r w:rsidR="00136D20">
        <w:rPr>
          <w:rFonts w:ascii="Times New Roman" w:hAnsi="Times New Roman" w:cs="Times New Roman"/>
          <w:sz w:val="24"/>
          <w:szCs w:val="24"/>
        </w:rPr>
        <w:t xml:space="preserve"> a partir de 1963</w:t>
      </w:r>
      <w:r w:rsidR="00B339E6">
        <w:rPr>
          <w:rFonts w:ascii="Times New Roman" w:hAnsi="Times New Roman" w:cs="Times New Roman"/>
          <w:sz w:val="24"/>
          <w:szCs w:val="24"/>
        </w:rPr>
        <w:t>,</w:t>
      </w:r>
      <w:r w:rsidR="00802319">
        <w:rPr>
          <w:rFonts w:ascii="Times New Roman" w:hAnsi="Times New Roman" w:cs="Times New Roman"/>
          <w:sz w:val="24"/>
          <w:szCs w:val="24"/>
        </w:rPr>
        <w:t xml:space="preserve"> </w:t>
      </w:r>
      <w:r w:rsidR="00C370B3">
        <w:rPr>
          <w:rFonts w:ascii="Times New Roman" w:hAnsi="Times New Roman" w:cs="Times New Roman"/>
          <w:sz w:val="24"/>
          <w:szCs w:val="24"/>
        </w:rPr>
        <w:t>gozava</w:t>
      </w:r>
      <w:r w:rsidR="004111F3">
        <w:rPr>
          <w:rFonts w:ascii="Times New Roman" w:hAnsi="Times New Roman" w:cs="Times New Roman"/>
          <w:sz w:val="24"/>
          <w:szCs w:val="24"/>
        </w:rPr>
        <w:t xml:space="preserve"> de</w:t>
      </w:r>
      <w:r w:rsidR="00C370B3">
        <w:rPr>
          <w:rFonts w:ascii="Times New Roman" w:hAnsi="Times New Roman" w:cs="Times New Roman"/>
          <w:sz w:val="24"/>
          <w:szCs w:val="24"/>
        </w:rPr>
        <w:t xml:space="preserve"> </w:t>
      </w:r>
      <w:r w:rsidR="00176AFC" w:rsidRPr="00A067C3">
        <w:rPr>
          <w:rFonts w:ascii="Times New Roman" w:hAnsi="Times New Roman" w:cs="Times New Roman"/>
          <w:sz w:val="24"/>
          <w:szCs w:val="24"/>
        </w:rPr>
        <w:t>grande populari</w:t>
      </w:r>
      <w:r w:rsidR="00FE05FD">
        <w:rPr>
          <w:rFonts w:ascii="Times New Roman" w:hAnsi="Times New Roman" w:cs="Times New Roman"/>
          <w:sz w:val="24"/>
          <w:szCs w:val="24"/>
        </w:rPr>
        <w:t>dade perante a classe operária</w:t>
      </w:r>
      <w:r w:rsidR="00535D90">
        <w:rPr>
          <w:rFonts w:ascii="Times New Roman" w:hAnsi="Times New Roman" w:cs="Times New Roman"/>
          <w:sz w:val="24"/>
          <w:szCs w:val="24"/>
        </w:rPr>
        <w:t xml:space="preserve"> local</w:t>
      </w:r>
      <w:r w:rsidR="00FE05FD">
        <w:rPr>
          <w:rFonts w:ascii="Times New Roman" w:hAnsi="Times New Roman" w:cs="Times New Roman"/>
          <w:sz w:val="24"/>
          <w:szCs w:val="24"/>
        </w:rPr>
        <w:t xml:space="preserve">, </w:t>
      </w:r>
      <w:r w:rsidR="0089399A" w:rsidRPr="00A067C3">
        <w:rPr>
          <w:rFonts w:ascii="Times New Roman" w:hAnsi="Times New Roman" w:cs="Times New Roman"/>
          <w:sz w:val="24"/>
          <w:szCs w:val="24"/>
        </w:rPr>
        <w:t>cheg</w:t>
      </w:r>
      <w:r w:rsidR="00E57F42">
        <w:rPr>
          <w:rFonts w:ascii="Times New Roman" w:hAnsi="Times New Roman" w:cs="Times New Roman"/>
          <w:sz w:val="24"/>
          <w:szCs w:val="24"/>
        </w:rPr>
        <w:t>ando</w:t>
      </w:r>
      <w:r w:rsidR="00176AFC" w:rsidRPr="00A067C3">
        <w:rPr>
          <w:rFonts w:ascii="Times New Roman" w:hAnsi="Times New Roman" w:cs="Times New Roman"/>
          <w:sz w:val="24"/>
          <w:szCs w:val="24"/>
        </w:rPr>
        <w:t xml:space="preserve"> a ter proximidade com os movimentos de </w:t>
      </w:r>
      <w:r w:rsidR="00657CA0" w:rsidRPr="00A067C3">
        <w:rPr>
          <w:rFonts w:ascii="Times New Roman" w:hAnsi="Times New Roman" w:cs="Times New Roman"/>
          <w:sz w:val="24"/>
          <w:szCs w:val="24"/>
        </w:rPr>
        <w:t>esquerda.</w:t>
      </w:r>
      <w:r w:rsidR="00657CA0">
        <w:rPr>
          <w:rFonts w:ascii="Times New Roman" w:hAnsi="Times New Roman" w:cs="Times New Roman"/>
          <w:sz w:val="24"/>
          <w:szCs w:val="24"/>
        </w:rPr>
        <w:t xml:space="preserve"> </w:t>
      </w:r>
      <w:r w:rsidR="00535D90">
        <w:rPr>
          <w:rFonts w:ascii="Times New Roman" w:hAnsi="Times New Roman" w:cs="Times New Roman"/>
          <w:sz w:val="24"/>
          <w:szCs w:val="24"/>
        </w:rPr>
        <w:t>Devido a i</w:t>
      </w:r>
      <w:r w:rsidR="00DD1CF1">
        <w:rPr>
          <w:rFonts w:ascii="Times New Roman" w:hAnsi="Times New Roman" w:cs="Times New Roman"/>
          <w:sz w:val="24"/>
          <w:szCs w:val="24"/>
        </w:rPr>
        <w:t>sso</w:t>
      </w:r>
      <w:r w:rsidR="00097BA4" w:rsidRPr="00A067C3">
        <w:rPr>
          <w:rFonts w:ascii="Times New Roman" w:hAnsi="Times New Roman" w:cs="Times New Roman"/>
          <w:sz w:val="24"/>
          <w:szCs w:val="24"/>
        </w:rPr>
        <w:t>,</w:t>
      </w:r>
      <w:r w:rsidR="00DD72CB" w:rsidRPr="00A067C3">
        <w:rPr>
          <w:rFonts w:ascii="Times New Roman" w:hAnsi="Times New Roman" w:cs="Times New Roman"/>
          <w:sz w:val="24"/>
          <w:szCs w:val="24"/>
        </w:rPr>
        <w:t xml:space="preserve"> no</w:t>
      </w:r>
      <w:r w:rsidR="00FE0DE1" w:rsidRPr="00A067C3">
        <w:rPr>
          <w:rFonts w:ascii="Times New Roman" w:hAnsi="Times New Roman" w:cs="Times New Roman"/>
          <w:sz w:val="24"/>
          <w:szCs w:val="24"/>
        </w:rPr>
        <w:t xml:space="preserve"> momento de eclosão do golpe d</w:t>
      </w:r>
      <w:r w:rsidR="00097BA4" w:rsidRPr="00A067C3">
        <w:rPr>
          <w:rFonts w:ascii="Times New Roman" w:hAnsi="Times New Roman" w:cs="Times New Roman"/>
          <w:sz w:val="24"/>
          <w:szCs w:val="24"/>
        </w:rPr>
        <w:t xml:space="preserve">e </w:t>
      </w:r>
      <w:r w:rsidR="00D74831">
        <w:rPr>
          <w:rFonts w:ascii="Times New Roman" w:hAnsi="Times New Roman" w:cs="Times New Roman"/>
          <w:sz w:val="24"/>
          <w:szCs w:val="24"/>
        </w:rPr>
        <w:t>E</w:t>
      </w:r>
      <w:r w:rsidR="00097BA4" w:rsidRPr="00A067C3">
        <w:rPr>
          <w:rFonts w:ascii="Times New Roman" w:hAnsi="Times New Roman" w:cs="Times New Roman"/>
          <w:sz w:val="24"/>
          <w:szCs w:val="24"/>
        </w:rPr>
        <w:t>stado que depôs João Goulart</w:t>
      </w:r>
      <w:r w:rsidR="00D74831">
        <w:rPr>
          <w:rFonts w:ascii="Times New Roman" w:hAnsi="Times New Roman" w:cs="Times New Roman"/>
          <w:sz w:val="24"/>
          <w:szCs w:val="24"/>
        </w:rPr>
        <w:t>,</w:t>
      </w:r>
      <w:r w:rsidR="00FE0DE1" w:rsidRPr="00A067C3">
        <w:rPr>
          <w:rFonts w:ascii="Times New Roman" w:hAnsi="Times New Roman" w:cs="Times New Roman"/>
          <w:sz w:val="24"/>
          <w:szCs w:val="24"/>
        </w:rPr>
        <w:t xml:space="preserve"> suas ações </w:t>
      </w:r>
      <w:r w:rsidR="00D74831">
        <w:rPr>
          <w:rFonts w:ascii="Times New Roman" w:hAnsi="Times New Roman" w:cs="Times New Roman"/>
          <w:sz w:val="24"/>
          <w:szCs w:val="24"/>
        </w:rPr>
        <w:t xml:space="preserve">passaram a ser acompanhadas </w:t>
      </w:r>
      <w:r w:rsidR="00FE0DE1" w:rsidRPr="00A067C3">
        <w:rPr>
          <w:rFonts w:ascii="Times New Roman" w:hAnsi="Times New Roman" w:cs="Times New Roman"/>
          <w:sz w:val="24"/>
          <w:szCs w:val="24"/>
        </w:rPr>
        <w:t>de perto pelas forças militares</w:t>
      </w:r>
      <w:r w:rsidR="00D74831">
        <w:rPr>
          <w:rFonts w:ascii="Times New Roman" w:hAnsi="Times New Roman" w:cs="Times New Roman"/>
          <w:sz w:val="24"/>
          <w:szCs w:val="24"/>
        </w:rPr>
        <w:t xml:space="preserve"> ascendestes</w:t>
      </w:r>
      <w:r w:rsidR="00FE0DE1" w:rsidRPr="00A067C3">
        <w:rPr>
          <w:rFonts w:ascii="Times New Roman" w:hAnsi="Times New Roman" w:cs="Times New Roman"/>
          <w:sz w:val="24"/>
          <w:szCs w:val="24"/>
        </w:rPr>
        <w:t xml:space="preserve">. </w:t>
      </w:r>
      <w:r w:rsidR="00085ABF" w:rsidRPr="00A067C3">
        <w:rPr>
          <w:rFonts w:ascii="Times New Roman" w:eastAsia="Times New Roman" w:hAnsi="Times New Roman" w:cs="Times New Roman"/>
          <w:sz w:val="24"/>
          <w:szCs w:val="24"/>
          <w:lang w:eastAsia="pt-BR"/>
        </w:rPr>
        <w:t>Foram realizadas investigações por parte do comandante da 10ª Região Militar acerca de seu governo</w:t>
      </w:r>
      <w:r w:rsidR="00BC5847" w:rsidRPr="00A067C3">
        <w:rPr>
          <w:rFonts w:ascii="Times New Roman" w:eastAsia="Times New Roman" w:hAnsi="Times New Roman" w:cs="Times New Roman"/>
          <w:sz w:val="24"/>
          <w:szCs w:val="24"/>
          <w:lang w:eastAsia="pt-BR"/>
        </w:rPr>
        <w:t>,</w:t>
      </w:r>
      <w:r w:rsidR="00085ABF" w:rsidRPr="00A067C3">
        <w:rPr>
          <w:rFonts w:ascii="Times New Roman" w:eastAsia="Times New Roman" w:hAnsi="Times New Roman" w:cs="Times New Roman"/>
          <w:sz w:val="24"/>
          <w:szCs w:val="24"/>
          <w:lang w:eastAsia="pt-BR"/>
        </w:rPr>
        <w:t xml:space="preserve"> </w:t>
      </w:r>
      <w:r w:rsidR="00085ABF" w:rsidRPr="00A067C3">
        <w:rPr>
          <w:rFonts w:ascii="Times New Roman" w:hAnsi="Times New Roman" w:cs="Times New Roman"/>
          <w:sz w:val="24"/>
          <w:szCs w:val="24"/>
        </w:rPr>
        <w:t xml:space="preserve">visando identificar se seus ideais administrativos não se relacionavam com o Partido Comunista Brasileiro (PCB) </w:t>
      </w:r>
      <w:r w:rsidR="003C24CC">
        <w:rPr>
          <w:rFonts w:ascii="Times New Roman" w:hAnsi="Times New Roman" w:cs="Times New Roman"/>
          <w:sz w:val="24"/>
          <w:szCs w:val="24"/>
        </w:rPr>
        <w:t xml:space="preserve">ou </w:t>
      </w:r>
      <w:r w:rsidR="00085ABF" w:rsidRPr="00A067C3">
        <w:rPr>
          <w:rFonts w:ascii="Times New Roman" w:hAnsi="Times New Roman" w:cs="Times New Roman"/>
          <w:sz w:val="24"/>
          <w:szCs w:val="24"/>
        </w:rPr>
        <w:t>outras organizações</w:t>
      </w:r>
      <w:r w:rsidR="003C24CC">
        <w:rPr>
          <w:rFonts w:ascii="Times New Roman" w:hAnsi="Times New Roman" w:cs="Times New Roman"/>
          <w:sz w:val="24"/>
          <w:szCs w:val="24"/>
        </w:rPr>
        <w:t>,</w:t>
      </w:r>
      <w:r w:rsidR="00085ABF" w:rsidRPr="00A067C3">
        <w:rPr>
          <w:rFonts w:ascii="Times New Roman" w:hAnsi="Times New Roman" w:cs="Times New Roman"/>
          <w:sz w:val="24"/>
          <w:szCs w:val="24"/>
        </w:rPr>
        <w:t xml:space="preserve"> como as Ligas Camponesas</w:t>
      </w:r>
      <w:r w:rsidR="00F45A0F" w:rsidRPr="00A067C3">
        <w:rPr>
          <w:rFonts w:ascii="Times New Roman" w:hAnsi="Times New Roman" w:cs="Times New Roman"/>
          <w:sz w:val="24"/>
          <w:szCs w:val="24"/>
        </w:rPr>
        <w:t xml:space="preserve"> (BURITI, 2004, p</w:t>
      </w:r>
      <w:r w:rsidR="00085ABF" w:rsidRPr="00A067C3">
        <w:rPr>
          <w:rFonts w:ascii="Times New Roman" w:hAnsi="Times New Roman" w:cs="Times New Roman"/>
          <w:sz w:val="24"/>
          <w:szCs w:val="24"/>
        </w:rPr>
        <w:t>.</w:t>
      </w:r>
      <w:r w:rsidR="00F45A0F" w:rsidRPr="00A067C3">
        <w:rPr>
          <w:rFonts w:ascii="Times New Roman" w:hAnsi="Times New Roman" w:cs="Times New Roman"/>
          <w:sz w:val="24"/>
          <w:szCs w:val="24"/>
        </w:rPr>
        <w:t xml:space="preserve"> 25).</w:t>
      </w:r>
      <w:r w:rsidR="00085ABF" w:rsidRPr="00A067C3">
        <w:rPr>
          <w:rFonts w:ascii="Times New Roman" w:hAnsi="Times New Roman" w:cs="Times New Roman"/>
          <w:sz w:val="24"/>
          <w:szCs w:val="24"/>
        </w:rPr>
        <w:t xml:space="preserve"> </w:t>
      </w:r>
      <w:r w:rsidR="00D74831">
        <w:rPr>
          <w:rFonts w:ascii="Times New Roman" w:hAnsi="Times New Roman" w:cs="Times New Roman"/>
          <w:sz w:val="24"/>
          <w:szCs w:val="24"/>
        </w:rPr>
        <w:t xml:space="preserve">Após alguns </w:t>
      </w:r>
      <w:r w:rsidR="00D74831">
        <w:rPr>
          <w:rFonts w:ascii="Times New Roman" w:hAnsi="Times New Roman" w:cs="Times New Roman"/>
          <w:sz w:val="24"/>
          <w:szCs w:val="24"/>
        </w:rPr>
        <w:lastRenderedPageBreak/>
        <w:t>procedimen</w:t>
      </w:r>
      <w:r w:rsidR="00A025D1">
        <w:rPr>
          <w:rFonts w:ascii="Times New Roman" w:hAnsi="Times New Roman" w:cs="Times New Roman"/>
          <w:sz w:val="24"/>
          <w:szCs w:val="24"/>
        </w:rPr>
        <w:t xml:space="preserve">tos investigativos, o que gerou, </w:t>
      </w:r>
      <w:r w:rsidR="003C24CC">
        <w:rPr>
          <w:rFonts w:ascii="Times New Roman" w:hAnsi="Times New Roman" w:cs="Times New Roman"/>
          <w:sz w:val="24"/>
          <w:szCs w:val="24"/>
        </w:rPr>
        <w:t>inclusive</w:t>
      </w:r>
      <w:r w:rsidR="00A025D1">
        <w:rPr>
          <w:rFonts w:ascii="Times New Roman" w:hAnsi="Times New Roman" w:cs="Times New Roman"/>
          <w:sz w:val="24"/>
          <w:szCs w:val="24"/>
        </w:rPr>
        <w:t>,</w:t>
      </w:r>
      <w:r w:rsidR="003C24CC">
        <w:rPr>
          <w:rFonts w:ascii="Times New Roman" w:hAnsi="Times New Roman" w:cs="Times New Roman"/>
          <w:sz w:val="24"/>
          <w:szCs w:val="24"/>
        </w:rPr>
        <w:t xml:space="preserve"> uma expectativa de prisã</w:t>
      </w:r>
      <w:r w:rsidR="00A025D1">
        <w:rPr>
          <w:rFonts w:ascii="Times New Roman" w:hAnsi="Times New Roman" w:cs="Times New Roman"/>
          <w:sz w:val="24"/>
          <w:szCs w:val="24"/>
        </w:rPr>
        <w:t>o do então prefeito, atestou-se</w:t>
      </w:r>
      <w:r w:rsidR="003C24CC">
        <w:rPr>
          <w:rFonts w:ascii="Times New Roman" w:hAnsi="Times New Roman" w:cs="Times New Roman"/>
          <w:sz w:val="24"/>
          <w:szCs w:val="24"/>
        </w:rPr>
        <w:t xml:space="preserve"> por sua inocência, garantindo a continuidade de seu mandato até 1967.</w:t>
      </w:r>
    </w:p>
    <w:p w14:paraId="73C44268" w14:textId="1926978A" w:rsidR="004E444E" w:rsidRDefault="00A15628" w:rsidP="00FD1146">
      <w:pPr>
        <w:rPr>
          <w:rFonts w:ascii="Times New Roman" w:hAnsi="Times New Roman" w:cs="Times New Roman"/>
          <w:sz w:val="24"/>
          <w:szCs w:val="24"/>
        </w:rPr>
      </w:pPr>
      <w:r w:rsidRPr="00A067C3">
        <w:rPr>
          <w:rFonts w:ascii="Times New Roman" w:hAnsi="Times New Roman" w:cs="Times New Roman"/>
          <w:sz w:val="24"/>
          <w:szCs w:val="24"/>
        </w:rPr>
        <w:tab/>
        <w:t xml:space="preserve">Perante essas questões, o presente artigo </w:t>
      </w:r>
      <w:r w:rsidR="003B4198">
        <w:rPr>
          <w:rFonts w:ascii="Times New Roman" w:hAnsi="Times New Roman" w:cs="Times New Roman"/>
          <w:sz w:val="24"/>
          <w:szCs w:val="24"/>
        </w:rPr>
        <w:t>visa discutir sobre a articulação dos representantes políticos de Quixadá em relação</w:t>
      </w:r>
      <w:r w:rsidR="00140A3F" w:rsidRPr="00A067C3">
        <w:rPr>
          <w:rFonts w:ascii="Times New Roman" w:hAnsi="Times New Roman" w:cs="Times New Roman"/>
          <w:sz w:val="24"/>
          <w:szCs w:val="24"/>
        </w:rPr>
        <w:t xml:space="preserve"> </w:t>
      </w:r>
      <w:r w:rsidR="003B4198">
        <w:rPr>
          <w:rFonts w:ascii="Times New Roman" w:hAnsi="Times New Roman" w:cs="Times New Roman"/>
          <w:sz w:val="24"/>
          <w:szCs w:val="24"/>
        </w:rPr>
        <w:t>a</w:t>
      </w:r>
      <w:r w:rsidR="00140A3F" w:rsidRPr="00A067C3">
        <w:rPr>
          <w:rFonts w:ascii="Times New Roman" w:hAnsi="Times New Roman" w:cs="Times New Roman"/>
          <w:sz w:val="24"/>
          <w:szCs w:val="24"/>
        </w:rPr>
        <w:t>o golpe de 1964</w:t>
      </w:r>
      <w:r w:rsidR="00A51F1C" w:rsidRPr="00A067C3">
        <w:rPr>
          <w:rFonts w:ascii="Times New Roman" w:hAnsi="Times New Roman" w:cs="Times New Roman"/>
          <w:sz w:val="24"/>
          <w:szCs w:val="24"/>
        </w:rPr>
        <w:t xml:space="preserve">, </w:t>
      </w:r>
      <w:r w:rsidR="009B6A3A">
        <w:rPr>
          <w:rFonts w:ascii="Times New Roman" w:hAnsi="Times New Roman" w:cs="Times New Roman"/>
          <w:sz w:val="24"/>
          <w:szCs w:val="24"/>
        </w:rPr>
        <w:t>em especial</w:t>
      </w:r>
      <w:r w:rsidR="00A025D1">
        <w:rPr>
          <w:rFonts w:ascii="Times New Roman" w:hAnsi="Times New Roman" w:cs="Times New Roman"/>
          <w:sz w:val="24"/>
          <w:szCs w:val="24"/>
        </w:rPr>
        <w:t>,</w:t>
      </w:r>
      <w:r w:rsidR="009B6A3A">
        <w:rPr>
          <w:rFonts w:ascii="Times New Roman" w:hAnsi="Times New Roman" w:cs="Times New Roman"/>
          <w:sz w:val="24"/>
          <w:szCs w:val="24"/>
        </w:rPr>
        <w:t xml:space="preserve"> os vereadores, </w:t>
      </w:r>
      <w:r w:rsidR="00A51F1C" w:rsidRPr="00A067C3">
        <w:rPr>
          <w:rFonts w:ascii="Times New Roman" w:hAnsi="Times New Roman" w:cs="Times New Roman"/>
          <w:sz w:val="24"/>
          <w:szCs w:val="24"/>
        </w:rPr>
        <w:t>analisando</w:t>
      </w:r>
      <w:r w:rsidR="002E396B" w:rsidRPr="00A067C3">
        <w:rPr>
          <w:rFonts w:ascii="Times New Roman" w:hAnsi="Times New Roman" w:cs="Times New Roman"/>
          <w:sz w:val="24"/>
          <w:szCs w:val="24"/>
        </w:rPr>
        <w:t xml:space="preserve"> como esses sujeitos </w:t>
      </w:r>
      <w:r w:rsidR="003C24CC">
        <w:rPr>
          <w:rFonts w:ascii="Times New Roman" w:hAnsi="Times New Roman" w:cs="Times New Roman"/>
          <w:sz w:val="24"/>
          <w:szCs w:val="24"/>
        </w:rPr>
        <w:t xml:space="preserve">lidaram com os primeiros momentos do novo regime. </w:t>
      </w:r>
      <w:r w:rsidR="00D879A2">
        <w:rPr>
          <w:rFonts w:ascii="Times New Roman" w:hAnsi="Times New Roman" w:cs="Times New Roman"/>
          <w:sz w:val="24"/>
          <w:szCs w:val="24"/>
        </w:rPr>
        <w:t>Utilizaremos</w:t>
      </w:r>
      <w:r w:rsidR="00A47FA1">
        <w:rPr>
          <w:rFonts w:ascii="Times New Roman" w:hAnsi="Times New Roman" w:cs="Times New Roman"/>
          <w:sz w:val="24"/>
          <w:szCs w:val="24"/>
        </w:rPr>
        <w:t>,</w:t>
      </w:r>
      <w:r w:rsidR="00D879A2">
        <w:rPr>
          <w:rFonts w:ascii="Times New Roman" w:hAnsi="Times New Roman" w:cs="Times New Roman"/>
          <w:sz w:val="24"/>
          <w:szCs w:val="24"/>
        </w:rPr>
        <w:t xml:space="preserve"> como base</w:t>
      </w:r>
      <w:r w:rsidR="00A47FA1">
        <w:rPr>
          <w:rFonts w:ascii="Times New Roman" w:hAnsi="Times New Roman" w:cs="Times New Roman"/>
          <w:sz w:val="24"/>
          <w:szCs w:val="24"/>
        </w:rPr>
        <w:t>,</w:t>
      </w:r>
      <w:r w:rsidR="00D879A2">
        <w:rPr>
          <w:rFonts w:ascii="Times New Roman" w:hAnsi="Times New Roman" w:cs="Times New Roman"/>
          <w:sz w:val="24"/>
          <w:szCs w:val="24"/>
        </w:rPr>
        <w:t xml:space="preserve"> as atas presentes na Câmara dos Vereadores de Quixad</w:t>
      </w:r>
      <w:r w:rsidR="00347321">
        <w:rPr>
          <w:rFonts w:ascii="Times New Roman" w:hAnsi="Times New Roman" w:cs="Times New Roman"/>
          <w:sz w:val="24"/>
          <w:szCs w:val="24"/>
        </w:rPr>
        <w:t>á</w:t>
      </w:r>
      <w:r w:rsidR="003C24CC">
        <w:rPr>
          <w:rFonts w:ascii="Times New Roman" w:hAnsi="Times New Roman" w:cs="Times New Roman"/>
          <w:sz w:val="24"/>
          <w:szCs w:val="24"/>
        </w:rPr>
        <w:t xml:space="preserve"> entre os anos de 1964 e </w:t>
      </w:r>
      <w:r w:rsidR="00490AB2">
        <w:rPr>
          <w:rFonts w:ascii="Times New Roman" w:hAnsi="Times New Roman" w:cs="Times New Roman"/>
          <w:sz w:val="24"/>
          <w:szCs w:val="24"/>
        </w:rPr>
        <w:t>1965</w:t>
      </w:r>
      <w:r w:rsidR="009527F2">
        <w:rPr>
          <w:rFonts w:ascii="Times New Roman" w:hAnsi="Times New Roman" w:cs="Times New Roman"/>
          <w:sz w:val="24"/>
          <w:szCs w:val="24"/>
        </w:rPr>
        <w:t xml:space="preserve"> e uma entrevista com o então presidente do legislativo quixadaense</w:t>
      </w:r>
      <w:r w:rsidR="00347321">
        <w:rPr>
          <w:rFonts w:ascii="Times New Roman" w:hAnsi="Times New Roman" w:cs="Times New Roman"/>
          <w:sz w:val="24"/>
          <w:szCs w:val="24"/>
        </w:rPr>
        <w:t xml:space="preserve">, </w:t>
      </w:r>
      <w:r w:rsidR="003C24CC">
        <w:rPr>
          <w:rFonts w:ascii="Times New Roman" w:hAnsi="Times New Roman" w:cs="Times New Roman"/>
          <w:sz w:val="24"/>
          <w:szCs w:val="24"/>
        </w:rPr>
        <w:t xml:space="preserve">constatando </w:t>
      </w:r>
      <w:r w:rsidR="00347321">
        <w:rPr>
          <w:rFonts w:ascii="Times New Roman" w:hAnsi="Times New Roman" w:cs="Times New Roman"/>
          <w:sz w:val="24"/>
          <w:szCs w:val="24"/>
        </w:rPr>
        <w:t>que essa documentação</w:t>
      </w:r>
      <w:r w:rsidR="00DC7895">
        <w:rPr>
          <w:rFonts w:ascii="Times New Roman" w:hAnsi="Times New Roman" w:cs="Times New Roman"/>
          <w:sz w:val="24"/>
          <w:szCs w:val="24"/>
        </w:rPr>
        <w:t xml:space="preserve"> </w:t>
      </w:r>
      <w:r w:rsidR="00347321">
        <w:rPr>
          <w:rFonts w:ascii="Times New Roman" w:hAnsi="Times New Roman" w:cs="Times New Roman"/>
          <w:sz w:val="24"/>
          <w:szCs w:val="24"/>
        </w:rPr>
        <w:t>se apresenta</w:t>
      </w:r>
      <w:r w:rsidR="00FE13C2">
        <w:rPr>
          <w:rFonts w:ascii="Times New Roman" w:hAnsi="Times New Roman" w:cs="Times New Roman"/>
          <w:sz w:val="24"/>
          <w:szCs w:val="24"/>
        </w:rPr>
        <w:t xml:space="preserve"> como fonte valiosa </w:t>
      </w:r>
      <w:r w:rsidR="007C0E17">
        <w:rPr>
          <w:rFonts w:ascii="Times New Roman" w:hAnsi="Times New Roman" w:cs="Times New Roman"/>
          <w:sz w:val="24"/>
          <w:szCs w:val="24"/>
        </w:rPr>
        <w:t xml:space="preserve">para </w:t>
      </w:r>
      <w:r w:rsidR="00BF7D66">
        <w:rPr>
          <w:rFonts w:ascii="Times New Roman" w:hAnsi="Times New Roman" w:cs="Times New Roman"/>
          <w:sz w:val="24"/>
          <w:szCs w:val="24"/>
        </w:rPr>
        <w:t xml:space="preserve">a </w:t>
      </w:r>
      <w:r w:rsidR="007C0E17">
        <w:rPr>
          <w:rFonts w:ascii="Times New Roman" w:hAnsi="Times New Roman" w:cs="Times New Roman"/>
          <w:sz w:val="24"/>
          <w:szCs w:val="24"/>
        </w:rPr>
        <w:t xml:space="preserve">percepção do cenário </w:t>
      </w:r>
      <w:r w:rsidR="00665AEB">
        <w:rPr>
          <w:rFonts w:ascii="Times New Roman" w:hAnsi="Times New Roman" w:cs="Times New Roman"/>
          <w:sz w:val="24"/>
          <w:szCs w:val="24"/>
        </w:rPr>
        <w:t>político-partidário quixadaense.</w:t>
      </w:r>
    </w:p>
    <w:p w14:paraId="65973440" w14:textId="77777777" w:rsidR="0009671C" w:rsidRPr="0009671C" w:rsidRDefault="0009671C" w:rsidP="00FD1146">
      <w:pPr>
        <w:rPr>
          <w:rFonts w:ascii="Times New Roman" w:hAnsi="Times New Roman" w:cs="Times New Roman"/>
          <w:sz w:val="24"/>
          <w:szCs w:val="24"/>
        </w:rPr>
      </w:pPr>
    </w:p>
    <w:p w14:paraId="1E9C554F" w14:textId="77777777" w:rsidR="00C30672" w:rsidRPr="00A067C3" w:rsidRDefault="003C24CC" w:rsidP="00674E55">
      <w:pPr>
        <w:jc w:val="left"/>
        <w:rPr>
          <w:rFonts w:ascii="Times New Roman" w:hAnsi="Times New Roman" w:cs="Times New Roman"/>
          <w:sz w:val="24"/>
          <w:szCs w:val="24"/>
        </w:rPr>
      </w:pPr>
      <w:r>
        <w:rPr>
          <w:rFonts w:ascii="Times New Roman" w:hAnsi="Times New Roman" w:cs="Times New Roman"/>
          <w:b/>
          <w:sz w:val="24"/>
          <w:szCs w:val="24"/>
        </w:rPr>
        <w:t>Os vereadores de Quixadá perante o golpe de</w:t>
      </w:r>
      <w:r w:rsidR="00D979CA" w:rsidRPr="00A067C3">
        <w:rPr>
          <w:rFonts w:ascii="Times New Roman" w:hAnsi="Times New Roman" w:cs="Times New Roman"/>
          <w:b/>
          <w:sz w:val="24"/>
          <w:szCs w:val="24"/>
        </w:rPr>
        <w:t xml:space="preserve"> 1964</w:t>
      </w:r>
    </w:p>
    <w:p w14:paraId="6E8188D8" w14:textId="77777777" w:rsidR="00D50E06" w:rsidRDefault="00D50E06" w:rsidP="00C43921">
      <w:pPr>
        <w:rPr>
          <w:rFonts w:ascii="Times New Roman" w:hAnsi="Times New Roman" w:cs="Times New Roman"/>
          <w:b/>
          <w:sz w:val="24"/>
          <w:szCs w:val="24"/>
        </w:rPr>
      </w:pPr>
    </w:p>
    <w:p w14:paraId="683BF0B8" w14:textId="331A22DA" w:rsidR="00861A1C" w:rsidRDefault="00491199" w:rsidP="00C43921">
      <w:pPr>
        <w:rPr>
          <w:rFonts w:ascii="Times New Roman" w:hAnsi="Times New Roman" w:cs="Times New Roman"/>
          <w:sz w:val="24"/>
          <w:szCs w:val="24"/>
        </w:rPr>
      </w:pPr>
      <w:r w:rsidRPr="00A067C3">
        <w:rPr>
          <w:rFonts w:ascii="Times New Roman" w:hAnsi="Times New Roman" w:cs="Times New Roman"/>
          <w:b/>
          <w:sz w:val="24"/>
          <w:szCs w:val="24"/>
        </w:rPr>
        <w:tab/>
      </w:r>
      <w:r w:rsidR="004322F2" w:rsidRPr="00A067C3">
        <w:rPr>
          <w:rFonts w:ascii="Times New Roman" w:hAnsi="Times New Roman" w:cs="Times New Roman"/>
          <w:sz w:val="24"/>
          <w:szCs w:val="24"/>
        </w:rPr>
        <w:t xml:space="preserve">No momento de instalação </w:t>
      </w:r>
      <w:r w:rsidR="00C51A5C" w:rsidRPr="00A067C3">
        <w:rPr>
          <w:rFonts w:ascii="Times New Roman" w:hAnsi="Times New Roman" w:cs="Times New Roman"/>
          <w:sz w:val="24"/>
          <w:szCs w:val="24"/>
        </w:rPr>
        <w:t xml:space="preserve">da ditadura </w:t>
      </w:r>
      <w:r w:rsidR="004322F2" w:rsidRPr="00A067C3">
        <w:rPr>
          <w:rFonts w:ascii="Times New Roman" w:hAnsi="Times New Roman" w:cs="Times New Roman"/>
          <w:sz w:val="24"/>
          <w:szCs w:val="24"/>
        </w:rPr>
        <w:t>em 1964</w:t>
      </w:r>
      <w:r w:rsidR="00A47FA1">
        <w:rPr>
          <w:rFonts w:ascii="Times New Roman" w:hAnsi="Times New Roman" w:cs="Times New Roman"/>
          <w:sz w:val="24"/>
          <w:szCs w:val="24"/>
        </w:rPr>
        <w:t>,</w:t>
      </w:r>
      <w:r w:rsidR="004322F2" w:rsidRPr="00A067C3">
        <w:rPr>
          <w:rFonts w:ascii="Times New Roman" w:hAnsi="Times New Roman" w:cs="Times New Roman"/>
          <w:sz w:val="24"/>
          <w:szCs w:val="24"/>
        </w:rPr>
        <w:t xml:space="preserve"> </w:t>
      </w:r>
      <w:r w:rsidR="00C43921" w:rsidRPr="00A067C3">
        <w:rPr>
          <w:rFonts w:ascii="Times New Roman" w:hAnsi="Times New Roman" w:cs="Times New Roman"/>
          <w:sz w:val="24"/>
          <w:szCs w:val="24"/>
        </w:rPr>
        <w:t xml:space="preserve">a Câmara dos Vereadores de Quixadá era composta por </w:t>
      </w:r>
      <w:r w:rsidR="000306AE">
        <w:rPr>
          <w:rFonts w:ascii="Times New Roman" w:hAnsi="Times New Roman" w:cs="Times New Roman"/>
          <w:sz w:val="24"/>
          <w:szCs w:val="24"/>
        </w:rPr>
        <w:t xml:space="preserve">dezesseis </w:t>
      </w:r>
      <w:r w:rsidR="00C43921" w:rsidRPr="00A067C3">
        <w:rPr>
          <w:rFonts w:ascii="Times New Roman" w:hAnsi="Times New Roman" w:cs="Times New Roman"/>
          <w:sz w:val="24"/>
          <w:szCs w:val="24"/>
        </w:rPr>
        <w:t>vereadores.</w:t>
      </w:r>
      <w:r w:rsidR="00861A1C">
        <w:rPr>
          <w:rFonts w:ascii="Times New Roman" w:hAnsi="Times New Roman" w:cs="Times New Roman"/>
          <w:sz w:val="24"/>
          <w:szCs w:val="24"/>
        </w:rPr>
        <w:t xml:space="preserve"> De acordo com o jornal local </w:t>
      </w:r>
      <w:r w:rsidR="00861A1C">
        <w:rPr>
          <w:rFonts w:ascii="Times New Roman" w:hAnsi="Times New Roman" w:cs="Times New Roman"/>
          <w:i/>
          <w:sz w:val="24"/>
          <w:szCs w:val="24"/>
        </w:rPr>
        <w:t>Tribuna de Quixadá</w:t>
      </w:r>
      <w:r w:rsidR="00861A1C">
        <w:rPr>
          <w:rFonts w:ascii="Times New Roman" w:hAnsi="Times New Roman" w:cs="Times New Roman"/>
          <w:sz w:val="24"/>
          <w:szCs w:val="24"/>
        </w:rPr>
        <w:t>:</w:t>
      </w:r>
      <w:r w:rsidR="00C43921" w:rsidRPr="00A067C3">
        <w:rPr>
          <w:rFonts w:ascii="Times New Roman" w:hAnsi="Times New Roman" w:cs="Times New Roman"/>
          <w:sz w:val="24"/>
          <w:szCs w:val="24"/>
        </w:rPr>
        <w:t xml:space="preserve"> </w:t>
      </w:r>
    </w:p>
    <w:p w14:paraId="3DF2FDBD" w14:textId="62462133" w:rsidR="00861A1C" w:rsidRDefault="00861A1C" w:rsidP="00861A1C">
      <w:pPr>
        <w:spacing w:line="240" w:lineRule="auto"/>
        <w:ind w:left="2268"/>
        <w:rPr>
          <w:rFonts w:ascii="Times New Roman" w:hAnsi="Times New Roman" w:cs="Times New Roman"/>
          <w:sz w:val="24"/>
          <w:szCs w:val="24"/>
        </w:rPr>
      </w:pPr>
      <w:r w:rsidRPr="00591895">
        <w:rPr>
          <w:rFonts w:ascii="Times New Roman" w:hAnsi="Times New Roman" w:cs="Times New Roman"/>
          <w:i/>
          <w:sz w:val="20"/>
          <w:szCs w:val="20"/>
        </w:rPr>
        <w:t>Os novos representantes do povo, em número de 16, são os seguintes. União pelo Ceará - Eugênio Freire Moreira, Otacílio Rodrigues de Oliveira, João Vidal Sobrinho e Raimundo Mesquita Aires; PTB – Paulo Holanda Pinto, Raimundo Nobre de Lima, Manoel Carneiro de Figueiredo, José Lopes Filho e Francisco de Assis Nunes; PSP, – Adalberto Calixto, Tácito Fernandes de Queiroz e Francisco Enéas de Lima; PRT, - Agenor de Queiroz Magalhães, Geraldo Alves da Cunha e Francisco Pereira Nunes; PST Fernando Freire de Holanda.</w:t>
      </w:r>
      <w:r>
        <w:rPr>
          <w:rStyle w:val="Refdenotaderodap"/>
          <w:rFonts w:ascii="Times New Roman" w:hAnsi="Times New Roman" w:cs="Times New Roman"/>
          <w:sz w:val="20"/>
          <w:szCs w:val="20"/>
        </w:rPr>
        <w:footnoteReference w:id="3"/>
      </w:r>
    </w:p>
    <w:p w14:paraId="7A6BBBCE" w14:textId="377493B8" w:rsidR="00D979CA" w:rsidRPr="00A067C3" w:rsidRDefault="00C51A85" w:rsidP="00C43921">
      <w:pPr>
        <w:rPr>
          <w:rFonts w:ascii="Times New Roman" w:hAnsi="Times New Roman" w:cs="Times New Roman"/>
          <w:b/>
          <w:sz w:val="24"/>
          <w:szCs w:val="24"/>
        </w:rPr>
      </w:pPr>
      <w:r>
        <w:rPr>
          <w:rFonts w:ascii="Times New Roman" w:hAnsi="Times New Roman" w:cs="Times New Roman"/>
          <w:sz w:val="24"/>
          <w:szCs w:val="24"/>
        </w:rPr>
        <w:tab/>
      </w:r>
      <w:r w:rsidR="00F34FFD" w:rsidRPr="00A067C3">
        <w:rPr>
          <w:rFonts w:ascii="Times New Roman" w:hAnsi="Times New Roman" w:cs="Times New Roman"/>
          <w:sz w:val="24"/>
          <w:szCs w:val="24"/>
        </w:rPr>
        <w:t>A</w:t>
      </w:r>
      <w:r w:rsidR="007937A4" w:rsidRPr="00A067C3">
        <w:rPr>
          <w:rFonts w:ascii="Times New Roman" w:hAnsi="Times New Roman" w:cs="Times New Roman"/>
          <w:sz w:val="24"/>
          <w:szCs w:val="24"/>
        </w:rPr>
        <w:t xml:space="preserve"> maior parte </w:t>
      </w:r>
      <w:r w:rsidR="00FA6177" w:rsidRPr="00A067C3">
        <w:rPr>
          <w:rFonts w:ascii="Times New Roman" w:hAnsi="Times New Roman" w:cs="Times New Roman"/>
          <w:sz w:val="24"/>
          <w:szCs w:val="24"/>
        </w:rPr>
        <w:t>desses vereadores</w:t>
      </w:r>
      <w:r w:rsidR="00B33C98" w:rsidRPr="00A067C3">
        <w:rPr>
          <w:rFonts w:ascii="Times New Roman" w:hAnsi="Times New Roman" w:cs="Times New Roman"/>
          <w:sz w:val="24"/>
          <w:szCs w:val="24"/>
        </w:rPr>
        <w:t xml:space="preserve"> apoiava o então</w:t>
      </w:r>
      <w:r w:rsidR="00ED351A" w:rsidRPr="00A067C3">
        <w:rPr>
          <w:rFonts w:ascii="Times New Roman" w:hAnsi="Times New Roman" w:cs="Times New Roman"/>
          <w:sz w:val="24"/>
          <w:szCs w:val="24"/>
        </w:rPr>
        <w:t xml:space="preserve"> prefeito</w:t>
      </w:r>
      <w:r w:rsidR="001F5387" w:rsidRPr="00A067C3">
        <w:rPr>
          <w:rFonts w:ascii="Times New Roman" w:hAnsi="Times New Roman" w:cs="Times New Roman"/>
          <w:sz w:val="24"/>
          <w:szCs w:val="24"/>
        </w:rPr>
        <w:t xml:space="preserve"> </w:t>
      </w:r>
      <w:r w:rsidR="00697B8C">
        <w:rPr>
          <w:rFonts w:ascii="Times New Roman" w:hAnsi="Times New Roman" w:cs="Times New Roman"/>
          <w:sz w:val="24"/>
          <w:szCs w:val="24"/>
        </w:rPr>
        <w:t>José</w:t>
      </w:r>
      <w:r w:rsidR="00AF4A34" w:rsidRPr="00A067C3">
        <w:rPr>
          <w:rFonts w:ascii="Times New Roman" w:hAnsi="Times New Roman" w:cs="Times New Roman"/>
          <w:sz w:val="24"/>
          <w:szCs w:val="24"/>
        </w:rPr>
        <w:t xml:space="preserve"> Baquit,</w:t>
      </w:r>
      <w:r w:rsidR="000D7E3B" w:rsidRPr="00A067C3">
        <w:rPr>
          <w:rFonts w:ascii="Times New Roman" w:hAnsi="Times New Roman" w:cs="Times New Roman"/>
          <w:sz w:val="24"/>
          <w:szCs w:val="24"/>
        </w:rPr>
        <w:t xml:space="preserve"> </w:t>
      </w:r>
      <w:r w:rsidR="00AF4A34" w:rsidRPr="00A067C3">
        <w:rPr>
          <w:rFonts w:ascii="Times New Roman" w:hAnsi="Times New Roman" w:cs="Times New Roman"/>
          <w:sz w:val="24"/>
          <w:szCs w:val="24"/>
        </w:rPr>
        <w:t>como coloca</w:t>
      </w:r>
      <w:r w:rsidR="00097638" w:rsidRPr="00A067C3">
        <w:rPr>
          <w:rFonts w:ascii="Times New Roman" w:hAnsi="Times New Roman" w:cs="Times New Roman"/>
          <w:sz w:val="24"/>
          <w:szCs w:val="24"/>
        </w:rPr>
        <w:t xml:space="preserve"> o </w:t>
      </w:r>
      <w:r w:rsidR="00AF4A34" w:rsidRPr="00A067C3">
        <w:rPr>
          <w:rFonts w:ascii="Times New Roman" w:hAnsi="Times New Roman" w:cs="Times New Roman"/>
          <w:sz w:val="24"/>
          <w:szCs w:val="24"/>
        </w:rPr>
        <w:t>ex-vereador</w:t>
      </w:r>
      <w:r w:rsidR="00097638" w:rsidRPr="00A067C3">
        <w:rPr>
          <w:rFonts w:ascii="Times New Roman" w:hAnsi="Times New Roman" w:cs="Times New Roman"/>
          <w:sz w:val="24"/>
          <w:szCs w:val="24"/>
        </w:rPr>
        <w:t xml:space="preserve"> José Lopes</w:t>
      </w:r>
      <w:r w:rsidR="00E30390">
        <w:rPr>
          <w:rFonts w:ascii="Times New Roman" w:hAnsi="Times New Roman" w:cs="Times New Roman"/>
          <w:sz w:val="24"/>
          <w:szCs w:val="24"/>
        </w:rPr>
        <w:t xml:space="preserve"> Filho</w:t>
      </w:r>
      <w:r w:rsidR="008030D5">
        <w:rPr>
          <w:rFonts w:ascii="Times New Roman" w:hAnsi="Times New Roman" w:cs="Times New Roman"/>
          <w:sz w:val="24"/>
          <w:szCs w:val="24"/>
        </w:rPr>
        <w:t xml:space="preserve"> que era</w:t>
      </w:r>
      <w:r w:rsidR="00E21164">
        <w:rPr>
          <w:rFonts w:ascii="Times New Roman" w:hAnsi="Times New Roman" w:cs="Times New Roman"/>
          <w:sz w:val="24"/>
          <w:szCs w:val="24"/>
        </w:rPr>
        <w:t xml:space="preserve"> presidente do legislativo quixadaense nesse período</w:t>
      </w:r>
      <w:r w:rsidR="00527EE3" w:rsidRPr="00A067C3">
        <w:rPr>
          <w:rFonts w:ascii="Times New Roman" w:hAnsi="Times New Roman" w:cs="Times New Roman"/>
          <w:sz w:val="24"/>
          <w:szCs w:val="24"/>
        </w:rPr>
        <w:t>:</w:t>
      </w:r>
    </w:p>
    <w:p w14:paraId="1210B910" w14:textId="281A21FC" w:rsidR="00271D29" w:rsidRPr="00A067C3" w:rsidRDefault="00D12012" w:rsidP="00A067C3">
      <w:pPr>
        <w:spacing w:line="240" w:lineRule="auto"/>
        <w:ind w:left="2268"/>
        <w:rPr>
          <w:rFonts w:ascii="Times New Roman" w:hAnsi="Times New Roman" w:cs="Times New Roman"/>
          <w:sz w:val="20"/>
          <w:szCs w:val="20"/>
        </w:rPr>
      </w:pPr>
      <w:r w:rsidRPr="00591895">
        <w:rPr>
          <w:rFonts w:ascii="Times New Roman" w:hAnsi="Times New Roman" w:cs="Times New Roman"/>
          <w:i/>
          <w:sz w:val="20"/>
          <w:szCs w:val="20"/>
        </w:rPr>
        <w:t>Nessa época a maioria apoiava. O José Baquit se candidatou-se e foi eleito e tinha a maioria dos vereadores na Câmara. E inclusive eu fui eleito em 1962 e assumi</w:t>
      </w:r>
      <w:r w:rsidR="00BE3162" w:rsidRPr="00591895">
        <w:rPr>
          <w:rFonts w:ascii="Times New Roman" w:hAnsi="Times New Roman" w:cs="Times New Roman"/>
          <w:i/>
          <w:sz w:val="20"/>
          <w:szCs w:val="20"/>
        </w:rPr>
        <w:t xml:space="preserve"> </w:t>
      </w:r>
      <w:r w:rsidRPr="00591895">
        <w:rPr>
          <w:rFonts w:ascii="Times New Roman" w:hAnsi="Times New Roman" w:cs="Times New Roman"/>
          <w:i/>
          <w:sz w:val="20"/>
          <w:szCs w:val="20"/>
        </w:rPr>
        <w:t>em 1963. Nessa época</w:t>
      </w:r>
      <w:r w:rsidR="00A47FA1" w:rsidRPr="00591895">
        <w:rPr>
          <w:rFonts w:ascii="Times New Roman" w:hAnsi="Times New Roman" w:cs="Times New Roman"/>
          <w:i/>
          <w:sz w:val="20"/>
          <w:szCs w:val="20"/>
        </w:rPr>
        <w:t>,</w:t>
      </w:r>
      <w:r w:rsidRPr="00591895">
        <w:rPr>
          <w:rFonts w:ascii="Times New Roman" w:hAnsi="Times New Roman" w:cs="Times New Roman"/>
          <w:i/>
          <w:sz w:val="20"/>
          <w:szCs w:val="20"/>
        </w:rPr>
        <w:t xml:space="preserve"> eu assumi a presidência da C</w:t>
      </w:r>
      <w:r w:rsidR="00A47FA1" w:rsidRPr="00591895">
        <w:rPr>
          <w:rFonts w:ascii="Times New Roman" w:hAnsi="Times New Roman" w:cs="Times New Roman"/>
          <w:i/>
          <w:sz w:val="20"/>
          <w:szCs w:val="20"/>
        </w:rPr>
        <w:t>âmara. O mandato era num ano, ma</w:t>
      </w:r>
      <w:r w:rsidRPr="00591895">
        <w:rPr>
          <w:rFonts w:ascii="Times New Roman" w:hAnsi="Times New Roman" w:cs="Times New Roman"/>
          <w:i/>
          <w:sz w:val="20"/>
          <w:szCs w:val="20"/>
        </w:rPr>
        <w:t xml:space="preserve">s devido a Revolução de 1964 os vereadores todos combinaram pra continuar. Num iria mexer com a eleição, </w:t>
      </w:r>
      <w:r w:rsidR="00F44825" w:rsidRPr="00591895">
        <w:rPr>
          <w:rFonts w:ascii="Times New Roman" w:hAnsi="Times New Roman" w:cs="Times New Roman"/>
          <w:i/>
          <w:sz w:val="20"/>
          <w:szCs w:val="20"/>
        </w:rPr>
        <w:t>aí</w:t>
      </w:r>
      <w:r w:rsidRPr="00591895">
        <w:rPr>
          <w:rFonts w:ascii="Times New Roman" w:hAnsi="Times New Roman" w:cs="Times New Roman"/>
          <w:i/>
          <w:sz w:val="20"/>
          <w:szCs w:val="20"/>
        </w:rPr>
        <w:t xml:space="preserve"> passei 1963 e 1964 sendo presidente</w:t>
      </w:r>
      <w:r w:rsidRPr="00A067C3">
        <w:rPr>
          <w:rFonts w:ascii="Times New Roman" w:hAnsi="Times New Roman" w:cs="Times New Roman"/>
          <w:sz w:val="20"/>
          <w:szCs w:val="20"/>
        </w:rPr>
        <w:t>.</w:t>
      </w:r>
      <w:r w:rsidR="00A64457" w:rsidRPr="00A067C3">
        <w:rPr>
          <w:rStyle w:val="Refdenotaderodap"/>
          <w:rFonts w:ascii="Times New Roman" w:hAnsi="Times New Roman" w:cs="Times New Roman"/>
          <w:sz w:val="20"/>
          <w:szCs w:val="20"/>
        </w:rPr>
        <w:footnoteReference w:id="4"/>
      </w:r>
    </w:p>
    <w:p w14:paraId="26984B98" w14:textId="54CC33AD" w:rsidR="00AC21F7" w:rsidRDefault="00B057B5" w:rsidP="00CE1AB3">
      <w:pPr>
        <w:rPr>
          <w:rFonts w:ascii="Times New Roman" w:hAnsi="Times New Roman" w:cs="Times New Roman"/>
          <w:sz w:val="24"/>
          <w:szCs w:val="24"/>
        </w:rPr>
      </w:pPr>
      <w:r w:rsidRPr="00A067C3">
        <w:rPr>
          <w:rFonts w:ascii="Times New Roman" w:hAnsi="Times New Roman" w:cs="Times New Roman"/>
          <w:sz w:val="24"/>
          <w:szCs w:val="24"/>
        </w:rPr>
        <w:tab/>
        <w:t xml:space="preserve">É importante destacar </w:t>
      </w:r>
      <w:r w:rsidR="00A25CA8">
        <w:rPr>
          <w:rFonts w:ascii="Times New Roman" w:hAnsi="Times New Roman" w:cs="Times New Roman"/>
          <w:sz w:val="24"/>
          <w:szCs w:val="24"/>
        </w:rPr>
        <w:t xml:space="preserve">que o </w:t>
      </w:r>
      <w:r w:rsidR="00A25CA8" w:rsidRPr="00A067C3">
        <w:rPr>
          <w:rFonts w:ascii="Times New Roman" w:hAnsi="Times New Roman" w:cs="Times New Roman"/>
          <w:sz w:val="24"/>
          <w:szCs w:val="24"/>
        </w:rPr>
        <w:t>apoio</w:t>
      </w:r>
      <w:r w:rsidR="00A25CA8">
        <w:rPr>
          <w:rFonts w:ascii="Times New Roman" w:hAnsi="Times New Roman" w:cs="Times New Roman"/>
          <w:sz w:val="24"/>
          <w:szCs w:val="24"/>
        </w:rPr>
        <w:t xml:space="preserve"> </w:t>
      </w:r>
      <w:r w:rsidR="00A47FA1">
        <w:rPr>
          <w:rFonts w:ascii="Times New Roman" w:hAnsi="Times New Roman" w:cs="Times New Roman"/>
          <w:sz w:val="24"/>
          <w:szCs w:val="24"/>
        </w:rPr>
        <w:t>concedido a José Baquit pelos</w:t>
      </w:r>
      <w:r w:rsidRPr="00A067C3">
        <w:rPr>
          <w:rFonts w:ascii="Times New Roman" w:hAnsi="Times New Roman" w:cs="Times New Roman"/>
          <w:sz w:val="24"/>
          <w:szCs w:val="24"/>
        </w:rPr>
        <w:t xml:space="preserve"> vereado</w:t>
      </w:r>
      <w:r w:rsidR="00D56281" w:rsidRPr="00A067C3">
        <w:rPr>
          <w:rFonts w:ascii="Times New Roman" w:hAnsi="Times New Roman" w:cs="Times New Roman"/>
          <w:sz w:val="24"/>
          <w:szCs w:val="24"/>
        </w:rPr>
        <w:t>re</w:t>
      </w:r>
      <w:r w:rsidR="00EA61A6">
        <w:rPr>
          <w:rFonts w:ascii="Times New Roman" w:hAnsi="Times New Roman" w:cs="Times New Roman"/>
          <w:sz w:val="24"/>
          <w:szCs w:val="24"/>
        </w:rPr>
        <w:t>s atuantes no ano de 1964 se</w:t>
      </w:r>
      <w:r w:rsidR="00A47FA1">
        <w:rPr>
          <w:rFonts w:ascii="Times New Roman" w:hAnsi="Times New Roman" w:cs="Times New Roman"/>
          <w:sz w:val="24"/>
          <w:szCs w:val="24"/>
        </w:rPr>
        <w:t xml:space="preserve"> estendera</w:t>
      </w:r>
      <w:r w:rsidRPr="00A067C3">
        <w:rPr>
          <w:rFonts w:ascii="Times New Roman" w:hAnsi="Times New Roman" w:cs="Times New Roman"/>
          <w:sz w:val="24"/>
          <w:szCs w:val="24"/>
        </w:rPr>
        <w:t xml:space="preserve"> no pós-golpe. </w:t>
      </w:r>
      <w:r w:rsidR="0027723F">
        <w:rPr>
          <w:rFonts w:ascii="Times New Roman" w:hAnsi="Times New Roman" w:cs="Times New Roman"/>
          <w:sz w:val="24"/>
          <w:szCs w:val="24"/>
        </w:rPr>
        <w:t xml:space="preserve">Isso </w:t>
      </w:r>
      <w:r w:rsidR="00D56281" w:rsidRPr="00A067C3">
        <w:rPr>
          <w:rFonts w:ascii="Times New Roman" w:hAnsi="Times New Roman" w:cs="Times New Roman"/>
          <w:sz w:val="24"/>
          <w:szCs w:val="24"/>
        </w:rPr>
        <w:t>pode</w:t>
      </w:r>
      <w:r w:rsidR="002C24B9" w:rsidRPr="00A067C3">
        <w:rPr>
          <w:rFonts w:ascii="Times New Roman" w:hAnsi="Times New Roman" w:cs="Times New Roman"/>
          <w:sz w:val="24"/>
          <w:szCs w:val="24"/>
        </w:rPr>
        <w:t xml:space="preserve"> ser</w:t>
      </w:r>
      <w:r w:rsidR="00C06A61">
        <w:rPr>
          <w:rFonts w:ascii="Times New Roman" w:hAnsi="Times New Roman" w:cs="Times New Roman"/>
          <w:sz w:val="24"/>
          <w:szCs w:val="24"/>
        </w:rPr>
        <w:t xml:space="preserve"> percebido através dos </w:t>
      </w:r>
      <w:r w:rsidR="00C06A61">
        <w:rPr>
          <w:rFonts w:ascii="Times New Roman" w:hAnsi="Times New Roman" w:cs="Times New Roman"/>
          <w:sz w:val="24"/>
          <w:szCs w:val="24"/>
        </w:rPr>
        <w:lastRenderedPageBreak/>
        <w:t>discursos</w:t>
      </w:r>
      <w:r w:rsidR="00A47FA1">
        <w:rPr>
          <w:rFonts w:ascii="Times New Roman" w:hAnsi="Times New Roman" w:cs="Times New Roman"/>
          <w:sz w:val="24"/>
          <w:szCs w:val="24"/>
        </w:rPr>
        <w:t>,</w:t>
      </w:r>
      <w:r w:rsidR="00C06A61">
        <w:rPr>
          <w:rFonts w:ascii="Times New Roman" w:hAnsi="Times New Roman" w:cs="Times New Roman"/>
          <w:sz w:val="24"/>
          <w:szCs w:val="24"/>
        </w:rPr>
        <w:t xml:space="preserve"> por vezes</w:t>
      </w:r>
      <w:r w:rsidR="00A47FA1">
        <w:rPr>
          <w:rFonts w:ascii="Times New Roman" w:hAnsi="Times New Roman" w:cs="Times New Roman"/>
          <w:sz w:val="24"/>
          <w:szCs w:val="24"/>
        </w:rPr>
        <w:t>,</w:t>
      </w:r>
      <w:r w:rsidR="00C06A61">
        <w:rPr>
          <w:rFonts w:ascii="Times New Roman" w:hAnsi="Times New Roman" w:cs="Times New Roman"/>
          <w:sz w:val="24"/>
          <w:szCs w:val="24"/>
        </w:rPr>
        <w:t xml:space="preserve"> “lisonjeiro</w:t>
      </w:r>
      <w:r w:rsidR="00132B02" w:rsidRPr="00A067C3">
        <w:rPr>
          <w:rFonts w:ascii="Times New Roman" w:hAnsi="Times New Roman" w:cs="Times New Roman"/>
          <w:sz w:val="24"/>
          <w:szCs w:val="24"/>
        </w:rPr>
        <w:t>s” em torno da administração do então prefeito</w:t>
      </w:r>
      <w:r w:rsidR="00A47FA1">
        <w:rPr>
          <w:rFonts w:ascii="Times New Roman" w:hAnsi="Times New Roman" w:cs="Times New Roman"/>
          <w:sz w:val="24"/>
          <w:szCs w:val="24"/>
        </w:rPr>
        <w:t xml:space="preserve"> os quais </w:t>
      </w:r>
      <w:r w:rsidR="00115206" w:rsidRPr="00A067C3">
        <w:rPr>
          <w:rFonts w:ascii="Times New Roman" w:hAnsi="Times New Roman" w:cs="Times New Roman"/>
          <w:sz w:val="24"/>
          <w:szCs w:val="24"/>
        </w:rPr>
        <w:t xml:space="preserve">encontramos nas </w:t>
      </w:r>
      <w:r w:rsidR="00EF1B17" w:rsidRPr="00A067C3">
        <w:rPr>
          <w:rFonts w:ascii="Times New Roman" w:hAnsi="Times New Roman" w:cs="Times New Roman"/>
          <w:sz w:val="24"/>
          <w:szCs w:val="24"/>
        </w:rPr>
        <w:t>muitas atas</w:t>
      </w:r>
      <w:r w:rsidR="00995462" w:rsidRPr="00A067C3">
        <w:rPr>
          <w:rFonts w:ascii="Times New Roman" w:hAnsi="Times New Roman" w:cs="Times New Roman"/>
          <w:sz w:val="24"/>
          <w:szCs w:val="24"/>
        </w:rPr>
        <w:t xml:space="preserve"> </w:t>
      </w:r>
      <w:r w:rsidR="0079485C" w:rsidRPr="00A067C3">
        <w:rPr>
          <w:rFonts w:ascii="Times New Roman" w:hAnsi="Times New Roman" w:cs="Times New Roman"/>
          <w:sz w:val="24"/>
          <w:szCs w:val="24"/>
        </w:rPr>
        <w:t xml:space="preserve">analisadas </w:t>
      </w:r>
      <w:r w:rsidR="00347A19" w:rsidRPr="00A067C3">
        <w:rPr>
          <w:rFonts w:ascii="Times New Roman" w:hAnsi="Times New Roman" w:cs="Times New Roman"/>
          <w:sz w:val="24"/>
          <w:szCs w:val="24"/>
        </w:rPr>
        <w:t>d</w:t>
      </w:r>
      <w:r w:rsidR="004426CD" w:rsidRPr="00A067C3">
        <w:rPr>
          <w:rFonts w:ascii="Times New Roman" w:hAnsi="Times New Roman" w:cs="Times New Roman"/>
          <w:sz w:val="24"/>
          <w:szCs w:val="24"/>
        </w:rPr>
        <w:t>as</w:t>
      </w:r>
      <w:r w:rsidR="00C755BB" w:rsidRPr="00A067C3">
        <w:rPr>
          <w:rFonts w:ascii="Times New Roman" w:hAnsi="Times New Roman" w:cs="Times New Roman"/>
          <w:sz w:val="24"/>
          <w:szCs w:val="24"/>
        </w:rPr>
        <w:t xml:space="preserve"> reuniões </w:t>
      </w:r>
      <w:r w:rsidR="0079485C" w:rsidRPr="00A067C3">
        <w:rPr>
          <w:rFonts w:ascii="Times New Roman" w:hAnsi="Times New Roman" w:cs="Times New Roman"/>
          <w:sz w:val="24"/>
          <w:szCs w:val="24"/>
        </w:rPr>
        <w:t>do</w:t>
      </w:r>
      <w:r w:rsidR="002A638C" w:rsidRPr="00A067C3">
        <w:rPr>
          <w:rFonts w:ascii="Times New Roman" w:hAnsi="Times New Roman" w:cs="Times New Roman"/>
          <w:sz w:val="24"/>
          <w:szCs w:val="24"/>
        </w:rPr>
        <w:t xml:space="preserve"> legislativo quixadae</w:t>
      </w:r>
      <w:r w:rsidR="00EF1B17" w:rsidRPr="00A067C3">
        <w:rPr>
          <w:rFonts w:ascii="Times New Roman" w:hAnsi="Times New Roman" w:cs="Times New Roman"/>
          <w:sz w:val="24"/>
          <w:szCs w:val="24"/>
        </w:rPr>
        <w:t>nse.</w:t>
      </w:r>
      <w:r w:rsidR="0039403F" w:rsidRPr="00A067C3">
        <w:rPr>
          <w:rFonts w:ascii="Times New Roman" w:hAnsi="Times New Roman" w:cs="Times New Roman"/>
          <w:sz w:val="24"/>
          <w:szCs w:val="24"/>
        </w:rPr>
        <w:t xml:space="preserve"> </w:t>
      </w:r>
      <w:r w:rsidR="00360A88">
        <w:rPr>
          <w:rFonts w:ascii="Times New Roman" w:hAnsi="Times New Roman" w:cs="Times New Roman"/>
          <w:sz w:val="24"/>
          <w:szCs w:val="24"/>
        </w:rPr>
        <w:t>C</w:t>
      </w:r>
      <w:r w:rsidR="00C06A61">
        <w:rPr>
          <w:rFonts w:ascii="Times New Roman" w:hAnsi="Times New Roman" w:cs="Times New Roman"/>
          <w:sz w:val="24"/>
          <w:szCs w:val="24"/>
        </w:rPr>
        <w:t>onvém ressaltar tamb</w:t>
      </w:r>
      <w:r w:rsidR="00137983">
        <w:rPr>
          <w:rFonts w:ascii="Times New Roman" w:hAnsi="Times New Roman" w:cs="Times New Roman"/>
          <w:sz w:val="24"/>
          <w:szCs w:val="24"/>
        </w:rPr>
        <w:t>ém que mesmo</w:t>
      </w:r>
      <w:r w:rsidR="00D108ED">
        <w:rPr>
          <w:rFonts w:ascii="Times New Roman" w:hAnsi="Times New Roman" w:cs="Times New Roman"/>
          <w:sz w:val="24"/>
          <w:szCs w:val="24"/>
        </w:rPr>
        <w:t xml:space="preserve"> que</w:t>
      </w:r>
      <w:r w:rsidR="00137983">
        <w:rPr>
          <w:rFonts w:ascii="Times New Roman" w:hAnsi="Times New Roman" w:cs="Times New Roman"/>
          <w:sz w:val="24"/>
          <w:szCs w:val="24"/>
        </w:rPr>
        <w:t xml:space="preserve"> </w:t>
      </w:r>
      <w:r w:rsidR="00C06A61">
        <w:rPr>
          <w:rFonts w:ascii="Times New Roman" w:hAnsi="Times New Roman" w:cs="Times New Roman"/>
          <w:sz w:val="24"/>
          <w:szCs w:val="24"/>
        </w:rPr>
        <w:t>José Baquit por pouco</w:t>
      </w:r>
      <w:r w:rsidR="003B49A2">
        <w:rPr>
          <w:rFonts w:ascii="Times New Roman" w:hAnsi="Times New Roman" w:cs="Times New Roman"/>
          <w:sz w:val="24"/>
          <w:szCs w:val="24"/>
        </w:rPr>
        <w:t xml:space="preserve"> não tenha</w:t>
      </w:r>
      <w:r w:rsidR="00C06A61">
        <w:rPr>
          <w:rFonts w:ascii="Times New Roman" w:hAnsi="Times New Roman" w:cs="Times New Roman"/>
          <w:sz w:val="24"/>
          <w:szCs w:val="24"/>
        </w:rPr>
        <w:t xml:space="preserve"> </w:t>
      </w:r>
      <w:r w:rsidR="008A5E11">
        <w:rPr>
          <w:rFonts w:ascii="Times New Roman" w:hAnsi="Times New Roman" w:cs="Times New Roman"/>
          <w:sz w:val="24"/>
          <w:szCs w:val="24"/>
        </w:rPr>
        <w:t>tido</w:t>
      </w:r>
      <w:r w:rsidR="00C06A61">
        <w:rPr>
          <w:rFonts w:ascii="Times New Roman" w:hAnsi="Times New Roman" w:cs="Times New Roman"/>
          <w:sz w:val="24"/>
          <w:szCs w:val="24"/>
        </w:rPr>
        <w:t xml:space="preserve"> </w:t>
      </w:r>
      <w:r w:rsidR="0002750C">
        <w:rPr>
          <w:rFonts w:ascii="Times New Roman" w:hAnsi="Times New Roman" w:cs="Times New Roman"/>
          <w:sz w:val="24"/>
          <w:szCs w:val="24"/>
        </w:rPr>
        <w:t xml:space="preserve">seu </w:t>
      </w:r>
      <w:r w:rsidR="00C06A61">
        <w:rPr>
          <w:rFonts w:ascii="Times New Roman" w:hAnsi="Times New Roman" w:cs="Times New Roman"/>
          <w:sz w:val="24"/>
          <w:szCs w:val="24"/>
        </w:rPr>
        <w:t>man</w:t>
      </w:r>
      <w:r w:rsidR="000501B7">
        <w:rPr>
          <w:rFonts w:ascii="Times New Roman" w:hAnsi="Times New Roman" w:cs="Times New Roman"/>
          <w:sz w:val="24"/>
          <w:szCs w:val="24"/>
        </w:rPr>
        <w:t>dato cassado</w:t>
      </w:r>
      <w:r w:rsidR="00EA226A">
        <w:rPr>
          <w:rFonts w:ascii="Times New Roman" w:hAnsi="Times New Roman" w:cs="Times New Roman"/>
          <w:sz w:val="24"/>
          <w:szCs w:val="24"/>
        </w:rPr>
        <w:t xml:space="preserve"> </w:t>
      </w:r>
      <w:r w:rsidR="009C02E4">
        <w:rPr>
          <w:rFonts w:ascii="Times New Roman" w:hAnsi="Times New Roman" w:cs="Times New Roman"/>
          <w:sz w:val="24"/>
          <w:szCs w:val="24"/>
        </w:rPr>
        <w:t>em 1964</w:t>
      </w:r>
      <w:r w:rsidR="00136D20">
        <w:rPr>
          <w:rFonts w:ascii="Times New Roman" w:hAnsi="Times New Roman" w:cs="Times New Roman"/>
          <w:sz w:val="24"/>
          <w:szCs w:val="24"/>
        </w:rPr>
        <w:t>,</w:t>
      </w:r>
      <w:r w:rsidR="009C02E4">
        <w:rPr>
          <w:rFonts w:ascii="Times New Roman" w:hAnsi="Times New Roman" w:cs="Times New Roman"/>
          <w:sz w:val="24"/>
          <w:szCs w:val="24"/>
        </w:rPr>
        <w:t xml:space="preserve"> </w:t>
      </w:r>
      <w:r w:rsidR="008766CD">
        <w:rPr>
          <w:rFonts w:ascii="Times New Roman" w:hAnsi="Times New Roman" w:cs="Times New Roman"/>
          <w:sz w:val="24"/>
          <w:szCs w:val="24"/>
        </w:rPr>
        <w:t>devido a</w:t>
      </w:r>
      <w:r w:rsidR="009C02E4">
        <w:rPr>
          <w:rFonts w:ascii="Times New Roman" w:hAnsi="Times New Roman" w:cs="Times New Roman"/>
          <w:sz w:val="24"/>
          <w:szCs w:val="24"/>
        </w:rPr>
        <w:t xml:space="preserve"> </w:t>
      </w:r>
      <w:r w:rsidR="00EA226A">
        <w:rPr>
          <w:rFonts w:ascii="Times New Roman" w:hAnsi="Times New Roman" w:cs="Times New Roman"/>
          <w:sz w:val="24"/>
          <w:szCs w:val="24"/>
        </w:rPr>
        <w:t xml:space="preserve">sua proximidade </w:t>
      </w:r>
      <w:r w:rsidR="00A47FA1">
        <w:rPr>
          <w:rFonts w:ascii="Times New Roman" w:hAnsi="Times New Roman" w:cs="Times New Roman"/>
          <w:sz w:val="24"/>
          <w:szCs w:val="24"/>
        </w:rPr>
        <w:t>com os</w:t>
      </w:r>
      <w:r w:rsidR="00EA226A">
        <w:rPr>
          <w:rFonts w:ascii="Times New Roman" w:hAnsi="Times New Roman" w:cs="Times New Roman"/>
          <w:sz w:val="24"/>
          <w:szCs w:val="24"/>
        </w:rPr>
        <w:t xml:space="preserve"> movimentos </w:t>
      </w:r>
      <w:r w:rsidR="00731B18">
        <w:rPr>
          <w:rFonts w:ascii="Times New Roman" w:hAnsi="Times New Roman" w:cs="Times New Roman"/>
          <w:sz w:val="24"/>
          <w:szCs w:val="24"/>
        </w:rPr>
        <w:t>de esquerda</w:t>
      </w:r>
      <w:r w:rsidR="0004761E">
        <w:rPr>
          <w:rFonts w:ascii="Times New Roman" w:hAnsi="Times New Roman" w:cs="Times New Roman"/>
          <w:sz w:val="24"/>
          <w:szCs w:val="24"/>
        </w:rPr>
        <w:t xml:space="preserve">, </w:t>
      </w:r>
      <w:r w:rsidR="00A47FA1">
        <w:rPr>
          <w:rFonts w:ascii="Times New Roman" w:hAnsi="Times New Roman" w:cs="Times New Roman"/>
          <w:sz w:val="24"/>
          <w:szCs w:val="24"/>
        </w:rPr>
        <w:t>notamos a utilização</w:t>
      </w:r>
      <w:r w:rsidR="0072787B">
        <w:rPr>
          <w:rFonts w:ascii="Times New Roman" w:hAnsi="Times New Roman" w:cs="Times New Roman"/>
          <w:sz w:val="24"/>
          <w:szCs w:val="24"/>
        </w:rPr>
        <w:t xml:space="preserve"> de discursos enaltecedores </w:t>
      </w:r>
      <w:r w:rsidR="008766CD">
        <w:rPr>
          <w:rFonts w:ascii="Times New Roman" w:hAnsi="Times New Roman" w:cs="Times New Roman"/>
          <w:sz w:val="24"/>
          <w:szCs w:val="24"/>
        </w:rPr>
        <w:t xml:space="preserve">pelos vereadores quixadaenses </w:t>
      </w:r>
      <w:r w:rsidR="0072787B">
        <w:rPr>
          <w:rFonts w:ascii="Times New Roman" w:hAnsi="Times New Roman" w:cs="Times New Roman"/>
          <w:sz w:val="24"/>
          <w:szCs w:val="24"/>
        </w:rPr>
        <w:t xml:space="preserve">no que se refere ao novo regime </w:t>
      </w:r>
      <w:r w:rsidR="00503FDC">
        <w:rPr>
          <w:rFonts w:ascii="Times New Roman" w:hAnsi="Times New Roman" w:cs="Times New Roman"/>
          <w:sz w:val="24"/>
          <w:szCs w:val="24"/>
        </w:rPr>
        <w:t xml:space="preserve">instalado, ao menos para o fortalecimento </w:t>
      </w:r>
      <w:r w:rsidR="001827E6">
        <w:rPr>
          <w:rFonts w:ascii="Times New Roman" w:hAnsi="Times New Roman" w:cs="Times New Roman"/>
          <w:sz w:val="24"/>
          <w:szCs w:val="24"/>
        </w:rPr>
        <w:t>de</w:t>
      </w:r>
      <w:r w:rsidR="00503FDC">
        <w:rPr>
          <w:rFonts w:ascii="Times New Roman" w:hAnsi="Times New Roman" w:cs="Times New Roman"/>
          <w:sz w:val="24"/>
          <w:szCs w:val="24"/>
        </w:rPr>
        <w:t xml:space="preserve"> interesses político</w:t>
      </w:r>
      <w:r w:rsidR="00675275">
        <w:rPr>
          <w:rFonts w:ascii="Times New Roman" w:hAnsi="Times New Roman" w:cs="Times New Roman"/>
          <w:sz w:val="24"/>
          <w:szCs w:val="24"/>
        </w:rPr>
        <w:t>s</w:t>
      </w:r>
      <w:r w:rsidR="00503FDC">
        <w:rPr>
          <w:rFonts w:ascii="Times New Roman" w:hAnsi="Times New Roman" w:cs="Times New Roman"/>
          <w:sz w:val="24"/>
          <w:szCs w:val="24"/>
        </w:rPr>
        <w:t xml:space="preserve"> e econ</w:t>
      </w:r>
      <w:r w:rsidR="00BA4DC2">
        <w:rPr>
          <w:rFonts w:ascii="Times New Roman" w:hAnsi="Times New Roman" w:cs="Times New Roman"/>
          <w:sz w:val="24"/>
          <w:szCs w:val="24"/>
        </w:rPr>
        <w:t>ômicos de seus grupos</w:t>
      </w:r>
      <w:r w:rsidR="007E547D">
        <w:rPr>
          <w:rFonts w:ascii="Times New Roman" w:hAnsi="Times New Roman" w:cs="Times New Roman"/>
          <w:sz w:val="24"/>
          <w:szCs w:val="24"/>
        </w:rPr>
        <w:t>.</w:t>
      </w:r>
      <w:r w:rsidR="00F9009C">
        <w:rPr>
          <w:rFonts w:ascii="Times New Roman" w:hAnsi="Times New Roman" w:cs="Times New Roman"/>
          <w:sz w:val="24"/>
          <w:szCs w:val="24"/>
        </w:rPr>
        <w:t xml:space="preserve"> </w:t>
      </w:r>
      <w:r w:rsidR="00BA4DC2">
        <w:rPr>
          <w:rFonts w:ascii="Times New Roman" w:hAnsi="Times New Roman" w:cs="Times New Roman"/>
          <w:sz w:val="24"/>
          <w:szCs w:val="24"/>
        </w:rPr>
        <w:t>Temos de levar em conta</w:t>
      </w:r>
      <w:r w:rsidR="00A26B4D">
        <w:rPr>
          <w:rFonts w:ascii="Times New Roman" w:hAnsi="Times New Roman" w:cs="Times New Roman"/>
          <w:sz w:val="24"/>
          <w:szCs w:val="24"/>
        </w:rPr>
        <w:t xml:space="preserve"> </w:t>
      </w:r>
      <w:r w:rsidR="00BA4DC2">
        <w:rPr>
          <w:rFonts w:ascii="Times New Roman" w:hAnsi="Times New Roman" w:cs="Times New Roman"/>
          <w:sz w:val="24"/>
          <w:szCs w:val="24"/>
        </w:rPr>
        <w:t xml:space="preserve">que </w:t>
      </w:r>
      <w:r w:rsidR="00AA0194">
        <w:rPr>
          <w:rFonts w:ascii="Times New Roman" w:hAnsi="Times New Roman" w:cs="Times New Roman"/>
          <w:sz w:val="24"/>
          <w:szCs w:val="24"/>
        </w:rPr>
        <w:t xml:space="preserve">eles </w:t>
      </w:r>
      <w:r w:rsidR="00AB3E2E">
        <w:rPr>
          <w:rFonts w:ascii="Times New Roman" w:hAnsi="Times New Roman" w:cs="Times New Roman"/>
          <w:sz w:val="24"/>
          <w:szCs w:val="24"/>
        </w:rPr>
        <w:t xml:space="preserve">representavam </w:t>
      </w:r>
      <w:r w:rsidR="00A31292">
        <w:rPr>
          <w:rFonts w:ascii="Times New Roman" w:hAnsi="Times New Roman" w:cs="Times New Roman"/>
          <w:sz w:val="24"/>
          <w:szCs w:val="24"/>
        </w:rPr>
        <w:t xml:space="preserve">parte </w:t>
      </w:r>
      <w:r w:rsidR="00503FDC">
        <w:rPr>
          <w:rFonts w:ascii="Times New Roman" w:hAnsi="Times New Roman" w:cs="Times New Roman"/>
          <w:sz w:val="24"/>
          <w:szCs w:val="24"/>
        </w:rPr>
        <w:t xml:space="preserve">da elite </w:t>
      </w:r>
      <w:r w:rsidR="00C05DB3">
        <w:rPr>
          <w:rFonts w:ascii="Times New Roman" w:hAnsi="Times New Roman" w:cs="Times New Roman"/>
          <w:sz w:val="24"/>
          <w:szCs w:val="24"/>
        </w:rPr>
        <w:t xml:space="preserve">econômica </w:t>
      </w:r>
      <w:r w:rsidR="00AB3E2E">
        <w:rPr>
          <w:rFonts w:ascii="Times New Roman" w:hAnsi="Times New Roman" w:cs="Times New Roman"/>
          <w:sz w:val="24"/>
          <w:szCs w:val="24"/>
        </w:rPr>
        <w:t xml:space="preserve">local, </w:t>
      </w:r>
      <w:r w:rsidR="00CF01B0">
        <w:rPr>
          <w:rFonts w:ascii="Times New Roman" w:hAnsi="Times New Roman" w:cs="Times New Roman"/>
          <w:sz w:val="24"/>
          <w:szCs w:val="24"/>
        </w:rPr>
        <w:t>ou s</w:t>
      </w:r>
      <w:r w:rsidR="001711C2">
        <w:rPr>
          <w:rFonts w:ascii="Times New Roman" w:hAnsi="Times New Roman" w:cs="Times New Roman"/>
          <w:sz w:val="24"/>
          <w:szCs w:val="24"/>
        </w:rPr>
        <w:t>eja, constituíam profissionais liberais</w:t>
      </w:r>
      <w:r w:rsidR="00CF01B0">
        <w:rPr>
          <w:rFonts w:ascii="Times New Roman" w:hAnsi="Times New Roman" w:cs="Times New Roman"/>
          <w:sz w:val="24"/>
          <w:szCs w:val="24"/>
        </w:rPr>
        <w:t>, comerciantes, proprietários</w:t>
      </w:r>
      <w:r w:rsidR="00675275">
        <w:rPr>
          <w:rFonts w:ascii="Times New Roman" w:hAnsi="Times New Roman" w:cs="Times New Roman"/>
          <w:sz w:val="24"/>
          <w:szCs w:val="24"/>
        </w:rPr>
        <w:t xml:space="preserve"> </w:t>
      </w:r>
      <w:r w:rsidR="001711C2">
        <w:rPr>
          <w:rFonts w:ascii="Times New Roman" w:hAnsi="Times New Roman" w:cs="Times New Roman"/>
          <w:sz w:val="24"/>
          <w:szCs w:val="24"/>
        </w:rPr>
        <w:t>d</w:t>
      </w:r>
      <w:r w:rsidR="00675275">
        <w:rPr>
          <w:rFonts w:ascii="Times New Roman" w:hAnsi="Times New Roman" w:cs="Times New Roman"/>
          <w:sz w:val="24"/>
          <w:szCs w:val="24"/>
        </w:rPr>
        <w:t>e</w:t>
      </w:r>
      <w:r w:rsidR="001711C2">
        <w:rPr>
          <w:rFonts w:ascii="Times New Roman" w:hAnsi="Times New Roman" w:cs="Times New Roman"/>
          <w:sz w:val="24"/>
          <w:szCs w:val="24"/>
        </w:rPr>
        <w:t xml:space="preserve"> terra</w:t>
      </w:r>
      <w:r w:rsidR="00675275">
        <w:rPr>
          <w:rFonts w:ascii="Times New Roman" w:hAnsi="Times New Roman" w:cs="Times New Roman"/>
          <w:sz w:val="24"/>
          <w:szCs w:val="24"/>
        </w:rPr>
        <w:t xml:space="preserve"> etc.,</w:t>
      </w:r>
      <w:r w:rsidR="00CF01B0">
        <w:rPr>
          <w:rFonts w:ascii="Times New Roman" w:hAnsi="Times New Roman" w:cs="Times New Roman"/>
          <w:sz w:val="24"/>
          <w:szCs w:val="24"/>
        </w:rPr>
        <w:t xml:space="preserve"> </w:t>
      </w:r>
      <w:r w:rsidR="00136D20">
        <w:rPr>
          <w:rFonts w:ascii="Times New Roman" w:hAnsi="Times New Roman" w:cs="Times New Roman"/>
          <w:sz w:val="24"/>
          <w:szCs w:val="24"/>
        </w:rPr>
        <w:t xml:space="preserve">condição que os aproximavam de outros extratos das elites </w:t>
      </w:r>
      <w:r w:rsidR="002C101F">
        <w:rPr>
          <w:rFonts w:ascii="Times New Roman" w:hAnsi="Times New Roman" w:cs="Times New Roman"/>
          <w:sz w:val="24"/>
          <w:szCs w:val="24"/>
        </w:rPr>
        <w:t xml:space="preserve">políticas </w:t>
      </w:r>
      <w:r w:rsidR="00136D20">
        <w:rPr>
          <w:rFonts w:ascii="Times New Roman" w:hAnsi="Times New Roman" w:cs="Times New Roman"/>
          <w:sz w:val="24"/>
          <w:szCs w:val="24"/>
        </w:rPr>
        <w:t>em âmbito estadual e nacional</w:t>
      </w:r>
      <w:r w:rsidR="00997433">
        <w:rPr>
          <w:rFonts w:ascii="Times New Roman" w:hAnsi="Times New Roman" w:cs="Times New Roman"/>
          <w:sz w:val="24"/>
          <w:szCs w:val="24"/>
        </w:rPr>
        <w:t xml:space="preserve">. </w:t>
      </w:r>
    </w:p>
    <w:p w14:paraId="3B98C336" w14:textId="5C92A3E3" w:rsidR="00CF3E7F" w:rsidRPr="00A067C3" w:rsidRDefault="00697359" w:rsidP="00D50E06">
      <w:pPr>
        <w:rPr>
          <w:rFonts w:ascii="Times New Roman" w:hAnsi="Times New Roman" w:cs="Times New Roman"/>
          <w:sz w:val="24"/>
          <w:szCs w:val="24"/>
        </w:rPr>
      </w:pPr>
      <w:r>
        <w:rPr>
          <w:rFonts w:ascii="Times New Roman" w:hAnsi="Times New Roman" w:cs="Times New Roman"/>
          <w:sz w:val="24"/>
          <w:szCs w:val="24"/>
        </w:rPr>
        <w:tab/>
      </w:r>
      <w:r w:rsidR="008906BC">
        <w:rPr>
          <w:rFonts w:ascii="Times New Roman" w:hAnsi="Times New Roman" w:cs="Times New Roman"/>
          <w:sz w:val="24"/>
          <w:szCs w:val="24"/>
        </w:rPr>
        <w:t>Como sobredito</w:t>
      </w:r>
      <w:r w:rsidR="0039403F" w:rsidRPr="00A067C3">
        <w:rPr>
          <w:rFonts w:ascii="Times New Roman" w:hAnsi="Times New Roman" w:cs="Times New Roman"/>
          <w:sz w:val="24"/>
          <w:szCs w:val="24"/>
        </w:rPr>
        <w:t>,</w:t>
      </w:r>
      <w:r w:rsidR="008906BC">
        <w:rPr>
          <w:rFonts w:ascii="Times New Roman" w:hAnsi="Times New Roman" w:cs="Times New Roman"/>
          <w:sz w:val="24"/>
          <w:szCs w:val="24"/>
        </w:rPr>
        <w:t xml:space="preserve"> </w:t>
      </w:r>
      <w:r w:rsidR="0026409A">
        <w:rPr>
          <w:rFonts w:ascii="Times New Roman" w:hAnsi="Times New Roman" w:cs="Times New Roman"/>
          <w:sz w:val="24"/>
          <w:szCs w:val="24"/>
        </w:rPr>
        <w:t xml:space="preserve">os </w:t>
      </w:r>
      <w:r w:rsidR="004A4F0C">
        <w:rPr>
          <w:rFonts w:ascii="Times New Roman" w:hAnsi="Times New Roman" w:cs="Times New Roman"/>
          <w:sz w:val="24"/>
          <w:szCs w:val="24"/>
        </w:rPr>
        <w:t>discursos de “</w:t>
      </w:r>
      <w:r w:rsidR="008221DD">
        <w:rPr>
          <w:rFonts w:ascii="Times New Roman" w:hAnsi="Times New Roman" w:cs="Times New Roman"/>
          <w:sz w:val="24"/>
          <w:szCs w:val="24"/>
        </w:rPr>
        <w:t>adesão</w:t>
      </w:r>
      <w:r w:rsidR="004A4F0C">
        <w:rPr>
          <w:rFonts w:ascii="Times New Roman" w:hAnsi="Times New Roman" w:cs="Times New Roman"/>
          <w:sz w:val="24"/>
          <w:szCs w:val="24"/>
        </w:rPr>
        <w:t>”</w:t>
      </w:r>
      <w:r w:rsidR="0023120D">
        <w:rPr>
          <w:rFonts w:ascii="Times New Roman" w:hAnsi="Times New Roman" w:cs="Times New Roman"/>
          <w:sz w:val="24"/>
          <w:szCs w:val="24"/>
        </w:rPr>
        <w:t xml:space="preserve"> de uma parcela</w:t>
      </w:r>
      <w:r w:rsidR="004A4F0C">
        <w:rPr>
          <w:rFonts w:ascii="Times New Roman" w:hAnsi="Times New Roman" w:cs="Times New Roman"/>
          <w:sz w:val="24"/>
          <w:szCs w:val="24"/>
        </w:rPr>
        <w:t xml:space="preserve"> </w:t>
      </w:r>
      <w:r w:rsidR="001A1B88">
        <w:rPr>
          <w:rFonts w:ascii="Times New Roman" w:hAnsi="Times New Roman" w:cs="Times New Roman"/>
          <w:sz w:val="24"/>
          <w:szCs w:val="24"/>
        </w:rPr>
        <w:t>d</w:t>
      </w:r>
      <w:r w:rsidR="004A4F0C">
        <w:rPr>
          <w:rFonts w:ascii="Times New Roman" w:hAnsi="Times New Roman" w:cs="Times New Roman"/>
          <w:sz w:val="24"/>
          <w:szCs w:val="24"/>
        </w:rPr>
        <w:t>os vereadores quixadaense</w:t>
      </w:r>
      <w:r w:rsidR="00AF0E14">
        <w:rPr>
          <w:rFonts w:ascii="Times New Roman" w:hAnsi="Times New Roman" w:cs="Times New Roman"/>
          <w:sz w:val="24"/>
          <w:szCs w:val="24"/>
        </w:rPr>
        <w:t>s</w:t>
      </w:r>
      <w:r w:rsidR="008F0BEE">
        <w:rPr>
          <w:rFonts w:ascii="Times New Roman" w:hAnsi="Times New Roman" w:cs="Times New Roman"/>
          <w:sz w:val="24"/>
          <w:szCs w:val="24"/>
        </w:rPr>
        <w:t xml:space="preserve"> </w:t>
      </w:r>
      <w:r w:rsidR="007B7432">
        <w:rPr>
          <w:rFonts w:ascii="Times New Roman" w:hAnsi="Times New Roman" w:cs="Times New Roman"/>
          <w:sz w:val="24"/>
          <w:szCs w:val="24"/>
        </w:rPr>
        <w:t>à</w:t>
      </w:r>
      <w:r w:rsidR="008F0BEE">
        <w:rPr>
          <w:rFonts w:ascii="Times New Roman" w:hAnsi="Times New Roman" w:cs="Times New Roman"/>
          <w:sz w:val="24"/>
          <w:szCs w:val="24"/>
        </w:rPr>
        <w:t xml:space="preserve"> ditadura devem ser encarados não somente como demonstração de apoio ao novo regime, mas, sobretudo como uma forma de manutenção de posições de mando dentro contexto pol</w:t>
      </w:r>
      <w:r w:rsidR="007853A6">
        <w:rPr>
          <w:rFonts w:ascii="Times New Roman" w:hAnsi="Times New Roman" w:cs="Times New Roman"/>
          <w:sz w:val="24"/>
          <w:szCs w:val="24"/>
        </w:rPr>
        <w:t>ítico-social</w:t>
      </w:r>
      <w:r w:rsidR="00CE059B">
        <w:rPr>
          <w:rFonts w:ascii="Times New Roman" w:hAnsi="Times New Roman" w:cs="Times New Roman"/>
          <w:sz w:val="24"/>
          <w:szCs w:val="24"/>
        </w:rPr>
        <w:t xml:space="preserve"> da cidade</w:t>
      </w:r>
      <w:r w:rsidR="00B95D92">
        <w:rPr>
          <w:rFonts w:ascii="Times New Roman" w:hAnsi="Times New Roman" w:cs="Times New Roman"/>
          <w:sz w:val="24"/>
          <w:szCs w:val="24"/>
        </w:rPr>
        <w:t xml:space="preserve">. Afinal </w:t>
      </w:r>
      <w:r w:rsidR="009B075D">
        <w:rPr>
          <w:rFonts w:ascii="Times New Roman" w:hAnsi="Times New Roman" w:cs="Times New Roman"/>
          <w:sz w:val="24"/>
          <w:szCs w:val="24"/>
        </w:rPr>
        <w:t>de contas</w:t>
      </w:r>
      <w:r w:rsidR="00A05F63">
        <w:rPr>
          <w:rFonts w:ascii="Times New Roman" w:hAnsi="Times New Roman" w:cs="Times New Roman"/>
          <w:sz w:val="24"/>
          <w:szCs w:val="24"/>
        </w:rPr>
        <w:t>,</w:t>
      </w:r>
      <w:r w:rsidR="009B075D">
        <w:rPr>
          <w:rFonts w:ascii="Times New Roman" w:hAnsi="Times New Roman" w:cs="Times New Roman"/>
          <w:sz w:val="24"/>
          <w:szCs w:val="24"/>
        </w:rPr>
        <w:t xml:space="preserve"> </w:t>
      </w:r>
      <w:r w:rsidR="00874E98">
        <w:rPr>
          <w:rFonts w:ascii="Times New Roman" w:hAnsi="Times New Roman" w:cs="Times New Roman"/>
          <w:sz w:val="24"/>
          <w:szCs w:val="24"/>
        </w:rPr>
        <w:t xml:space="preserve">eles não </w:t>
      </w:r>
      <w:r w:rsidR="00DB2B07">
        <w:rPr>
          <w:rFonts w:ascii="Times New Roman" w:hAnsi="Times New Roman" w:cs="Times New Roman"/>
          <w:sz w:val="24"/>
          <w:szCs w:val="24"/>
        </w:rPr>
        <w:t xml:space="preserve">se caracterizam somente como </w:t>
      </w:r>
      <w:r w:rsidR="00B95D92">
        <w:rPr>
          <w:rFonts w:ascii="Times New Roman" w:hAnsi="Times New Roman" w:cs="Times New Roman"/>
          <w:sz w:val="24"/>
          <w:szCs w:val="24"/>
        </w:rPr>
        <w:t xml:space="preserve">sujeitos subservientes </w:t>
      </w:r>
      <w:r w:rsidR="007B7432">
        <w:rPr>
          <w:rFonts w:ascii="Times New Roman" w:hAnsi="Times New Roman" w:cs="Times New Roman"/>
          <w:sz w:val="24"/>
          <w:szCs w:val="24"/>
        </w:rPr>
        <w:t>à</w:t>
      </w:r>
      <w:r w:rsidR="00ED4E98">
        <w:rPr>
          <w:rFonts w:ascii="Times New Roman" w:hAnsi="Times New Roman" w:cs="Times New Roman"/>
          <w:sz w:val="24"/>
          <w:szCs w:val="24"/>
        </w:rPr>
        <w:t>s lideranças militares</w:t>
      </w:r>
      <w:r w:rsidR="00B95D92">
        <w:rPr>
          <w:rFonts w:ascii="Times New Roman" w:hAnsi="Times New Roman" w:cs="Times New Roman"/>
          <w:sz w:val="24"/>
          <w:szCs w:val="24"/>
        </w:rPr>
        <w:t xml:space="preserve"> </w:t>
      </w:r>
      <w:r w:rsidR="009D6D3C">
        <w:rPr>
          <w:rFonts w:ascii="Times New Roman" w:hAnsi="Times New Roman" w:cs="Times New Roman"/>
          <w:sz w:val="24"/>
          <w:szCs w:val="24"/>
        </w:rPr>
        <w:t xml:space="preserve">e </w:t>
      </w:r>
      <w:r w:rsidR="00DB2B07">
        <w:rPr>
          <w:rFonts w:ascii="Times New Roman" w:hAnsi="Times New Roman" w:cs="Times New Roman"/>
          <w:sz w:val="24"/>
          <w:szCs w:val="24"/>
        </w:rPr>
        <w:t xml:space="preserve">a </w:t>
      </w:r>
      <w:r w:rsidR="00B95D92">
        <w:rPr>
          <w:rFonts w:ascii="Times New Roman" w:hAnsi="Times New Roman" w:cs="Times New Roman"/>
          <w:sz w:val="24"/>
          <w:szCs w:val="24"/>
        </w:rPr>
        <w:t>outros</w:t>
      </w:r>
      <w:r w:rsidR="00ED4E98">
        <w:rPr>
          <w:rFonts w:ascii="Times New Roman" w:hAnsi="Times New Roman" w:cs="Times New Roman"/>
          <w:sz w:val="24"/>
          <w:szCs w:val="24"/>
        </w:rPr>
        <w:t xml:space="preserve"> setores</w:t>
      </w:r>
      <w:r w:rsidR="00DE6CFC">
        <w:rPr>
          <w:rFonts w:ascii="Times New Roman" w:hAnsi="Times New Roman" w:cs="Times New Roman"/>
          <w:sz w:val="24"/>
          <w:szCs w:val="24"/>
        </w:rPr>
        <w:t xml:space="preserve"> golpistas</w:t>
      </w:r>
      <w:r w:rsidR="00B95D92">
        <w:rPr>
          <w:rFonts w:ascii="Times New Roman" w:hAnsi="Times New Roman" w:cs="Times New Roman"/>
          <w:sz w:val="24"/>
          <w:szCs w:val="24"/>
        </w:rPr>
        <w:t>, mas também</w:t>
      </w:r>
      <w:r w:rsidR="000E76A2">
        <w:rPr>
          <w:rFonts w:ascii="Times New Roman" w:hAnsi="Times New Roman" w:cs="Times New Roman"/>
          <w:sz w:val="24"/>
          <w:szCs w:val="24"/>
        </w:rPr>
        <w:t xml:space="preserve"> eram </w:t>
      </w:r>
      <w:r w:rsidR="00B95D92">
        <w:rPr>
          <w:rFonts w:ascii="Times New Roman" w:hAnsi="Times New Roman" w:cs="Times New Roman"/>
          <w:sz w:val="24"/>
          <w:szCs w:val="24"/>
        </w:rPr>
        <w:t>homens de poder</w:t>
      </w:r>
      <w:r w:rsidR="0048183E">
        <w:rPr>
          <w:rFonts w:ascii="Times New Roman" w:hAnsi="Times New Roman" w:cs="Times New Roman"/>
          <w:sz w:val="24"/>
          <w:szCs w:val="24"/>
        </w:rPr>
        <w:t>,</w:t>
      </w:r>
      <w:r w:rsidR="00B95D92">
        <w:rPr>
          <w:rFonts w:ascii="Times New Roman" w:hAnsi="Times New Roman" w:cs="Times New Roman"/>
          <w:sz w:val="24"/>
          <w:szCs w:val="24"/>
        </w:rPr>
        <w:t xml:space="preserve"> que toma</w:t>
      </w:r>
      <w:r w:rsidR="0048183E">
        <w:rPr>
          <w:rFonts w:ascii="Times New Roman" w:hAnsi="Times New Roman" w:cs="Times New Roman"/>
          <w:sz w:val="24"/>
          <w:szCs w:val="24"/>
        </w:rPr>
        <w:t>va</w:t>
      </w:r>
      <w:r w:rsidR="004270A9">
        <w:rPr>
          <w:rFonts w:ascii="Times New Roman" w:hAnsi="Times New Roman" w:cs="Times New Roman"/>
          <w:sz w:val="24"/>
          <w:szCs w:val="24"/>
        </w:rPr>
        <w:t>m</w:t>
      </w:r>
      <w:r w:rsidR="00B95D92">
        <w:rPr>
          <w:rFonts w:ascii="Times New Roman" w:hAnsi="Times New Roman" w:cs="Times New Roman"/>
          <w:sz w:val="24"/>
          <w:szCs w:val="24"/>
        </w:rPr>
        <w:t xml:space="preserve"> suas</w:t>
      </w:r>
      <w:r w:rsidR="004270A9">
        <w:rPr>
          <w:rFonts w:ascii="Times New Roman" w:hAnsi="Times New Roman" w:cs="Times New Roman"/>
          <w:sz w:val="24"/>
          <w:szCs w:val="24"/>
        </w:rPr>
        <w:t xml:space="preserve"> decisões</w:t>
      </w:r>
      <w:r w:rsidR="00950A7F">
        <w:rPr>
          <w:rFonts w:ascii="Times New Roman" w:hAnsi="Times New Roman" w:cs="Times New Roman"/>
          <w:sz w:val="24"/>
          <w:szCs w:val="24"/>
        </w:rPr>
        <w:t xml:space="preserve"> de acordo</w:t>
      </w:r>
      <w:r w:rsidR="00A47FA1">
        <w:rPr>
          <w:rFonts w:ascii="Times New Roman" w:hAnsi="Times New Roman" w:cs="Times New Roman"/>
          <w:sz w:val="24"/>
          <w:szCs w:val="24"/>
        </w:rPr>
        <w:t xml:space="preserve"> com as circunstâ</w:t>
      </w:r>
      <w:r w:rsidR="00B95D92">
        <w:rPr>
          <w:rFonts w:ascii="Times New Roman" w:hAnsi="Times New Roman" w:cs="Times New Roman"/>
          <w:sz w:val="24"/>
          <w:szCs w:val="24"/>
        </w:rPr>
        <w:t>ncias</w:t>
      </w:r>
      <w:r w:rsidR="00036B45">
        <w:rPr>
          <w:rFonts w:ascii="Times New Roman" w:hAnsi="Times New Roman" w:cs="Times New Roman"/>
          <w:sz w:val="24"/>
          <w:szCs w:val="24"/>
        </w:rPr>
        <w:t xml:space="preserve"> momentâneas e locais</w:t>
      </w:r>
      <w:r w:rsidR="00993CB6">
        <w:rPr>
          <w:rFonts w:ascii="Times New Roman" w:hAnsi="Times New Roman" w:cs="Times New Roman"/>
          <w:sz w:val="24"/>
          <w:szCs w:val="24"/>
        </w:rPr>
        <w:t xml:space="preserve"> que lhes conv</w:t>
      </w:r>
      <w:r w:rsidR="007B7432">
        <w:rPr>
          <w:rFonts w:ascii="Times New Roman" w:hAnsi="Times New Roman" w:cs="Times New Roman"/>
          <w:sz w:val="24"/>
          <w:szCs w:val="24"/>
        </w:rPr>
        <w:t>inham</w:t>
      </w:r>
      <w:r w:rsidR="00B95D92">
        <w:rPr>
          <w:rFonts w:ascii="Times New Roman" w:hAnsi="Times New Roman" w:cs="Times New Roman"/>
          <w:sz w:val="24"/>
          <w:szCs w:val="24"/>
        </w:rPr>
        <w:t>.</w:t>
      </w:r>
      <w:r w:rsidR="00AF30E9">
        <w:rPr>
          <w:rFonts w:ascii="Times New Roman" w:hAnsi="Times New Roman" w:cs="Times New Roman"/>
          <w:sz w:val="24"/>
          <w:szCs w:val="24"/>
        </w:rPr>
        <w:t xml:space="preserve"> Compreendemos </w:t>
      </w:r>
      <w:r w:rsidR="00FD217E">
        <w:rPr>
          <w:rFonts w:ascii="Times New Roman" w:hAnsi="Times New Roman" w:cs="Times New Roman"/>
          <w:sz w:val="24"/>
          <w:szCs w:val="24"/>
        </w:rPr>
        <w:t xml:space="preserve">que </w:t>
      </w:r>
      <w:r w:rsidR="00077926">
        <w:rPr>
          <w:rFonts w:ascii="Times New Roman" w:hAnsi="Times New Roman" w:cs="Times New Roman"/>
          <w:sz w:val="24"/>
          <w:szCs w:val="24"/>
        </w:rPr>
        <w:t xml:space="preserve">seus </w:t>
      </w:r>
      <w:r w:rsidR="00AF30E9">
        <w:rPr>
          <w:rFonts w:ascii="Times New Roman" w:hAnsi="Times New Roman" w:cs="Times New Roman"/>
          <w:sz w:val="24"/>
          <w:szCs w:val="24"/>
        </w:rPr>
        <w:t xml:space="preserve">discursos </w:t>
      </w:r>
      <w:r w:rsidR="00394436">
        <w:rPr>
          <w:rFonts w:ascii="Times New Roman" w:hAnsi="Times New Roman" w:cs="Times New Roman"/>
          <w:sz w:val="24"/>
          <w:szCs w:val="24"/>
        </w:rPr>
        <w:t xml:space="preserve">estão </w:t>
      </w:r>
      <w:r w:rsidR="008B68A3">
        <w:rPr>
          <w:rFonts w:ascii="Times New Roman" w:hAnsi="Times New Roman" w:cs="Times New Roman"/>
          <w:sz w:val="24"/>
          <w:szCs w:val="24"/>
        </w:rPr>
        <w:t>entrelaçados</w:t>
      </w:r>
      <w:r w:rsidR="00570E15">
        <w:rPr>
          <w:rFonts w:ascii="Times New Roman" w:hAnsi="Times New Roman" w:cs="Times New Roman"/>
          <w:sz w:val="24"/>
          <w:szCs w:val="24"/>
        </w:rPr>
        <w:t xml:space="preserve"> por</w:t>
      </w:r>
      <w:r w:rsidR="008B68A3">
        <w:rPr>
          <w:rFonts w:ascii="Times New Roman" w:hAnsi="Times New Roman" w:cs="Times New Roman"/>
          <w:sz w:val="24"/>
          <w:szCs w:val="24"/>
        </w:rPr>
        <w:t xml:space="preserve"> </w:t>
      </w:r>
      <w:r w:rsidR="00CF3E7F" w:rsidRPr="00A067C3">
        <w:rPr>
          <w:rFonts w:ascii="Times New Roman" w:hAnsi="Times New Roman" w:cs="Times New Roman"/>
          <w:sz w:val="24"/>
          <w:szCs w:val="24"/>
        </w:rPr>
        <w:t>determinado</w:t>
      </w:r>
      <w:r w:rsidR="003F6785">
        <w:rPr>
          <w:rFonts w:ascii="Times New Roman" w:hAnsi="Times New Roman" w:cs="Times New Roman"/>
          <w:sz w:val="24"/>
          <w:szCs w:val="24"/>
        </w:rPr>
        <w:t>s</w:t>
      </w:r>
      <w:r w:rsidR="00CF3E7F" w:rsidRPr="00A067C3">
        <w:rPr>
          <w:rFonts w:ascii="Times New Roman" w:hAnsi="Times New Roman" w:cs="Times New Roman"/>
          <w:sz w:val="24"/>
          <w:szCs w:val="24"/>
        </w:rPr>
        <w:t xml:space="preserve"> grau</w:t>
      </w:r>
      <w:r w:rsidR="003F6785">
        <w:rPr>
          <w:rFonts w:ascii="Times New Roman" w:hAnsi="Times New Roman" w:cs="Times New Roman"/>
          <w:sz w:val="24"/>
          <w:szCs w:val="24"/>
        </w:rPr>
        <w:t>s</w:t>
      </w:r>
      <w:r w:rsidR="00CF3E7F" w:rsidRPr="00A067C3">
        <w:rPr>
          <w:rFonts w:ascii="Times New Roman" w:hAnsi="Times New Roman" w:cs="Times New Roman"/>
          <w:sz w:val="24"/>
          <w:szCs w:val="24"/>
        </w:rPr>
        <w:t xml:space="preserve"> de controle e seleção, visto</w:t>
      </w:r>
      <w:r w:rsidR="00BF25D3" w:rsidRPr="00A067C3">
        <w:rPr>
          <w:rFonts w:ascii="Times New Roman" w:hAnsi="Times New Roman" w:cs="Times New Roman"/>
          <w:sz w:val="24"/>
          <w:szCs w:val="24"/>
        </w:rPr>
        <w:t xml:space="preserve"> que</w:t>
      </w:r>
      <w:r w:rsidR="00105E4A" w:rsidRPr="00A067C3">
        <w:rPr>
          <w:rFonts w:ascii="Times New Roman" w:hAnsi="Times New Roman" w:cs="Times New Roman"/>
          <w:sz w:val="24"/>
          <w:szCs w:val="24"/>
        </w:rPr>
        <w:t xml:space="preserve"> </w:t>
      </w:r>
      <w:r w:rsidR="00F71D90" w:rsidRPr="00A067C3">
        <w:rPr>
          <w:rFonts w:ascii="Times New Roman" w:hAnsi="Times New Roman" w:cs="Times New Roman"/>
          <w:sz w:val="24"/>
          <w:szCs w:val="24"/>
        </w:rPr>
        <w:t xml:space="preserve">a produção do discurso </w:t>
      </w:r>
      <w:r w:rsidR="000C718F">
        <w:rPr>
          <w:rFonts w:ascii="Times New Roman" w:hAnsi="Times New Roman" w:cs="Times New Roman"/>
          <w:sz w:val="24"/>
          <w:szCs w:val="24"/>
        </w:rPr>
        <w:t xml:space="preserve">é </w:t>
      </w:r>
      <w:r w:rsidR="004B1E32">
        <w:rPr>
          <w:rFonts w:ascii="Times New Roman" w:hAnsi="Times New Roman" w:cs="Times New Roman"/>
          <w:sz w:val="24"/>
          <w:szCs w:val="24"/>
        </w:rPr>
        <w:t>controlada, selecionada</w:t>
      </w:r>
      <w:r w:rsidR="00CF3E7F" w:rsidRPr="00A067C3">
        <w:rPr>
          <w:rFonts w:ascii="Times New Roman" w:hAnsi="Times New Roman" w:cs="Times New Roman"/>
          <w:sz w:val="24"/>
          <w:szCs w:val="24"/>
        </w:rPr>
        <w:t xml:space="preserve"> e distribuída por </w:t>
      </w:r>
      <w:r w:rsidR="00FC752E">
        <w:rPr>
          <w:rFonts w:ascii="Times New Roman" w:hAnsi="Times New Roman" w:cs="Times New Roman"/>
          <w:sz w:val="24"/>
          <w:szCs w:val="24"/>
        </w:rPr>
        <w:t xml:space="preserve">certo </w:t>
      </w:r>
      <w:r w:rsidR="00CF3E7F" w:rsidRPr="00A067C3">
        <w:rPr>
          <w:rFonts w:ascii="Times New Roman" w:hAnsi="Times New Roman" w:cs="Times New Roman"/>
          <w:sz w:val="24"/>
          <w:szCs w:val="24"/>
        </w:rPr>
        <w:t xml:space="preserve">número de </w:t>
      </w:r>
      <w:r w:rsidR="00C67BF6">
        <w:rPr>
          <w:rFonts w:ascii="Times New Roman" w:hAnsi="Times New Roman" w:cs="Times New Roman"/>
          <w:sz w:val="24"/>
          <w:szCs w:val="24"/>
        </w:rPr>
        <w:t xml:space="preserve">procedimentos </w:t>
      </w:r>
      <w:r w:rsidR="00CF3E7F" w:rsidRPr="00A067C3">
        <w:rPr>
          <w:rFonts w:ascii="Times New Roman" w:hAnsi="Times New Roman" w:cs="Times New Roman"/>
          <w:sz w:val="24"/>
          <w:szCs w:val="24"/>
        </w:rPr>
        <w:t xml:space="preserve">(FOUCAULT </w:t>
      </w:r>
      <w:r w:rsidR="00CF3E7F" w:rsidRPr="00A067C3">
        <w:rPr>
          <w:rFonts w:ascii="Times New Roman" w:hAnsi="Times New Roman" w:cs="Times New Roman"/>
          <w:i/>
          <w:iCs/>
          <w:sz w:val="24"/>
          <w:szCs w:val="24"/>
        </w:rPr>
        <w:t xml:space="preserve">apud </w:t>
      </w:r>
      <w:r w:rsidR="00CF3E7F" w:rsidRPr="00A067C3">
        <w:rPr>
          <w:rFonts w:ascii="Times New Roman" w:hAnsi="Times New Roman" w:cs="Times New Roman"/>
          <w:sz w:val="24"/>
          <w:szCs w:val="24"/>
        </w:rPr>
        <w:t>BARROS, p. 143)</w:t>
      </w:r>
      <w:r w:rsidR="00A47FA1">
        <w:rPr>
          <w:rFonts w:ascii="Times New Roman" w:hAnsi="Times New Roman" w:cs="Times New Roman"/>
          <w:sz w:val="24"/>
          <w:szCs w:val="24"/>
        </w:rPr>
        <w:t>.</w:t>
      </w:r>
    </w:p>
    <w:p w14:paraId="6E85C2E9" w14:textId="77777777" w:rsidR="0089758E" w:rsidRDefault="007F421C" w:rsidP="0089758E">
      <w:pPr>
        <w:rPr>
          <w:rFonts w:ascii="Times New Roman" w:hAnsi="Times New Roman" w:cs="Times New Roman"/>
          <w:sz w:val="24"/>
          <w:szCs w:val="24"/>
        </w:rPr>
      </w:pPr>
      <w:r w:rsidRPr="00A067C3">
        <w:rPr>
          <w:rFonts w:ascii="Times New Roman" w:hAnsi="Times New Roman" w:cs="Times New Roman"/>
          <w:sz w:val="24"/>
          <w:szCs w:val="24"/>
        </w:rPr>
        <w:tab/>
      </w:r>
      <w:r w:rsidR="00627220" w:rsidRPr="00A067C3">
        <w:rPr>
          <w:rFonts w:ascii="Times New Roman" w:hAnsi="Times New Roman" w:cs="Times New Roman"/>
          <w:sz w:val="24"/>
          <w:szCs w:val="24"/>
        </w:rPr>
        <w:t xml:space="preserve">Foucault ainda nos revela que </w:t>
      </w:r>
      <w:r w:rsidR="005905C9" w:rsidRPr="00A067C3">
        <w:rPr>
          <w:rFonts w:ascii="Times New Roman" w:hAnsi="Times New Roman" w:cs="Times New Roman"/>
          <w:sz w:val="24"/>
          <w:szCs w:val="24"/>
        </w:rPr>
        <w:t>o discurso</w:t>
      </w:r>
      <w:r w:rsidR="006F4AA6" w:rsidRPr="00A067C3">
        <w:rPr>
          <w:rFonts w:ascii="Times New Roman" w:hAnsi="Times New Roman" w:cs="Times New Roman"/>
          <w:sz w:val="24"/>
          <w:szCs w:val="24"/>
        </w:rPr>
        <w:t xml:space="preserve"> não</w:t>
      </w:r>
      <w:r w:rsidR="005905C9" w:rsidRPr="00A067C3">
        <w:rPr>
          <w:rFonts w:ascii="Times New Roman" w:hAnsi="Times New Roman" w:cs="Times New Roman"/>
          <w:sz w:val="24"/>
          <w:szCs w:val="24"/>
        </w:rPr>
        <w:t xml:space="preserve"> representaria somente:</w:t>
      </w:r>
    </w:p>
    <w:p w14:paraId="1C934BC0" w14:textId="77777777" w:rsidR="00E660FE" w:rsidRPr="00F401D0" w:rsidRDefault="005905C9" w:rsidP="0089758E">
      <w:pPr>
        <w:spacing w:line="240" w:lineRule="auto"/>
        <w:ind w:left="2268"/>
        <w:rPr>
          <w:rFonts w:ascii="Times New Roman" w:hAnsi="Times New Roman" w:cs="Times New Roman"/>
          <w:i/>
          <w:sz w:val="24"/>
          <w:szCs w:val="24"/>
        </w:rPr>
      </w:pPr>
      <w:r w:rsidRPr="00F401D0">
        <w:rPr>
          <w:rFonts w:ascii="Times New Roman" w:hAnsi="Times New Roman" w:cs="Times New Roman"/>
          <w:i/>
          <w:sz w:val="20"/>
          <w:szCs w:val="20"/>
        </w:rPr>
        <w:t>[...] aquilo que manifesta (ou oculta) o desejo; é também, aquilo que é o objeto do desejo; e visto que - isto a história não cessa de nos ensinar - o discurso não é simplesmente aquilo que traduz as lutas ou os sistemas de dominação, mas aquilo porque, pelo que se luta, o poder do qual nós queremos apoderar (FOUCAULT, 2007, p. 9-10).</w:t>
      </w:r>
    </w:p>
    <w:p w14:paraId="59CDB5D4" w14:textId="7D586E13" w:rsidR="004322F2" w:rsidRPr="00A067C3" w:rsidRDefault="00FC7067" w:rsidP="00FD1146">
      <w:pPr>
        <w:rPr>
          <w:rFonts w:ascii="Times New Roman" w:hAnsi="Times New Roman" w:cs="Times New Roman"/>
          <w:sz w:val="24"/>
          <w:szCs w:val="24"/>
        </w:rPr>
      </w:pPr>
      <w:r w:rsidRPr="00A067C3">
        <w:rPr>
          <w:rFonts w:ascii="Times New Roman" w:hAnsi="Times New Roman" w:cs="Times New Roman"/>
          <w:sz w:val="24"/>
          <w:szCs w:val="24"/>
        </w:rPr>
        <w:tab/>
      </w:r>
      <w:r w:rsidR="00277049">
        <w:rPr>
          <w:rFonts w:ascii="Times New Roman" w:hAnsi="Times New Roman" w:cs="Times New Roman"/>
          <w:sz w:val="24"/>
          <w:szCs w:val="24"/>
        </w:rPr>
        <w:t>Diante dessas questões, c</w:t>
      </w:r>
      <w:r w:rsidR="004E529F" w:rsidRPr="00A067C3">
        <w:rPr>
          <w:rFonts w:ascii="Times New Roman" w:hAnsi="Times New Roman" w:cs="Times New Roman"/>
          <w:sz w:val="24"/>
          <w:szCs w:val="24"/>
        </w:rPr>
        <w:t>onstatamos</w:t>
      </w:r>
      <w:r w:rsidR="00A47FA1">
        <w:rPr>
          <w:rFonts w:ascii="Times New Roman" w:hAnsi="Times New Roman" w:cs="Times New Roman"/>
          <w:sz w:val="24"/>
          <w:szCs w:val="24"/>
        </w:rPr>
        <w:t>,</w:t>
      </w:r>
      <w:r w:rsidR="009311DC">
        <w:rPr>
          <w:rFonts w:ascii="Times New Roman" w:hAnsi="Times New Roman" w:cs="Times New Roman"/>
          <w:sz w:val="24"/>
          <w:szCs w:val="24"/>
        </w:rPr>
        <w:t xml:space="preserve"> </w:t>
      </w:r>
      <w:r w:rsidR="00BF25D3" w:rsidRPr="00A067C3">
        <w:rPr>
          <w:rFonts w:ascii="Times New Roman" w:hAnsi="Times New Roman" w:cs="Times New Roman"/>
          <w:sz w:val="24"/>
          <w:szCs w:val="24"/>
        </w:rPr>
        <w:t>através das análises dos discursos dos vereadores quixadaens</w:t>
      </w:r>
      <w:r w:rsidR="008F4943" w:rsidRPr="00A067C3">
        <w:rPr>
          <w:rFonts w:ascii="Times New Roman" w:hAnsi="Times New Roman" w:cs="Times New Roman"/>
          <w:sz w:val="24"/>
          <w:szCs w:val="24"/>
        </w:rPr>
        <w:t>es</w:t>
      </w:r>
      <w:r w:rsidR="00A47FA1">
        <w:rPr>
          <w:rFonts w:ascii="Times New Roman" w:hAnsi="Times New Roman" w:cs="Times New Roman"/>
          <w:sz w:val="24"/>
          <w:szCs w:val="24"/>
        </w:rPr>
        <w:t>,</w:t>
      </w:r>
      <w:r w:rsidR="008F4943" w:rsidRPr="00A067C3">
        <w:rPr>
          <w:rFonts w:ascii="Times New Roman" w:hAnsi="Times New Roman" w:cs="Times New Roman"/>
          <w:sz w:val="24"/>
          <w:szCs w:val="24"/>
        </w:rPr>
        <w:t xml:space="preserve"> </w:t>
      </w:r>
      <w:r w:rsidR="00AF420F">
        <w:rPr>
          <w:rFonts w:ascii="Times New Roman" w:hAnsi="Times New Roman" w:cs="Times New Roman"/>
          <w:sz w:val="24"/>
          <w:szCs w:val="24"/>
        </w:rPr>
        <w:t xml:space="preserve">uma série de </w:t>
      </w:r>
      <w:r w:rsidR="008F4943" w:rsidRPr="00A067C3">
        <w:rPr>
          <w:rFonts w:ascii="Times New Roman" w:hAnsi="Times New Roman" w:cs="Times New Roman"/>
          <w:sz w:val="24"/>
          <w:szCs w:val="24"/>
        </w:rPr>
        <w:t xml:space="preserve">demonstrações de </w:t>
      </w:r>
      <w:r w:rsidR="001D2DF9" w:rsidRPr="00A067C3">
        <w:rPr>
          <w:rFonts w:ascii="Times New Roman" w:hAnsi="Times New Roman" w:cs="Times New Roman"/>
          <w:sz w:val="24"/>
          <w:szCs w:val="24"/>
        </w:rPr>
        <w:t>alinhamento</w:t>
      </w:r>
      <w:r w:rsidR="0014065B" w:rsidRPr="00A067C3">
        <w:rPr>
          <w:rFonts w:ascii="Times New Roman" w:hAnsi="Times New Roman" w:cs="Times New Roman"/>
          <w:sz w:val="24"/>
          <w:szCs w:val="24"/>
        </w:rPr>
        <w:t xml:space="preserve"> ao</w:t>
      </w:r>
      <w:r w:rsidR="001D2DF9" w:rsidRPr="00A067C3">
        <w:rPr>
          <w:rFonts w:ascii="Times New Roman" w:hAnsi="Times New Roman" w:cs="Times New Roman"/>
          <w:sz w:val="24"/>
          <w:szCs w:val="24"/>
        </w:rPr>
        <w:t>s</w:t>
      </w:r>
      <w:r w:rsidR="00381A45" w:rsidRPr="00A067C3">
        <w:rPr>
          <w:rFonts w:ascii="Times New Roman" w:hAnsi="Times New Roman" w:cs="Times New Roman"/>
          <w:sz w:val="24"/>
          <w:szCs w:val="24"/>
        </w:rPr>
        <w:t xml:space="preserve"> militares em</w:t>
      </w:r>
      <w:r w:rsidR="000F7EAF" w:rsidRPr="00A067C3">
        <w:rPr>
          <w:rFonts w:ascii="Times New Roman" w:hAnsi="Times New Roman" w:cs="Times New Roman"/>
          <w:sz w:val="24"/>
          <w:szCs w:val="24"/>
        </w:rPr>
        <w:t xml:space="preserve"> 1964</w:t>
      </w:r>
      <w:r w:rsidR="002C101F">
        <w:rPr>
          <w:rFonts w:ascii="Times New Roman" w:hAnsi="Times New Roman" w:cs="Times New Roman"/>
          <w:sz w:val="24"/>
          <w:szCs w:val="24"/>
        </w:rPr>
        <w:t>,</w:t>
      </w:r>
      <w:r w:rsidR="000F7EAF" w:rsidRPr="00A067C3">
        <w:rPr>
          <w:rFonts w:ascii="Times New Roman" w:hAnsi="Times New Roman" w:cs="Times New Roman"/>
          <w:sz w:val="24"/>
          <w:szCs w:val="24"/>
        </w:rPr>
        <w:t xml:space="preserve"> </w:t>
      </w:r>
      <w:r w:rsidR="00505CA9" w:rsidRPr="00A067C3">
        <w:rPr>
          <w:rFonts w:ascii="Times New Roman" w:hAnsi="Times New Roman" w:cs="Times New Roman"/>
          <w:sz w:val="24"/>
          <w:szCs w:val="24"/>
        </w:rPr>
        <w:t>como ind</w:t>
      </w:r>
      <w:r w:rsidR="002C101F">
        <w:rPr>
          <w:rFonts w:ascii="Times New Roman" w:hAnsi="Times New Roman" w:cs="Times New Roman"/>
          <w:sz w:val="24"/>
          <w:szCs w:val="24"/>
        </w:rPr>
        <w:t>ica a ata da sessão do dia 6</w:t>
      </w:r>
      <w:r w:rsidR="00FC1DCA" w:rsidRPr="00A067C3">
        <w:rPr>
          <w:rFonts w:ascii="Times New Roman" w:hAnsi="Times New Roman" w:cs="Times New Roman"/>
          <w:sz w:val="24"/>
          <w:szCs w:val="24"/>
        </w:rPr>
        <w:t xml:space="preserve"> </w:t>
      </w:r>
      <w:r w:rsidR="00505CA9" w:rsidRPr="00A067C3">
        <w:rPr>
          <w:rFonts w:ascii="Times New Roman" w:hAnsi="Times New Roman" w:cs="Times New Roman"/>
          <w:sz w:val="24"/>
          <w:szCs w:val="24"/>
        </w:rPr>
        <w:t xml:space="preserve">de </w:t>
      </w:r>
      <w:r w:rsidR="00FC1DCA" w:rsidRPr="00A067C3">
        <w:rPr>
          <w:rFonts w:ascii="Times New Roman" w:hAnsi="Times New Roman" w:cs="Times New Roman"/>
          <w:sz w:val="24"/>
          <w:szCs w:val="24"/>
        </w:rPr>
        <w:t xml:space="preserve">abril </w:t>
      </w:r>
      <w:r w:rsidR="00A23761" w:rsidRPr="00A067C3">
        <w:rPr>
          <w:rFonts w:ascii="Times New Roman" w:hAnsi="Times New Roman" w:cs="Times New Roman"/>
          <w:sz w:val="24"/>
          <w:szCs w:val="24"/>
        </w:rPr>
        <w:t>des</w:t>
      </w:r>
      <w:r w:rsidR="007B7432">
        <w:rPr>
          <w:rFonts w:ascii="Times New Roman" w:hAnsi="Times New Roman" w:cs="Times New Roman"/>
          <w:sz w:val="24"/>
          <w:szCs w:val="24"/>
        </w:rPr>
        <w:t>s</w:t>
      </w:r>
      <w:r w:rsidR="00A23761" w:rsidRPr="00A067C3">
        <w:rPr>
          <w:rFonts w:ascii="Times New Roman" w:hAnsi="Times New Roman" w:cs="Times New Roman"/>
          <w:sz w:val="24"/>
          <w:szCs w:val="24"/>
        </w:rPr>
        <w:t>e mesmo ano</w:t>
      </w:r>
      <w:r w:rsidR="00436C73" w:rsidRPr="00A067C3">
        <w:rPr>
          <w:rFonts w:ascii="Times New Roman" w:hAnsi="Times New Roman" w:cs="Times New Roman"/>
          <w:sz w:val="24"/>
          <w:szCs w:val="24"/>
        </w:rPr>
        <w:t>:</w:t>
      </w:r>
    </w:p>
    <w:p w14:paraId="43C55EE1" w14:textId="3283874C" w:rsidR="00DE5FD3" w:rsidRPr="00A05F63" w:rsidRDefault="001D15EC" w:rsidP="00F401D0">
      <w:pPr>
        <w:spacing w:line="240" w:lineRule="auto"/>
        <w:ind w:left="2268"/>
        <w:rPr>
          <w:rFonts w:ascii="Times New Roman" w:hAnsi="Times New Roman" w:cs="Times New Roman"/>
          <w:b/>
          <w:sz w:val="20"/>
          <w:szCs w:val="20"/>
        </w:rPr>
      </w:pPr>
      <w:r w:rsidRPr="00F401D0">
        <w:rPr>
          <w:rFonts w:ascii="Times New Roman" w:hAnsi="Times New Roman" w:cs="Times New Roman"/>
          <w:i/>
          <w:sz w:val="20"/>
          <w:szCs w:val="20"/>
        </w:rPr>
        <w:t xml:space="preserve"> F</w:t>
      </w:r>
      <w:r w:rsidR="00505CA9" w:rsidRPr="00F401D0">
        <w:rPr>
          <w:rFonts w:ascii="Times New Roman" w:hAnsi="Times New Roman" w:cs="Times New Roman"/>
          <w:i/>
          <w:sz w:val="20"/>
          <w:szCs w:val="20"/>
        </w:rPr>
        <w:t xml:space="preserve">acultada a palavra fez uso o V. Raimundo Nobre </w:t>
      </w:r>
      <w:r w:rsidR="00847906" w:rsidRPr="00F401D0">
        <w:rPr>
          <w:rFonts w:ascii="Times New Roman" w:hAnsi="Times New Roman" w:cs="Times New Roman"/>
          <w:i/>
          <w:sz w:val="20"/>
          <w:szCs w:val="20"/>
        </w:rPr>
        <w:t xml:space="preserve">que </w:t>
      </w:r>
      <w:r w:rsidR="00505CA9" w:rsidRPr="00F401D0">
        <w:rPr>
          <w:rFonts w:ascii="Times New Roman" w:hAnsi="Times New Roman" w:cs="Times New Roman"/>
          <w:i/>
          <w:sz w:val="20"/>
          <w:szCs w:val="20"/>
        </w:rPr>
        <w:t xml:space="preserve">pediu para passar </w:t>
      </w:r>
      <w:r w:rsidR="00F71D90" w:rsidRPr="00F401D0">
        <w:rPr>
          <w:rFonts w:ascii="Times New Roman" w:hAnsi="Times New Roman" w:cs="Times New Roman"/>
          <w:i/>
          <w:sz w:val="20"/>
          <w:szCs w:val="20"/>
        </w:rPr>
        <w:t>telegrama de congratulações ao Congresso N</w:t>
      </w:r>
      <w:r w:rsidR="00505CA9" w:rsidRPr="00F401D0">
        <w:rPr>
          <w:rFonts w:ascii="Times New Roman" w:hAnsi="Times New Roman" w:cs="Times New Roman"/>
          <w:i/>
          <w:sz w:val="20"/>
          <w:szCs w:val="20"/>
        </w:rPr>
        <w:t>acional e as forças armadas. O vereador Agenor Magalhães aparteou em que pediu que o telegrama fosse tipo M 4 para que fosse extensivo ao governador Virgílio Távora e ao comandante da décima 10º Região Militar. Continuando falou o vereador Eugênio Moreira que falou sobre os momentos nacionais, e que com seu espírito altamente democrático pediu constar uma moção de apoio e solidariedad</w:t>
      </w:r>
      <w:r w:rsidR="00847906" w:rsidRPr="00F401D0">
        <w:rPr>
          <w:rFonts w:ascii="Times New Roman" w:hAnsi="Times New Roman" w:cs="Times New Roman"/>
          <w:i/>
          <w:sz w:val="20"/>
          <w:szCs w:val="20"/>
        </w:rPr>
        <w:t>e as forças armad</w:t>
      </w:r>
      <w:r w:rsidR="002644B4" w:rsidRPr="00F401D0">
        <w:rPr>
          <w:rFonts w:ascii="Times New Roman" w:hAnsi="Times New Roman" w:cs="Times New Roman"/>
          <w:i/>
          <w:sz w:val="20"/>
          <w:szCs w:val="20"/>
        </w:rPr>
        <w:t>as e aos líderes da democracia; e que se fizesse c</w:t>
      </w:r>
      <w:r w:rsidR="00DE61C6" w:rsidRPr="00F401D0">
        <w:rPr>
          <w:rFonts w:ascii="Times New Roman" w:hAnsi="Times New Roman" w:cs="Times New Roman"/>
          <w:i/>
          <w:sz w:val="20"/>
          <w:szCs w:val="20"/>
        </w:rPr>
        <w:t>omunicar por telegrama o</w:t>
      </w:r>
      <w:r w:rsidR="00222CC6" w:rsidRPr="00F401D0">
        <w:rPr>
          <w:rFonts w:ascii="Times New Roman" w:hAnsi="Times New Roman" w:cs="Times New Roman"/>
          <w:i/>
          <w:sz w:val="20"/>
          <w:szCs w:val="20"/>
        </w:rPr>
        <w:t>s senhores</w:t>
      </w:r>
      <w:r w:rsidR="002644B4" w:rsidRPr="00F401D0">
        <w:rPr>
          <w:rFonts w:ascii="Times New Roman" w:hAnsi="Times New Roman" w:cs="Times New Roman"/>
          <w:i/>
          <w:sz w:val="20"/>
          <w:szCs w:val="20"/>
        </w:rPr>
        <w:t xml:space="preserve"> Generais: Olímpio Mourão Filho... [...] Justino Bastos, </w:t>
      </w:r>
      <w:r w:rsidR="002644B4" w:rsidRPr="00F401D0">
        <w:rPr>
          <w:rFonts w:ascii="Times New Roman" w:hAnsi="Times New Roman" w:cs="Times New Roman"/>
          <w:i/>
          <w:sz w:val="20"/>
          <w:szCs w:val="20"/>
        </w:rPr>
        <w:lastRenderedPageBreak/>
        <w:t>Artur Cost</w:t>
      </w:r>
      <w:r w:rsidR="009C735F" w:rsidRPr="00F401D0">
        <w:rPr>
          <w:rFonts w:ascii="Times New Roman" w:hAnsi="Times New Roman" w:cs="Times New Roman"/>
          <w:i/>
          <w:sz w:val="20"/>
          <w:szCs w:val="20"/>
        </w:rPr>
        <w:t>a e Humbe</w:t>
      </w:r>
      <w:r w:rsidR="00982369" w:rsidRPr="00F401D0">
        <w:rPr>
          <w:rFonts w:ascii="Times New Roman" w:hAnsi="Times New Roman" w:cs="Times New Roman"/>
          <w:i/>
          <w:sz w:val="20"/>
          <w:szCs w:val="20"/>
        </w:rPr>
        <w:t xml:space="preserve">rto Castelo Branco, a Câmara e </w:t>
      </w:r>
      <w:r w:rsidR="009C735F" w:rsidRPr="00F401D0">
        <w:rPr>
          <w:rFonts w:ascii="Times New Roman" w:hAnsi="Times New Roman" w:cs="Times New Roman"/>
          <w:i/>
          <w:sz w:val="20"/>
          <w:szCs w:val="20"/>
        </w:rPr>
        <w:t>o S</w:t>
      </w:r>
      <w:r w:rsidR="002644B4" w:rsidRPr="00F401D0">
        <w:rPr>
          <w:rFonts w:ascii="Times New Roman" w:hAnsi="Times New Roman" w:cs="Times New Roman"/>
          <w:i/>
          <w:sz w:val="20"/>
          <w:szCs w:val="20"/>
        </w:rPr>
        <w:t xml:space="preserve">enado e aos </w:t>
      </w:r>
      <w:r w:rsidR="00222CC6" w:rsidRPr="00F401D0">
        <w:rPr>
          <w:rFonts w:ascii="Times New Roman" w:hAnsi="Times New Roman" w:cs="Times New Roman"/>
          <w:i/>
          <w:sz w:val="20"/>
          <w:szCs w:val="20"/>
        </w:rPr>
        <w:t>senhores</w:t>
      </w:r>
      <w:r w:rsidR="002644B4" w:rsidRPr="00F401D0">
        <w:rPr>
          <w:rFonts w:ascii="Times New Roman" w:hAnsi="Times New Roman" w:cs="Times New Roman"/>
          <w:i/>
          <w:sz w:val="20"/>
          <w:szCs w:val="20"/>
        </w:rPr>
        <w:t xml:space="preserve"> Governadores Magalhães Pinto, Ademar de Barros, Carlos Lacerda, Ildo Meneguede e Nei Braga. Terminado afirmou: são estes os esteios da </w:t>
      </w:r>
      <w:r w:rsidR="00E173E2" w:rsidRPr="00F401D0">
        <w:rPr>
          <w:rFonts w:ascii="Times New Roman" w:hAnsi="Times New Roman" w:cs="Times New Roman"/>
          <w:i/>
          <w:sz w:val="20"/>
          <w:szCs w:val="20"/>
        </w:rPr>
        <w:t>resistência</w:t>
      </w:r>
      <w:r w:rsidR="002644B4" w:rsidRPr="00F401D0">
        <w:rPr>
          <w:rFonts w:ascii="Times New Roman" w:hAnsi="Times New Roman" w:cs="Times New Roman"/>
          <w:i/>
          <w:sz w:val="20"/>
          <w:szCs w:val="20"/>
        </w:rPr>
        <w:t xml:space="preserve"> d</w:t>
      </w:r>
      <w:r w:rsidR="00D64EB0" w:rsidRPr="00F401D0">
        <w:rPr>
          <w:rFonts w:ascii="Times New Roman" w:hAnsi="Times New Roman" w:cs="Times New Roman"/>
          <w:i/>
          <w:sz w:val="20"/>
          <w:szCs w:val="20"/>
        </w:rPr>
        <w:t>a constituição e da Democracia</w:t>
      </w:r>
      <w:r w:rsidR="002644B4" w:rsidRPr="00F401D0">
        <w:rPr>
          <w:rFonts w:ascii="Times New Roman" w:hAnsi="Times New Roman" w:cs="Times New Roman"/>
          <w:i/>
          <w:sz w:val="20"/>
          <w:szCs w:val="20"/>
        </w:rPr>
        <w:t xml:space="preserve"> Nacional.</w:t>
      </w:r>
      <w:r w:rsidR="002644B4" w:rsidRPr="002B38DF">
        <w:rPr>
          <w:rStyle w:val="Refdenotaderodap"/>
          <w:rFonts w:ascii="Times New Roman" w:hAnsi="Times New Roman" w:cs="Times New Roman"/>
          <w:sz w:val="20"/>
          <w:szCs w:val="20"/>
        </w:rPr>
        <w:footnoteReference w:id="5"/>
      </w:r>
    </w:p>
    <w:p w14:paraId="087D26D0" w14:textId="24B4BFFE" w:rsidR="002C101F" w:rsidRDefault="00F22334" w:rsidP="00DB2340">
      <w:pPr>
        <w:rPr>
          <w:rFonts w:ascii="Times New Roman" w:hAnsi="Times New Roman" w:cs="Times New Roman"/>
          <w:sz w:val="24"/>
          <w:szCs w:val="24"/>
        </w:rPr>
      </w:pPr>
      <w:r w:rsidRPr="00A067C3">
        <w:rPr>
          <w:rFonts w:ascii="Times New Roman" w:hAnsi="Times New Roman" w:cs="Times New Roman"/>
          <w:b/>
          <w:sz w:val="24"/>
          <w:szCs w:val="24"/>
        </w:rPr>
        <w:tab/>
      </w:r>
      <w:r w:rsidR="003D4877" w:rsidRPr="00A067C3">
        <w:rPr>
          <w:rFonts w:ascii="Times New Roman" w:hAnsi="Times New Roman" w:cs="Times New Roman"/>
          <w:sz w:val="24"/>
          <w:szCs w:val="24"/>
        </w:rPr>
        <w:t xml:space="preserve">A citação elucida </w:t>
      </w:r>
      <w:r w:rsidR="007E7927" w:rsidRPr="00A067C3">
        <w:rPr>
          <w:rFonts w:ascii="Times New Roman" w:hAnsi="Times New Roman" w:cs="Times New Roman"/>
          <w:sz w:val="24"/>
          <w:szCs w:val="24"/>
        </w:rPr>
        <w:t>a exaltação</w:t>
      </w:r>
      <w:r w:rsidR="003D4877" w:rsidRPr="00A067C3">
        <w:rPr>
          <w:rFonts w:ascii="Times New Roman" w:hAnsi="Times New Roman" w:cs="Times New Roman"/>
          <w:sz w:val="24"/>
          <w:szCs w:val="24"/>
        </w:rPr>
        <w:t xml:space="preserve"> dos vereadores a sujeitos que</w:t>
      </w:r>
      <w:r w:rsidR="00A47FA1">
        <w:rPr>
          <w:rFonts w:ascii="Times New Roman" w:hAnsi="Times New Roman" w:cs="Times New Roman"/>
          <w:sz w:val="24"/>
          <w:szCs w:val="24"/>
        </w:rPr>
        <w:t>,</w:t>
      </w:r>
      <w:r w:rsidR="003D4877" w:rsidRPr="00A067C3">
        <w:rPr>
          <w:rFonts w:ascii="Times New Roman" w:hAnsi="Times New Roman" w:cs="Times New Roman"/>
          <w:sz w:val="24"/>
          <w:szCs w:val="24"/>
        </w:rPr>
        <w:t xml:space="preserve"> de maneira direta ou indireta</w:t>
      </w:r>
      <w:r w:rsidR="00A47FA1">
        <w:rPr>
          <w:rFonts w:ascii="Times New Roman" w:hAnsi="Times New Roman" w:cs="Times New Roman"/>
          <w:sz w:val="24"/>
          <w:szCs w:val="24"/>
        </w:rPr>
        <w:t>,</w:t>
      </w:r>
      <w:r w:rsidR="003D4877" w:rsidRPr="00A067C3">
        <w:rPr>
          <w:rFonts w:ascii="Times New Roman" w:hAnsi="Times New Roman" w:cs="Times New Roman"/>
          <w:sz w:val="24"/>
          <w:szCs w:val="24"/>
        </w:rPr>
        <w:t xml:space="preserve"> foram fundamentais para que o </w:t>
      </w:r>
      <w:r w:rsidR="00985168" w:rsidRPr="00A067C3">
        <w:rPr>
          <w:rFonts w:ascii="Times New Roman" w:hAnsi="Times New Roman" w:cs="Times New Roman"/>
          <w:sz w:val="24"/>
          <w:szCs w:val="24"/>
        </w:rPr>
        <w:t>golpe se concretizasse no dia primeiro</w:t>
      </w:r>
      <w:r w:rsidR="00F34DB7" w:rsidRPr="00A067C3">
        <w:rPr>
          <w:rFonts w:ascii="Times New Roman" w:hAnsi="Times New Roman" w:cs="Times New Roman"/>
          <w:sz w:val="24"/>
          <w:szCs w:val="24"/>
        </w:rPr>
        <w:t xml:space="preserve"> de abril</w:t>
      </w:r>
      <w:r w:rsidR="00B457AF" w:rsidRPr="00A067C3">
        <w:rPr>
          <w:rFonts w:ascii="Times New Roman" w:hAnsi="Times New Roman" w:cs="Times New Roman"/>
          <w:sz w:val="24"/>
          <w:szCs w:val="24"/>
        </w:rPr>
        <w:t xml:space="preserve"> de 1964</w:t>
      </w:r>
      <w:r w:rsidR="003D4877" w:rsidRPr="00A067C3">
        <w:rPr>
          <w:rFonts w:ascii="Times New Roman" w:hAnsi="Times New Roman" w:cs="Times New Roman"/>
          <w:sz w:val="24"/>
          <w:szCs w:val="24"/>
        </w:rPr>
        <w:t xml:space="preserve">. </w:t>
      </w:r>
      <w:r w:rsidR="00EB2B39" w:rsidRPr="00A067C3">
        <w:rPr>
          <w:rFonts w:ascii="Times New Roman" w:hAnsi="Times New Roman" w:cs="Times New Roman"/>
          <w:sz w:val="24"/>
          <w:szCs w:val="24"/>
        </w:rPr>
        <w:t>Demonstra também a referência acerca dos generais</w:t>
      </w:r>
      <w:r w:rsidR="00502BB0" w:rsidRPr="00A067C3">
        <w:rPr>
          <w:rFonts w:ascii="Times New Roman" w:hAnsi="Times New Roman" w:cs="Times New Roman"/>
          <w:sz w:val="24"/>
          <w:szCs w:val="24"/>
        </w:rPr>
        <w:t xml:space="preserve"> militares</w:t>
      </w:r>
      <w:r w:rsidR="0019087C">
        <w:rPr>
          <w:rFonts w:ascii="Times New Roman" w:hAnsi="Times New Roman" w:cs="Times New Roman"/>
          <w:sz w:val="24"/>
          <w:szCs w:val="24"/>
        </w:rPr>
        <w:t xml:space="preserve"> e seus aliados civis</w:t>
      </w:r>
      <w:r w:rsidR="00502BB0" w:rsidRPr="00A067C3">
        <w:rPr>
          <w:rFonts w:ascii="Times New Roman" w:hAnsi="Times New Roman" w:cs="Times New Roman"/>
          <w:sz w:val="24"/>
          <w:szCs w:val="24"/>
        </w:rPr>
        <w:t xml:space="preserve"> como </w:t>
      </w:r>
      <w:r w:rsidR="00BD58C6" w:rsidRPr="00A067C3">
        <w:rPr>
          <w:rFonts w:ascii="Times New Roman" w:hAnsi="Times New Roman" w:cs="Times New Roman"/>
          <w:sz w:val="24"/>
          <w:szCs w:val="24"/>
        </w:rPr>
        <w:t>verdadeiros</w:t>
      </w:r>
      <w:r w:rsidR="00753A28">
        <w:rPr>
          <w:rFonts w:ascii="Times New Roman" w:hAnsi="Times New Roman" w:cs="Times New Roman"/>
          <w:sz w:val="24"/>
          <w:szCs w:val="24"/>
        </w:rPr>
        <w:t xml:space="preserve"> ‘salvadores’</w:t>
      </w:r>
      <w:r w:rsidR="00A47FA1">
        <w:rPr>
          <w:rFonts w:ascii="Times New Roman" w:hAnsi="Times New Roman" w:cs="Times New Roman"/>
          <w:sz w:val="24"/>
          <w:szCs w:val="24"/>
        </w:rPr>
        <w:t xml:space="preserve"> da pátria</w:t>
      </w:r>
      <w:r w:rsidR="001F397F" w:rsidRPr="00A067C3">
        <w:rPr>
          <w:rFonts w:ascii="Times New Roman" w:hAnsi="Times New Roman" w:cs="Times New Roman"/>
          <w:sz w:val="24"/>
          <w:szCs w:val="24"/>
        </w:rPr>
        <w:t xml:space="preserve"> ou os chamados </w:t>
      </w:r>
      <w:r w:rsidR="00A26BC6" w:rsidRPr="00A067C3">
        <w:rPr>
          <w:rFonts w:ascii="Times New Roman" w:hAnsi="Times New Roman" w:cs="Times New Roman"/>
          <w:sz w:val="24"/>
          <w:szCs w:val="24"/>
        </w:rPr>
        <w:t>“</w:t>
      </w:r>
      <w:r w:rsidR="00502BB0" w:rsidRPr="00A067C3">
        <w:rPr>
          <w:rFonts w:ascii="Times New Roman" w:hAnsi="Times New Roman" w:cs="Times New Roman"/>
          <w:sz w:val="24"/>
          <w:szCs w:val="24"/>
        </w:rPr>
        <w:t xml:space="preserve">líderes da democracia”. </w:t>
      </w:r>
      <w:r w:rsidR="001D15EC">
        <w:rPr>
          <w:rFonts w:ascii="Times New Roman" w:hAnsi="Times New Roman" w:cs="Times New Roman"/>
          <w:sz w:val="24"/>
          <w:szCs w:val="24"/>
        </w:rPr>
        <w:t>Esse comportamento demonstra</w:t>
      </w:r>
      <w:r w:rsidR="00222345">
        <w:rPr>
          <w:rFonts w:ascii="Times New Roman" w:hAnsi="Times New Roman" w:cs="Times New Roman"/>
          <w:sz w:val="24"/>
          <w:szCs w:val="24"/>
        </w:rPr>
        <w:t xml:space="preserve"> que </w:t>
      </w:r>
      <w:r w:rsidR="003E6D7A">
        <w:rPr>
          <w:rFonts w:ascii="Times New Roman" w:hAnsi="Times New Roman" w:cs="Times New Roman"/>
          <w:sz w:val="24"/>
          <w:szCs w:val="24"/>
        </w:rPr>
        <w:t xml:space="preserve">os vereadores </w:t>
      </w:r>
      <w:r w:rsidR="004A4D05">
        <w:rPr>
          <w:rFonts w:ascii="Times New Roman" w:hAnsi="Times New Roman" w:cs="Times New Roman"/>
          <w:sz w:val="24"/>
          <w:szCs w:val="24"/>
        </w:rPr>
        <w:t xml:space="preserve">de Quixadá </w:t>
      </w:r>
      <w:r w:rsidR="003E6D7A">
        <w:rPr>
          <w:rFonts w:ascii="Times New Roman" w:hAnsi="Times New Roman" w:cs="Times New Roman"/>
          <w:sz w:val="24"/>
          <w:szCs w:val="24"/>
        </w:rPr>
        <w:t xml:space="preserve">encararam </w:t>
      </w:r>
      <w:r w:rsidR="00612250">
        <w:rPr>
          <w:rFonts w:ascii="Times New Roman" w:hAnsi="Times New Roman" w:cs="Times New Roman"/>
          <w:sz w:val="24"/>
          <w:szCs w:val="24"/>
        </w:rPr>
        <w:t xml:space="preserve">com entusiasmo </w:t>
      </w:r>
      <w:r w:rsidR="000E6688">
        <w:rPr>
          <w:rFonts w:ascii="Times New Roman" w:hAnsi="Times New Roman" w:cs="Times New Roman"/>
          <w:sz w:val="24"/>
          <w:szCs w:val="24"/>
        </w:rPr>
        <w:t>o</w:t>
      </w:r>
      <w:r w:rsidR="00747789">
        <w:rPr>
          <w:rFonts w:ascii="Times New Roman" w:hAnsi="Times New Roman" w:cs="Times New Roman"/>
          <w:sz w:val="24"/>
          <w:szCs w:val="24"/>
        </w:rPr>
        <w:t xml:space="preserve"> desfecho do</w:t>
      </w:r>
      <w:r w:rsidR="00612250">
        <w:rPr>
          <w:rFonts w:ascii="Times New Roman" w:hAnsi="Times New Roman" w:cs="Times New Roman"/>
          <w:sz w:val="24"/>
          <w:szCs w:val="24"/>
        </w:rPr>
        <w:t xml:space="preserve"> golpe</w:t>
      </w:r>
      <w:r w:rsidR="003E6D7A">
        <w:rPr>
          <w:rFonts w:ascii="Times New Roman" w:hAnsi="Times New Roman" w:cs="Times New Roman"/>
          <w:sz w:val="24"/>
          <w:szCs w:val="24"/>
        </w:rPr>
        <w:t>, visto que</w:t>
      </w:r>
      <w:r w:rsidR="001D15EC">
        <w:rPr>
          <w:rFonts w:ascii="Times New Roman" w:hAnsi="Times New Roman" w:cs="Times New Roman"/>
          <w:sz w:val="24"/>
          <w:szCs w:val="24"/>
        </w:rPr>
        <w:t>,</w:t>
      </w:r>
      <w:r w:rsidR="00373EA9">
        <w:rPr>
          <w:rFonts w:ascii="Times New Roman" w:hAnsi="Times New Roman" w:cs="Times New Roman"/>
          <w:sz w:val="24"/>
          <w:szCs w:val="24"/>
        </w:rPr>
        <w:t xml:space="preserve"> passados</w:t>
      </w:r>
      <w:r w:rsidR="003E6D7A">
        <w:rPr>
          <w:rFonts w:ascii="Times New Roman" w:hAnsi="Times New Roman" w:cs="Times New Roman"/>
          <w:sz w:val="24"/>
          <w:szCs w:val="24"/>
        </w:rPr>
        <w:t xml:space="preserve"> poucos dias depois desse evento</w:t>
      </w:r>
      <w:r w:rsidR="001D15EC">
        <w:rPr>
          <w:rFonts w:ascii="Times New Roman" w:hAnsi="Times New Roman" w:cs="Times New Roman"/>
          <w:sz w:val="24"/>
          <w:szCs w:val="24"/>
        </w:rPr>
        <w:t>,</w:t>
      </w:r>
      <w:r w:rsidR="003E6D7A">
        <w:rPr>
          <w:rFonts w:ascii="Times New Roman" w:hAnsi="Times New Roman" w:cs="Times New Roman"/>
          <w:sz w:val="24"/>
          <w:szCs w:val="24"/>
        </w:rPr>
        <w:t xml:space="preserve"> </w:t>
      </w:r>
      <w:r w:rsidR="003D3536">
        <w:rPr>
          <w:rFonts w:ascii="Times New Roman" w:hAnsi="Times New Roman" w:cs="Times New Roman"/>
          <w:sz w:val="24"/>
          <w:szCs w:val="24"/>
        </w:rPr>
        <w:t xml:space="preserve">seus discursos já se identificavam com os anseios </w:t>
      </w:r>
      <w:r w:rsidR="00B350C1">
        <w:rPr>
          <w:rFonts w:ascii="Times New Roman" w:hAnsi="Times New Roman" w:cs="Times New Roman"/>
          <w:sz w:val="24"/>
          <w:szCs w:val="24"/>
        </w:rPr>
        <w:t>do novo regime instaurado</w:t>
      </w:r>
      <w:r w:rsidR="003D3536">
        <w:rPr>
          <w:rFonts w:ascii="Times New Roman" w:hAnsi="Times New Roman" w:cs="Times New Roman"/>
          <w:sz w:val="24"/>
          <w:szCs w:val="24"/>
        </w:rPr>
        <w:t>.</w:t>
      </w:r>
      <w:r w:rsidR="003E6D7A">
        <w:rPr>
          <w:rFonts w:ascii="Times New Roman" w:hAnsi="Times New Roman" w:cs="Times New Roman"/>
          <w:sz w:val="24"/>
          <w:szCs w:val="24"/>
        </w:rPr>
        <w:t xml:space="preserve"> </w:t>
      </w:r>
      <w:r w:rsidR="003D3536">
        <w:rPr>
          <w:rFonts w:ascii="Times New Roman" w:hAnsi="Times New Roman" w:cs="Times New Roman"/>
          <w:sz w:val="24"/>
          <w:szCs w:val="24"/>
        </w:rPr>
        <w:t xml:space="preserve">Salientemos que a </w:t>
      </w:r>
      <w:r w:rsidR="00DB2340" w:rsidRPr="00A067C3">
        <w:rPr>
          <w:rFonts w:ascii="Times New Roman" w:hAnsi="Times New Roman" w:cs="Times New Roman"/>
          <w:sz w:val="24"/>
          <w:szCs w:val="24"/>
        </w:rPr>
        <w:t>questão democrática representou um</w:t>
      </w:r>
      <w:r w:rsidR="000E060C" w:rsidRPr="00A067C3">
        <w:rPr>
          <w:rFonts w:ascii="Times New Roman" w:hAnsi="Times New Roman" w:cs="Times New Roman"/>
          <w:sz w:val="24"/>
          <w:szCs w:val="24"/>
        </w:rPr>
        <w:t xml:space="preserve">a marca registrada dos </w:t>
      </w:r>
      <w:r w:rsidR="009F5623">
        <w:rPr>
          <w:rFonts w:ascii="Times New Roman" w:hAnsi="Times New Roman" w:cs="Times New Roman"/>
          <w:sz w:val="24"/>
          <w:szCs w:val="24"/>
        </w:rPr>
        <w:t xml:space="preserve">militares </w:t>
      </w:r>
      <w:r w:rsidR="00EA158E" w:rsidRPr="00A067C3">
        <w:rPr>
          <w:rFonts w:ascii="Times New Roman" w:hAnsi="Times New Roman" w:cs="Times New Roman"/>
          <w:sz w:val="24"/>
          <w:szCs w:val="24"/>
        </w:rPr>
        <w:t>em</w:t>
      </w:r>
      <w:r w:rsidR="00DB2340" w:rsidRPr="00A067C3">
        <w:rPr>
          <w:rFonts w:ascii="Times New Roman" w:hAnsi="Times New Roman" w:cs="Times New Roman"/>
          <w:sz w:val="24"/>
          <w:szCs w:val="24"/>
        </w:rPr>
        <w:t xml:space="preserve"> 1964, que </w:t>
      </w:r>
      <w:r w:rsidR="00F35092" w:rsidRPr="00A067C3">
        <w:rPr>
          <w:rFonts w:ascii="Times New Roman" w:hAnsi="Times New Roman" w:cs="Times New Roman"/>
          <w:sz w:val="24"/>
          <w:szCs w:val="24"/>
        </w:rPr>
        <w:t>se preocuparam</w:t>
      </w:r>
      <w:r w:rsidR="00DB2340" w:rsidRPr="00A067C3">
        <w:rPr>
          <w:rFonts w:ascii="Times New Roman" w:hAnsi="Times New Roman" w:cs="Times New Roman"/>
          <w:sz w:val="24"/>
          <w:szCs w:val="24"/>
        </w:rPr>
        <w:t xml:space="preserve"> com sua legitimidade. </w:t>
      </w:r>
    </w:p>
    <w:p w14:paraId="05D5C7EA" w14:textId="176A075F" w:rsidR="00DE61C6" w:rsidRPr="00A067C3" w:rsidRDefault="002C101F" w:rsidP="002C101F">
      <w:pPr>
        <w:ind w:firstLine="708"/>
        <w:rPr>
          <w:rFonts w:ascii="Times New Roman" w:hAnsi="Times New Roman" w:cs="Times New Roman"/>
          <w:sz w:val="24"/>
          <w:szCs w:val="24"/>
        </w:rPr>
      </w:pPr>
      <w:r>
        <w:rPr>
          <w:rFonts w:ascii="Times New Roman" w:hAnsi="Times New Roman" w:cs="Times New Roman"/>
          <w:sz w:val="24"/>
          <w:szCs w:val="24"/>
        </w:rPr>
        <w:t>Marcelo Ridenti argumenta sobre esse t</w:t>
      </w:r>
      <w:r w:rsidR="001D15EC">
        <w:rPr>
          <w:rFonts w:ascii="Times New Roman" w:hAnsi="Times New Roman" w:cs="Times New Roman"/>
          <w:sz w:val="24"/>
          <w:szCs w:val="24"/>
        </w:rPr>
        <w:t>ipo de preocupação com relação à</w:t>
      </w:r>
      <w:r>
        <w:rPr>
          <w:rFonts w:ascii="Times New Roman" w:hAnsi="Times New Roman" w:cs="Times New Roman"/>
          <w:sz w:val="24"/>
          <w:szCs w:val="24"/>
        </w:rPr>
        <w:t xml:space="preserve"> legitimidade do novo regime, quando afirma que: </w:t>
      </w:r>
      <w:r w:rsidR="00DB2340" w:rsidRPr="00A067C3">
        <w:rPr>
          <w:rFonts w:ascii="Times New Roman" w:hAnsi="Times New Roman" w:cs="Times New Roman"/>
          <w:sz w:val="24"/>
          <w:szCs w:val="24"/>
        </w:rPr>
        <w:t>“O golpe foi dado em nome da democracia supostamente ameaçada. O regime instalado jamais se assumiu como ditadura, no máximo como democracia relativa</w:t>
      </w:r>
      <w:r w:rsidR="00A925D1" w:rsidRPr="00A067C3">
        <w:rPr>
          <w:rFonts w:ascii="Times New Roman" w:hAnsi="Times New Roman" w:cs="Times New Roman"/>
          <w:sz w:val="24"/>
          <w:szCs w:val="24"/>
        </w:rPr>
        <w:t>”</w:t>
      </w:r>
      <w:r w:rsidR="00DB2340" w:rsidRPr="00A067C3">
        <w:rPr>
          <w:rFonts w:ascii="Times New Roman" w:hAnsi="Times New Roman" w:cs="Times New Roman"/>
          <w:sz w:val="24"/>
          <w:szCs w:val="24"/>
        </w:rPr>
        <w:t xml:space="preserve"> (RIDENTI, 2014, p. 30)</w:t>
      </w:r>
      <w:r w:rsidR="002978C5" w:rsidRPr="00A067C3">
        <w:rPr>
          <w:rFonts w:ascii="Times New Roman" w:hAnsi="Times New Roman" w:cs="Times New Roman"/>
          <w:sz w:val="24"/>
          <w:szCs w:val="24"/>
        </w:rPr>
        <w:t xml:space="preserve">. </w:t>
      </w:r>
      <w:r w:rsidR="001D15EC">
        <w:rPr>
          <w:rFonts w:ascii="Times New Roman" w:hAnsi="Times New Roman" w:cs="Times New Roman"/>
          <w:sz w:val="24"/>
          <w:szCs w:val="24"/>
        </w:rPr>
        <w:t>Dessa forma,</w:t>
      </w:r>
    </w:p>
    <w:p w14:paraId="75631E3E" w14:textId="591BE856" w:rsidR="00E6088A" w:rsidRPr="00F401D0" w:rsidRDefault="001D15EC" w:rsidP="000623ED">
      <w:pPr>
        <w:autoSpaceDE w:val="0"/>
        <w:autoSpaceDN w:val="0"/>
        <w:adjustRightInd w:val="0"/>
        <w:spacing w:after="0" w:line="240" w:lineRule="auto"/>
        <w:ind w:left="2268"/>
        <w:rPr>
          <w:rFonts w:ascii="Times New Roman" w:hAnsi="Times New Roman" w:cs="Times New Roman"/>
          <w:i/>
          <w:sz w:val="20"/>
          <w:szCs w:val="20"/>
        </w:rPr>
      </w:pPr>
      <w:r w:rsidRPr="00F401D0">
        <w:rPr>
          <w:rFonts w:ascii="Times New Roman" w:hAnsi="Times New Roman" w:cs="Times New Roman"/>
          <w:i/>
          <w:sz w:val="20"/>
          <w:szCs w:val="20"/>
        </w:rPr>
        <w:t>a</w:t>
      </w:r>
      <w:r w:rsidR="00D00058" w:rsidRPr="00F401D0">
        <w:rPr>
          <w:rFonts w:ascii="Times New Roman" w:hAnsi="Times New Roman" w:cs="Times New Roman"/>
          <w:i/>
          <w:sz w:val="20"/>
          <w:szCs w:val="20"/>
        </w:rPr>
        <w:t xml:space="preserve"> busca de legitimidade pela ditadura mantinha o princípio de autoridade assentado em relações privadas, o que não o impedia de insistir em que o movimento de 1964 estava estabelecendo uma relação de autoridade que se pautava na democracia com responsabilidade, a qual necessitava ser tutelada pelos militares que se auto definiam como </w:t>
      </w:r>
      <w:r w:rsidR="00C5349C" w:rsidRPr="00F401D0">
        <w:rPr>
          <w:rFonts w:ascii="Times New Roman" w:hAnsi="Times New Roman" w:cs="Times New Roman"/>
          <w:i/>
          <w:sz w:val="20"/>
          <w:szCs w:val="20"/>
        </w:rPr>
        <w:t xml:space="preserve">os </w:t>
      </w:r>
      <w:r w:rsidR="00D00058" w:rsidRPr="00F401D0">
        <w:rPr>
          <w:rFonts w:ascii="Times New Roman" w:hAnsi="Times New Roman" w:cs="Times New Roman"/>
          <w:i/>
          <w:sz w:val="20"/>
          <w:szCs w:val="20"/>
        </w:rPr>
        <w:t>únicos portadores dos</w:t>
      </w:r>
      <w:r w:rsidR="00A067C3" w:rsidRPr="00F401D0">
        <w:rPr>
          <w:rFonts w:ascii="Times New Roman" w:hAnsi="Times New Roman" w:cs="Times New Roman"/>
          <w:i/>
          <w:sz w:val="20"/>
          <w:szCs w:val="20"/>
        </w:rPr>
        <w:t xml:space="preserve"> </w:t>
      </w:r>
      <w:r w:rsidR="00D00058" w:rsidRPr="00F401D0">
        <w:rPr>
          <w:rFonts w:ascii="Times New Roman" w:hAnsi="Times New Roman" w:cs="Times New Roman"/>
          <w:i/>
          <w:sz w:val="20"/>
          <w:szCs w:val="20"/>
        </w:rPr>
        <w:t xml:space="preserve">requisitos para exercer essa tutela (REZENDE, </w:t>
      </w:r>
      <w:r w:rsidR="004F0300" w:rsidRPr="00F401D0">
        <w:rPr>
          <w:rFonts w:ascii="Times New Roman" w:hAnsi="Times New Roman" w:cs="Times New Roman"/>
          <w:i/>
          <w:sz w:val="20"/>
          <w:szCs w:val="20"/>
        </w:rPr>
        <w:t>2013, p</w:t>
      </w:r>
      <w:r w:rsidR="00D00058" w:rsidRPr="00F401D0">
        <w:rPr>
          <w:rFonts w:ascii="Times New Roman" w:hAnsi="Times New Roman" w:cs="Times New Roman"/>
          <w:i/>
          <w:sz w:val="20"/>
          <w:szCs w:val="20"/>
        </w:rPr>
        <w:t>.</w:t>
      </w:r>
      <w:r w:rsidR="004F0300" w:rsidRPr="00F401D0">
        <w:rPr>
          <w:rFonts w:ascii="Times New Roman" w:hAnsi="Times New Roman" w:cs="Times New Roman"/>
          <w:i/>
          <w:sz w:val="20"/>
          <w:szCs w:val="20"/>
        </w:rPr>
        <w:t xml:space="preserve"> 96).</w:t>
      </w:r>
    </w:p>
    <w:p w14:paraId="768C203D" w14:textId="77777777" w:rsidR="000623ED" w:rsidRPr="0043107A" w:rsidRDefault="000623ED" w:rsidP="000623ED">
      <w:pPr>
        <w:autoSpaceDE w:val="0"/>
        <w:autoSpaceDN w:val="0"/>
        <w:adjustRightInd w:val="0"/>
        <w:spacing w:after="0" w:line="240" w:lineRule="auto"/>
        <w:ind w:left="2268"/>
        <w:rPr>
          <w:rFonts w:ascii="Times New Roman" w:hAnsi="Times New Roman" w:cs="Times New Roman"/>
          <w:sz w:val="20"/>
          <w:szCs w:val="20"/>
        </w:rPr>
      </w:pPr>
    </w:p>
    <w:p w14:paraId="07E3866F" w14:textId="6A46F614" w:rsidR="00517BE2" w:rsidRDefault="00F11CC6" w:rsidP="000B17B1">
      <w:pPr>
        <w:rPr>
          <w:rFonts w:ascii="Times New Roman" w:hAnsi="Times New Roman" w:cs="Times New Roman"/>
          <w:sz w:val="24"/>
          <w:szCs w:val="24"/>
        </w:rPr>
      </w:pPr>
      <w:r w:rsidRPr="00A067C3">
        <w:rPr>
          <w:rFonts w:ascii="Times New Roman" w:hAnsi="Times New Roman" w:cs="Times New Roman"/>
          <w:b/>
          <w:sz w:val="24"/>
          <w:szCs w:val="24"/>
        </w:rPr>
        <w:tab/>
      </w:r>
      <w:r w:rsidR="008F6A0C">
        <w:rPr>
          <w:rFonts w:ascii="Times New Roman" w:hAnsi="Times New Roman" w:cs="Times New Roman"/>
          <w:sz w:val="24"/>
          <w:szCs w:val="24"/>
        </w:rPr>
        <w:t xml:space="preserve"> N</w:t>
      </w:r>
      <w:r w:rsidR="00BE3F75">
        <w:rPr>
          <w:rFonts w:ascii="Times New Roman" w:hAnsi="Times New Roman" w:cs="Times New Roman"/>
          <w:sz w:val="24"/>
          <w:szCs w:val="24"/>
        </w:rPr>
        <w:t>as muitas atas</w:t>
      </w:r>
      <w:r w:rsidR="003E7EF9">
        <w:rPr>
          <w:rFonts w:ascii="Times New Roman" w:hAnsi="Times New Roman" w:cs="Times New Roman"/>
          <w:sz w:val="24"/>
          <w:szCs w:val="24"/>
        </w:rPr>
        <w:t xml:space="preserve"> examinadas </w:t>
      </w:r>
      <w:r w:rsidR="00BE3F75">
        <w:rPr>
          <w:rFonts w:ascii="Times New Roman" w:hAnsi="Times New Roman" w:cs="Times New Roman"/>
          <w:sz w:val="24"/>
          <w:szCs w:val="24"/>
        </w:rPr>
        <w:t xml:space="preserve">do </w:t>
      </w:r>
      <w:r w:rsidR="00BE3F75" w:rsidRPr="00425371">
        <w:rPr>
          <w:rFonts w:ascii="Times New Roman" w:hAnsi="Times New Roman" w:cs="Times New Roman"/>
          <w:sz w:val="24"/>
          <w:szCs w:val="24"/>
        </w:rPr>
        <w:t xml:space="preserve">legislativo </w:t>
      </w:r>
      <w:r w:rsidR="00BE3F75">
        <w:rPr>
          <w:rFonts w:ascii="Times New Roman" w:hAnsi="Times New Roman" w:cs="Times New Roman"/>
          <w:sz w:val="24"/>
          <w:szCs w:val="24"/>
        </w:rPr>
        <w:t>quixadaense</w:t>
      </w:r>
      <w:r w:rsidR="001D15EC">
        <w:rPr>
          <w:rFonts w:ascii="Times New Roman" w:hAnsi="Times New Roman" w:cs="Times New Roman"/>
          <w:sz w:val="24"/>
          <w:szCs w:val="24"/>
        </w:rPr>
        <w:t>,</w:t>
      </w:r>
      <w:r w:rsidR="00563813">
        <w:rPr>
          <w:rFonts w:ascii="Times New Roman" w:hAnsi="Times New Roman" w:cs="Times New Roman"/>
          <w:sz w:val="24"/>
          <w:szCs w:val="24"/>
        </w:rPr>
        <w:t xml:space="preserve"> </w:t>
      </w:r>
      <w:r w:rsidR="00507478" w:rsidRPr="00A067C3">
        <w:rPr>
          <w:rFonts w:ascii="Times New Roman" w:hAnsi="Times New Roman" w:cs="Times New Roman"/>
          <w:sz w:val="24"/>
          <w:szCs w:val="24"/>
        </w:rPr>
        <w:t>notamos diversos discursos dos vereadores comungando com os ideais propostos pelos governantes militares, ao menos para atender seus inte</w:t>
      </w:r>
      <w:r w:rsidR="000B17B1" w:rsidRPr="00A067C3">
        <w:rPr>
          <w:rFonts w:ascii="Times New Roman" w:hAnsi="Times New Roman" w:cs="Times New Roman"/>
          <w:sz w:val="24"/>
          <w:szCs w:val="24"/>
        </w:rPr>
        <w:t>resses políticos, mostrando</w:t>
      </w:r>
      <w:r w:rsidR="001D15EC">
        <w:rPr>
          <w:rFonts w:ascii="Times New Roman" w:hAnsi="Times New Roman" w:cs="Times New Roman"/>
          <w:sz w:val="24"/>
          <w:szCs w:val="24"/>
        </w:rPr>
        <w:t>,</w:t>
      </w:r>
      <w:r w:rsidR="000B17B1" w:rsidRPr="00A067C3">
        <w:rPr>
          <w:rFonts w:ascii="Times New Roman" w:hAnsi="Times New Roman" w:cs="Times New Roman"/>
          <w:sz w:val="24"/>
          <w:szCs w:val="24"/>
        </w:rPr>
        <w:t xml:space="preserve"> </w:t>
      </w:r>
      <w:r w:rsidR="00660B84" w:rsidRPr="00A067C3">
        <w:rPr>
          <w:rFonts w:ascii="Times New Roman" w:hAnsi="Times New Roman" w:cs="Times New Roman"/>
          <w:sz w:val="24"/>
          <w:szCs w:val="24"/>
        </w:rPr>
        <w:t>assim</w:t>
      </w:r>
      <w:r w:rsidR="001D15EC">
        <w:rPr>
          <w:rFonts w:ascii="Times New Roman" w:hAnsi="Times New Roman" w:cs="Times New Roman"/>
          <w:sz w:val="24"/>
          <w:szCs w:val="24"/>
        </w:rPr>
        <w:t>,</w:t>
      </w:r>
      <w:r w:rsidR="00660B84" w:rsidRPr="00A067C3">
        <w:rPr>
          <w:rFonts w:ascii="Times New Roman" w:hAnsi="Times New Roman" w:cs="Times New Roman"/>
          <w:sz w:val="24"/>
          <w:szCs w:val="24"/>
        </w:rPr>
        <w:t xml:space="preserve"> </w:t>
      </w:r>
      <w:r w:rsidR="000B17B1" w:rsidRPr="00A067C3">
        <w:rPr>
          <w:rFonts w:ascii="Times New Roman" w:hAnsi="Times New Roman" w:cs="Times New Roman"/>
          <w:sz w:val="24"/>
          <w:szCs w:val="24"/>
        </w:rPr>
        <w:t>uma conjuntura político-governamental</w:t>
      </w:r>
      <w:r w:rsidR="00FC0A5B">
        <w:rPr>
          <w:rFonts w:ascii="Times New Roman" w:hAnsi="Times New Roman" w:cs="Times New Roman"/>
          <w:sz w:val="24"/>
          <w:szCs w:val="24"/>
        </w:rPr>
        <w:t xml:space="preserve"> quixadaense “de acordo” com o</w:t>
      </w:r>
      <w:r w:rsidR="00BD26A0">
        <w:rPr>
          <w:rFonts w:ascii="Times New Roman" w:hAnsi="Times New Roman" w:cs="Times New Roman"/>
          <w:sz w:val="24"/>
          <w:szCs w:val="24"/>
        </w:rPr>
        <w:t>s preceitos</w:t>
      </w:r>
      <w:r w:rsidR="00313456">
        <w:rPr>
          <w:rFonts w:ascii="Times New Roman" w:hAnsi="Times New Roman" w:cs="Times New Roman"/>
          <w:sz w:val="24"/>
          <w:szCs w:val="24"/>
        </w:rPr>
        <w:t xml:space="preserve"> do</w:t>
      </w:r>
      <w:r w:rsidR="00FC0A5B">
        <w:rPr>
          <w:rFonts w:ascii="Times New Roman" w:hAnsi="Times New Roman" w:cs="Times New Roman"/>
          <w:sz w:val="24"/>
          <w:szCs w:val="24"/>
        </w:rPr>
        <w:t xml:space="preserve"> novo </w:t>
      </w:r>
      <w:r w:rsidR="003B5F15" w:rsidRPr="00A067C3">
        <w:rPr>
          <w:rFonts w:ascii="Times New Roman" w:hAnsi="Times New Roman" w:cs="Times New Roman"/>
          <w:sz w:val="24"/>
          <w:szCs w:val="24"/>
        </w:rPr>
        <w:t>regime,</w:t>
      </w:r>
      <w:r w:rsidR="000B17B1" w:rsidRPr="00A067C3">
        <w:rPr>
          <w:rFonts w:ascii="Times New Roman" w:hAnsi="Times New Roman" w:cs="Times New Roman"/>
          <w:sz w:val="24"/>
          <w:szCs w:val="24"/>
        </w:rPr>
        <w:t xml:space="preserve"> sem</w:t>
      </w:r>
      <w:r w:rsidR="00FB583D">
        <w:rPr>
          <w:rFonts w:ascii="Times New Roman" w:hAnsi="Times New Roman" w:cs="Times New Roman"/>
          <w:sz w:val="24"/>
          <w:szCs w:val="24"/>
        </w:rPr>
        <w:t xml:space="preserve"> apresentar</w:t>
      </w:r>
      <w:r w:rsidR="000B17B1" w:rsidRPr="00A067C3">
        <w:rPr>
          <w:rFonts w:ascii="Times New Roman" w:hAnsi="Times New Roman" w:cs="Times New Roman"/>
          <w:sz w:val="24"/>
          <w:szCs w:val="24"/>
        </w:rPr>
        <w:t xml:space="preserve"> discordâncias entre os vereadores atuantes no período.</w:t>
      </w:r>
      <w:r w:rsidR="00A75BED" w:rsidRPr="00A067C3">
        <w:rPr>
          <w:rFonts w:ascii="Times New Roman" w:hAnsi="Times New Roman" w:cs="Times New Roman"/>
          <w:sz w:val="24"/>
          <w:szCs w:val="24"/>
        </w:rPr>
        <w:t xml:space="preserve"> Temos de levar em conta</w:t>
      </w:r>
      <w:r w:rsidR="004660BA" w:rsidRPr="00A067C3">
        <w:rPr>
          <w:rFonts w:ascii="Times New Roman" w:hAnsi="Times New Roman" w:cs="Times New Roman"/>
          <w:sz w:val="24"/>
          <w:szCs w:val="24"/>
        </w:rPr>
        <w:t xml:space="preserve"> que</w:t>
      </w:r>
      <w:r w:rsidR="001D15EC">
        <w:rPr>
          <w:rFonts w:ascii="Times New Roman" w:hAnsi="Times New Roman" w:cs="Times New Roman"/>
          <w:sz w:val="24"/>
          <w:szCs w:val="24"/>
        </w:rPr>
        <w:t>,</w:t>
      </w:r>
      <w:r w:rsidR="004660BA" w:rsidRPr="00A067C3">
        <w:rPr>
          <w:rFonts w:ascii="Times New Roman" w:hAnsi="Times New Roman" w:cs="Times New Roman"/>
          <w:sz w:val="24"/>
          <w:szCs w:val="24"/>
        </w:rPr>
        <w:t xml:space="preserve"> por trás </w:t>
      </w:r>
      <w:r w:rsidR="00F16A9D">
        <w:rPr>
          <w:rFonts w:ascii="Times New Roman" w:hAnsi="Times New Roman" w:cs="Times New Roman"/>
          <w:sz w:val="24"/>
          <w:szCs w:val="24"/>
        </w:rPr>
        <w:t xml:space="preserve">dessas </w:t>
      </w:r>
      <w:r w:rsidR="004660BA" w:rsidRPr="00A067C3">
        <w:rPr>
          <w:rFonts w:ascii="Times New Roman" w:hAnsi="Times New Roman" w:cs="Times New Roman"/>
          <w:sz w:val="24"/>
          <w:szCs w:val="24"/>
        </w:rPr>
        <w:t xml:space="preserve">visões enaltecedoras em torno dos </w:t>
      </w:r>
      <w:r w:rsidR="004E6609" w:rsidRPr="00A067C3">
        <w:rPr>
          <w:rFonts w:ascii="Times New Roman" w:hAnsi="Times New Roman" w:cs="Times New Roman"/>
          <w:sz w:val="24"/>
          <w:szCs w:val="24"/>
        </w:rPr>
        <w:t>governos militares</w:t>
      </w:r>
      <w:r w:rsidR="001D15EC">
        <w:rPr>
          <w:rFonts w:ascii="Times New Roman" w:hAnsi="Times New Roman" w:cs="Times New Roman"/>
          <w:sz w:val="24"/>
          <w:szCs w:val="24"/>
        </w:rPr>
        <w:t>,</w:t>
      </w:r>
      <w:r w:rsidR="004E6609" w:rsidRPr="00A067C3">
        <w:rPr>
          <w:rFonts w:ascii="Times New Roman" w:hAnsi="Times New Roman" w:cs="Times New Roman"/>
          <w:sz w:val="24"/>
          <w:szCs w:val="24"/>
        </w:rPr>
        <w:t xml:space="preserve"> estão atrelados</w:t>
      </w:r>
      <w:r w:rsidR="00314606">
        <w:rPr>
          <w:rFonts w:ascii="Times New Roman" w:hAnsi="Times New Roman" w:cs="Times New Roman"/>
          <w:sz w:val="24"/>
          <w:szCs w:val="24"/>
        </w:rPr>
        <w:t xml:space="preserve"> </w:t>
      </w:r>
      <w:r w:rsidR="004660BA" w:rsidRPr="00A067C3">
        <w:rPr>
          <w:rFonts w:ascii="Times New Roman" w:hAnsi="Times New Roman" w:cs="Times New Roman"/>
          <w:sz w:val="24"/>
          <w:szCs w:val="24"/>
        </w:rPr>
        <w:t>os interesses individuais</w:t>
      </w:r>
      <w:r w:rsidR="002C101F">
        <w:rPr>
          <w:rFonts w:ascii="Times New Roman" w:hAnsi="Times New Roman" w:cs="Times New Roman"/>
          <w:sz w:val="24"/>
          <w:szCs w:val="24"/>
        </w:rPr>
        <w:t xml:space="preserve"> desses representantes</w:t>
      </w:r>
      <w:r w:rsidR="00570D18" w:rsidRPr="00A067C3">
        <w:rPr>
          <w:rFonts w:ascii="Times New Roman" w:hAnsi="Times New Roman" w:cs="Times New Roman"/>
          <w:sz w:val="24"/>
          <w:szCs w:val="24"/>
        </w:rPr>
        <w:t xml:space="preserve">, </w:t>
      </w:r>
      <w:r w:rsidR="002C101F">
        <w:rPr>
          <w:rFonts w:ascii="Times New Roman" w:hAnsi="Times New Roman" w:cs="Times New Roman"/>
          <w:sz w:val="24"/>
          <w:szCs w:val="24"/>
        </w:rPr>
        <w:t>pois</w:t>
      </w:r>
      <w:r w:rsidR="001D15EC">
        <w:rPr>
          <w:rFonts w:ascii="Times New Roman" w:hAnsi="Times New Roman" w:cs="Times New Roman"/>
          <w:sz w:val="24"/>
          <w:szCs w:val="24"/>
        </w:rPr>
        <w:t>,</w:t>
      </w:r>
      <w:r w:rsidR="00570D18" w:rsidRPr="00A067C3">
        <w:rPr>
          <w:rFonts w:ascii="Times New Roman" w:hAnsi="Times New Roman" w:cs="Times New Roman"/>
          <w:sz w:val="24"/>
          <w:szCs w:val="24"/>
        </w:rPr>
        <w:t xml:space="preserve"> dentro do cenário ditatorial no qual o pa</w:t>
      </w:r>
      <w:r w:rsidR="00517BE2">
        <w:rPr>
          <w:rFonts w:ascii="Times New Roman" w:hAnsi="Times New Roman" w:cs="Times New Roman"/>
          <w:sz w:val="24"/>
          <w:szCs w:val="24"/>
        </w:rPr>
        <w:t>í</w:t>
      </w:r>
      <w:r w:rsidR="00570D18" w:rsidRPr="00A067C3">
        <w:rPr>
          <w:rFonts w:ascii="Times New Roman" w:hAnsi="Times New Roman" w:cs="Times New Roman"/>
          <w:sz w:val="24"/>
          <w:szCs w:val="24"/>
        </w:rPr>
        <w:t>s se encontra</w:t>
      </w:r>
      <w:r w:rsidR="000B0C00" w:rsidRPr="00A067C3">
        <w:rPr>
          <w:rFonts w:ascii="Times New Roman" w:hAnsi="Times New Roman" w:cs="Times New Roman"/>
          <w:sz w:val="24"/>
          <w:szCs w:val="24"/>
        </w:rPr>
        <w:t>va</w:t>
      </w:r>
      <w:r w:rsidR="001D15EC">
        <w:rPr>
          <w:rFonts w:ascii="Times New Roman" w:hAnsi="Times New Roman" w:cs="Times New Roman"/>
          <w:sz w:val="24"/>
          <w:szCs w:val="24"/>
        </w:rPr>
        <w:t>,</w:t>
      </w:r>
      <w:r w:rsidR="00570D18" w:rsidRPr="00A067C3">
        <w:rPr>
          <w:rFonts w:ascii="Times New Roman" w:hAnsi="Times New Roman" w:cs="Times New Roman"/>
          <w:sz w:val="24"/>
          <w:szCs w:val="24"/>
        </w:rPr>
        <w:t xml:space="preserve"> </w:t>
      </w:r>
      <w:r w:rsidR="002C101F" w:rsidRPr="00A067C3">
        <w:rPr>
          <w:rFonts w:ascii="Times New Roman" w:hAnsi="Times New Roman" w:cs="Times New Roman"/>
          <w:sz w:val="24"/>
          <w:szCs w:val="24"/>
        </w:rPr>
        <w:t>ir à</w:t>
      </w:r>
      <w:r w:rsidR="008F4B9F" w:rsidRPr="00A067C3">
        <w:rPr>
          <w:rFonts w:ascii="Times New Roman" w:hAnsi="Times New Roman" w:cs="Times New Roman"/>
          <w:sz w:val="24"/>
          <w:szCs w:val="24"/>
        </w:rPr>
        <w:t xml:space="preserve"> contramão dos </w:t>
      </w:r>
      <w:r w:rsidR="004E6609" w:rsidRPr="00A067C3">
        <w:rPr>
          <w:rFonts w:ascii="Times New Roman" w:hAnsi="Times New Roman" w:cs="Times New Roman"/>
          <w:sz w:val="24"/>
          <w:szCs w:val="24"/>
        </w:rPr>
        <w:t>intentos</w:t>
      </w:r>
      <w:r w:rsidR="008F4B9F" w:rsidRPr="00A067C3">
        <w:rPr>
          <w:rFonts w:ascii="Times New Roman" w:hAnsi="Times New Roman" w:cs="Times New Roman"/>
          <w:sz w:val="24"/>
          <w:szCs w:val="24"/>
        </w:rPr>
        <w:t xml:space="preserve"> do</w:t>
      </w:r>
      <w:r w:rsidR="004E6609" w:rsidRPr="00A067C3">
        <w:rPr>
          <w:rFonts w:ascii="Times New Roman" w:hAnsi="Times New Roman" w:cs="Times New Roman"/>
          <w:sz w:val="24"/>
          <w:szCs w:val="24"/>
        </w:rPr>
        <w:t xml:space="preserve"> regime </w:t>
      </w:r>
      <w:r w:rsidR="002C101F">
        <w:rPr>
          <w:rFonts w:ascii="Times New Roman" w:hAnsi="Times New Roman" w:cs="Times New Roman"/>
          <w:sz w:val="24"/>
          <w:szCs w:val="24"/>
        </w:rPr>
        <w:t xml:space="preserve">poderia </w:t>
      </w:r>
      <w:r w:rsidR="00517BE2">
        <w:rPr>
          <w:rFonts w:ascii="Times New Roman" w:hAnsi="Times New Roman" w:cs="Times New Roman"/>
          <w:sz w:val="24"/>
          <w:szCs w:val="24"/>
        </w:rPr>
        <w:t>resultar em constrangimentos ou mesmo situações de a</w:t>
      </w:r>
      <w:r w:rsidR="001D15EC">
        <w:rPr>
          <w:rFonts w:ascii="Times New Roman" w:hAnsi="Times New Roman" w:cs="Times New Roman"/>
          <w:sz w:val="24"/>
          <w:szCs w:val="24"/>
        </w:rPr>
        <w:t xml:space="preserve">berta repressão ou perseguições. Sobre essa questão, </w:t>
      </w:r>
      <w:r w:rsidR="00517BE2">
        <w:rPr>
          <w:rFonts w:ascii="Times New Roman" w:hAnsi="Times New Roman" w:cs="Times New Roman"/>
          <w:sz w:val="24"/>
          <w:szCs w:val="24"/>
        </w:rPr>
        <w:t>aqueles vereadores não tinham</w:t>
      </w:r>
      <w:r w:rsidR="001D15EC">
        <w:rPr>
          <w:rFonts w:ascii="Times New Roman" w:hAnsi="Times New Roman" w:cs="Times New Roman"/>
          <w:sz w:val="24"/>
          <w:szCs w:val="24"/>
        </w:rPr>
        <w:t>,</w:t>
      </w:r>
      <w:r w:rsidR="00517BE2">
        <w:rPr>
          <w:rFonts w:ascii="Times New Roman" w:hAnsi="Times New Roman" w:cs="Times New Roman"/>
          <w:sz w:val="24"/>
          <w:szCs w:val="24"/>
        </w:rPr>
        <w:t xml:space="preserve"> em seu tempo</w:t>
      </w:r>
      <w:r w:rsidR="001D15EC">
        <w:rPr>
          <w:rFonts w:ascii="Times New Roman" w:hAnsi="Times New Roman" w:cs="Times New Roman"/>
          <w:sz w:val="24"/>
          <w:szCs w:val="24"/>
        </w:rPr>
        <w:t>,</w:t>
      </w:r>
      <w:r w:rsidR="00517BE2">
        <w:rPr>
          <w:rFonts w:ascii="Times New Roman" w:hAnsi="Times New Roman" w:cs="Times New Roman"/>
          <w:sz w:val="24"/>
          <w:szCs w:val="24"/>
        </w:rPr>
        <w:t xml:space="preserve"> plena clare</w:t>
      </w:r>
      <w:r w:rsidR="001D15EC">
        <w:rPr>
          <w:rFonts w:ascii="Times New Roman" w:hAnsi="Times New Roman" w:cs="Times New Roman"/>
          <w:sz w:val="24"/>
          <w:szCs w:val="24"/>
        </w:rPr>
        <w:t>za, mas o histórico político da República B</w:t>
      </w:r>
      <w:r w:rsidR="00517BE2">
        <w:rPr>
          <w:rFonts w:ascii="Times New Roman" w:hAnsi="Times New Roman" w:cs="Times New Roman"/>
          <w:sz w:val="24"/>
          <w:szCs w:val="24"/>
        </w:rPr>
        <w:t>rasileira oferecia diversos exemplos.</w:t>
      </w:r>
    </w:p>
    <w:p w14:paraId="78BDBDC4" w14:textId="5819446C" w:rsidR="004E6609" w:rsidRPr="004E0AA0" w:rsidRDefault="00517BE2" w:rsidP="00517BE2">
      <w:pPr>
        <w:ind w:firstLine="708"/>
        <w:rPr>
          <w:rFonts w:ascii="Times New Roman" w:hAnsi="Times New Roman" w:cs="Times New Roman"/>
          <w:b/>
          <w:sz w:val="24"/>
          <w:szCs w:val="24"/>
        </w:rPr>
      </w:pPr>
      <w:r>
        <w:rPr>
          <w:rFonts w:ascii="Times New Roman" w:hAnsi="Times New Roman" w:cs="Times New Roman"/>
          <w:sz w:val="24"/>
          <w:szCs w:val="24"/>
        </w:rPr>
        <w:lastRenderedPageBreak/>
        <w:t>D</w:t>
      </w:r>
      <w:r w:rsidR="00425329">
        <w:rPr>
          <w:rFonts w:ascii="Times New Roman" w:hAnsi="Times New Roman" w:cs="Times New Roman"/>
          <w:sz w:val="24"/>
          <w:szCs w:val="24"/>
        </w:rPr>
        <w:t>iante disso</w:t>
      </w:r>
      <w:r w:rsidR="00901C82">
        <w:rPr>
          <w:rFonts w:ascii="Times New Roman" w:hAnsi="Times New Roman" w:cs="Times New Roman"/>
          <w:sz w:val="24"/>
          <w:szCs w:val="24"/>
        </w:rPr>
        <w:t xml:space="preserve">, </w:t>
      </w:r>
      <w:r w:rsidR="004E60C1">
        <w:rPr>
          <w:rFonts w:ascii="Times New Roman" w:hAnsi="Times New Roman" w:cs="Times New Roman"/>
          <w:sz w:val="24"/>
          <w:szCs w:val="24"/>
        </w:rPr>
        <w:t>os</w:t>
      </w:r>
      <w:r w:rsidR="0044195C">
        <w:rPr>
          <w:rFonts w:ascii="Times New Roman" w:hAnsi="Times New Roman" w:cs="Times New Roman"/>
          <w:sz w:val="24"/>
          <w:szCs w:val="24"/>
        </w:rPr>
        <w:t xml:space="preserve"> inúmeros</w:t>
      </w:r>
      <w:r w:rsidR="00901C82">
        <w:rPr>
          <w:rFonts w:ascii="Times New Roman" w:hAnsi="Times New Roman" w:cs="Times New Roman"/>
          <w:sz w:val="24"/>
          <w:szCs w:val="24"/>
        </w:rPr>
        <w:t xml:space="preserve"> discursos sintonizados com a ditadura </w:t>
      </w:r>
      <w:r w:rsidR="0045129F">
        <w:rPr>
          <w:rFonts w:ascii="Times New Roman" w:hAnsi="Times New Roman" w:cs="Times New Roman"/>
          <w:sz w:val="24"/>
          <w:szCs w:val="24"/>
        </w:rPr>
        <w:t xml:space="preserve">por parte </w:t>
      </w:r>
      <w:r w:rsidR="004E60C1">
        <w:rPr>
          <w:rFonts w:ascii="Times New Roman" w:hAnsi="Times New Roman" w:cs="Times New Roman"/>
          <w:sz w:val="24"/>
          <w:szCs w:val="24"/>
        </w:rPr>
        <w:t>d</w:t>
      </w:r>
      <w:r w:rsidR="005C0226">
        <w:rPr>
          <w:rFonts w:ascii="Times New Roman" w:hAnsi="Times New Roman" w:cs="Times New Roman"/>
          <w:sz w:val="24"/>
          <w:szCs w:val="24"/>
        </w:rPr>
        <w:t>e uma parcela do corpo político quixadaense</w:t>
      </w:r>
      <w:r w:rsidR="00BD0C42">
        <w:rPr>
          <w:rFonts w:ascii="Times New Roman" w:hAnsi="Times New Roman" w:cs="Times New Roman"/>
          <w:sz w:val="24"/>
          <w:szCs w:val="24"/>
        </w:rPr>
        <w:t xml:space="preserve"> evidencia</w:t>
      </w:r>
      <w:r w:rsidR="00EC6952">
        <w:rPr>
          <w:rFonts w:ascii="Times New Roman" w:hAnsi="Times New Roman" w:cs="Times New Roman"/>
          <w:sz w:val="24"/>
          <w:szCs w:val="24"/>
        </w:rPr>
        <w:t>m</w:t>
      </w:r>
      <w:r w:rsidR="001D15EC">
        <w:rPr>
          <w:rFonts w:ascii="Times New Roman" w:hAnsi="Times New Roman" w:cs="Times New Roman"/>
          <w:sz w:val="24"/>
          <w:szCs w:val="24"/>
        </w:rPr>
        <w:t xml:space="preserve"> que ela</w:t>
      </w:r>
      <w:r w:rsidR="00425329">
        <w:rPr>
          <w:rFonts w:ascii="Times New Roman" w:hAnsi="Times New Roman" w:cs="Times New Roman"/>
          <w:sz w:val="24"/>
          <w:szCs w:val="24"/>
        </w:rPr>
        <w:t xml:space="preserve"> </w:t>
      </w:r>
      <w:r w:rsidR="001D15EC">
        <w:rPr>
          <w:rFonts w:ascii="Times New Roman" w:hAnsi="Times New Roman" w:cs="Times New Roman"/>
          <w:sz w:val="24"/>
          <w:szCs w:val="24"/>
        </w:rPr>
        <w:t>vislumbrou,</w:t>
      </w:r>
      <w:r w:rsidR="00336B7E">
        <w:rPr>
          <w:rFonts w:ascii="Times New Roman" w:hAnsi="Times New Roman" w:cs="Times New Roman"/>
          <w:sz w:val="24"/>
          <w:szCs w:val="24"/>
        </w:rPr>
        <w:t xml:space="preserve"> </w:t>
      </w:r>
      <w:r>
        <w:rPr>
          <w:rFonts w:ascii="Times New Roman" w:hAnsi="Times New Roman" w:cs="Times New Roman"/>
          <w:sz w:val="24"/>
          <w:szCs w:val="24"/>
        </w:rPr>
        <w:t>naquele novo cenário</w:t>
      </w:r>
      <w:r w:rsidR="001D15EC">
        <w:rPr>
          <w:rFonts w:ascii="Times New Roman" w:hAnsi="Times New Roman" w:cs="Times New Roman"/>
          <w:sz w:val="24"/>
          <w:szCs w:val="24"/>
        </w:rPr>
        <w:t>,</w:t>
      </w:r>
      <w:r>
        <w:rPr>
          <w:rFonts w:ascii="Times New Roman" w:hAnsi="Times New Roman" w:cs="Times New Roman"/>
          <w:sz w:val="24"/>
          <w:szCs w:val="24"/>
        </w:rPr>
        <w:t xml:space="preserve"> </w:t>
      </w:r>
      <w:r w:rsidR="00BC7FB6">
        <w:rPr>
          <w:rFonts w:ascii="Times New Roman" w:hAnsi="Times New Roman" w:cs="Times New Roman"/>
          <w:sz w:val="24"/>
          <w:szCs w:val="24"/>
        </w:rPr>
        <w:t>um</w:t>
      </w:r>
      <w:r w:rsidR="00CB32A6">
        <w:rPr>
          <w:rFonts w:ascii="Times New Roman" w:hAnsi="Times New Roman" w:cs="Times New Roman"/>
          <w:sz w:val="24"/>
          <w:szCs w:val="24"/>
        </w:rPr>
        <w:t xml:space="preserve">a forma de expansão </w:t>
      </w:r>
      <w:r>
        <w:rPr>
          <w:rFonts w:ascii="Times New Roman" w:hAnsi="Times New Roman" w:cs="Times New Roman"/>
          <w:sz w:val="24"/>
          <w:szCs w:val="24"/>
        </w:rPr>
        <w:t>para</w:t>
      </w:r>
      <w:r w:rsidR="00425329">
        <w:rPr>
          <w:rFonts w:ascii="Times New Roman" w:hAnsi="Times New Roman" w:cs="Times New Roman"/>
          <w:sz w:val="24"/>
          <w:szCs w:val="24"/>
        </w:rPr>
        <w:t xml:space="preserve"> suas aspirações </w:t>
      </w:r>
      <w:r w:rsidR="00561C7D">
        <w:rPr>
          <w:rFonts w:ascii="Times New Roman" w:hAnsi="Times New Roman" w:cs="Times New Roman"/>
          <w:sz w:val="24"/>
          <w:szCs w:val="24"/>
        </w:rPr>
        <w:t>políticas</w:t>
      </w:r>
      <w:r w:rsidR="00425329">
        <w:rPr>
          <w:rFonts w:ascii="Times New Roman" w:hAnsi="Times New Roman" w:cs="Times New Roman"/>
          <w:sz w:val="24"/>
          <w:szCs w:val="24"/>
        </w:rPr>
        <w:t xml:space="preserve">. </w:t>
      </w:r>
      <w:r w:rsidR="000F2D9F" w:rsidRPr="00A067C3">
        <w:rPr>
          <w:rFonts w:ascii="Times New Roman" w:hAnsi="Times New Roman" w:cs="Times New Roman"/>
          <w:sz w:val="24"/>
          <w:szCs w:val="24"/>
        </w:rPr>
        <w:t xml:space="preserve">Além disso, a </w:t>
      </w:r>
      <w:r w:rsidR="00C33060">
        <w:rPr>
          <w:rFonts w:ascii="Times New Roman" w:hAnsi="Times New Roman" w:cs="Times New Roman"/>
          <w:sz w:val="24"/>
          <w:szCs w:val="24"/>
        </w:rPr>
        <w:t xml:space="preserve">ausência de </w:t>
      </w:r>
      <w:r w:rsidR="000F2D9F" w:rsidRPr="00A067C3">
        <w:rPr>
          <w:rFonts w:ascii="Times New Roman" w:hAnsi="Times New Roman" w:cs="Times New Roman"/>
          <w:sz w:val="24"/>
          <w:szCs w:val="24"/>
        </w:rPr>
        <w:t xml:space="preserve">discursos </w:t>
      </w:r>
      <w:r w:rsidR="00BA16EA" w:rsidRPr="00A067C3">
        <w:rPr>
          <w:rFonts w:ascii="Times New Roman" w:hAnsi="Times New Roman" w:cs="Times New Roman"/>
          <w:sz w:val="24"/>
          <w:szCs w:val="24"/>
        </w:rPr>
        <w:t>contrariando</w:t>
      </w:r>
      <w:r w:rsidR="000F2D9F" w:rsidRPr="00A067C3">
        <w:rPr>
          <w:rFonts w:ascii="Times New Roman" w:hAnsi="Times New Roman" w:cs="Times New Roman"/>
          <w:sz w:val="24"/>
          <w:szCs w:val="24"/>
        </w:rPr>
        <w:t xml:space="preserve"> </w:t>
      </w:r>
      <w:r w:rsidR="004322DD" w:rsidRPr="00A067C3">
        <w:rPr>
          <w:rFonts w:ascii="Times New Roman" w:hAnsi="Times New Roman" w:cs="Times New Roman"/>
          <w:sz w:val="24"/>
          <w:szCs w:val="24"/>
        </w:rPr>
        <w:t xml:space="preserve">o regime </w:t>
      </w:r>
      <w:r w:rsidR="00BA16EA" w:rsidRPr="00A067C3">
        <w:rPr>
          <w:rFonts w:ascii="Times New Roman" w:hAnsi="Times New Roman" w:cs="Times New Roman"/>
          <w:sz w:val="24"/>
          <w:szCs w:val="24"/>
        </w:rPr>
        <w:t>pode</w:t>
      </w:r>
      <w:r>
        <w:rPr>
          <w:rFonts w:ascii="Times New Roman" w:hAnsi="Times New Roman" w:cs="Times New Roman"/>
          <w:sz w:val="24"/>
          <w:szCs w:val="24"/>
        </w:rPr>
        <w:t xml:space="preserve">ria mesmo </w:t>
      </w:r>
      <w:r w:rsidR="001D15EC">
        <w:rPr>
          <w:rFonts w:ascii="Times New Roman" w:hAnsi="Times New Roman" w:cs="Times New Roman"/>
          <w:sz w:val="24"/>
          <w:szCs w:val="24"/>
        </w:rPr>
        <w:t>estar associada</w:t>
      </w:r>
      <w:r w:rsidR="00BA16EA" w:rsidRPr="00A067C3">
        <w:rPr>
          <w:rFonts w:ascii="Times New Roman" w:hAnsi="Times New Roman" w:cs="Times New Roman"/>
          <w:sz w:val="24"/>
          <w:szCs w:val="24"/>
        </w:rPr>
        <w:t xml:space="preserve"> ao temor de represálias e perseguições políticas, visto que</w:t>
      </w:r>
      <w:r w:rsidR="001D15EC">
        <w:rPr>
          <w:rFonts w:ascii="Times New Roman" w:hAnsi="Times New Roman" w:cs="Times New Roman"/>
          <w:sz w:val="24"/>
          <w:szCs w:val="24"/>
        </w:rPr>
        <w:t>,</w:t>
      </w:r>
      <w:r w:rsidR="00BA16EA" w:rsidRPr="00A067C3">
        <w:rPr>
          <w:rFonts w:ascii="Times New Roman" w:hAnsi="Times New Roman" w:cs="Times New Roman"/>
          <w:sz w:val="24"/>
          <w:szCs w:val="24"/>
        </w:rPr>
        <w:t xml:space="preserve"> logo depois do golpe</w:t>
      </w:r>
      <w:r w:rsidR="001D15EC">
        <w:rPr>
          <w:rFonts w:ascii="Times New Roman" w:hAnsi="Times New Roman" w:cs="Times New Roman"/>
          <w:sz w:val="24"/>
          <w:szCs w:val="24"/>
        </w:rPr>
        <w:t>,</w:t>
      </w:r>
      <w:r w:rsidR="000F2D9F" w:rsidRPr="00A067C3">
        <w:rPr>
          <w:rFonts w:ascii="Times New Roman" w:hAnsi="Times New Roman" w:cs="Times New Roman"/>
          <w:sz w:val="24"/>
          <w:szCs w:val="24"/>
        </w:rPr>
        <w:t xml:space="preserve"> </w:t>
      </w:r>
      <w:r w:rsidR="003138D0">
        <w:rPr>
          <w:rFonts w:ascii="Times New Roman" w:hAnsi="Times New Roman" w:cs="Times New Roman"/>
          <w:sz w:val="24"/>
          <w:szCs w:val="24"/>
        </w:rPr>
        <w:t xml:space="preserve">iniciou-se </w:t>
      </w:r>
      <w:r w:rsidR="009033EB" w:rsidRPr="00A067C3">
        <w:rPr>
          <w:rFonts w:ascii="Times New Roman" w:hAnsi="Times New Roman" w:cs="Times New Roman"/>
          <w:sz w:val="24"/>
          <w:szCs w:val="24"/>
        </w:rPr>
        <w:t>uma sistemática perseguiç</w:t>
      </w:r>
      <w:r w:rsidR="007A1B8D">
        <w:rPr>
          <w:rFonts w:ascii="Times New Roman" w:hAnsi="Times New Roman" w:cs="Times New Roman"/>
          <w:sz w:val="24"/>
          <w:szCs w:val="24"/>
        </w:rPr>
        <w:t xml:space="preserve">ão aos </w:t>
      </w:r>
      <w:r w:rsidR="002B6ED9" w:rsidRPr="00A067C3">
        <w:rPr>
          <w:rFonts w:ascii="Times New Roman" w:hAnsi="Times New Roman" w:cs="Times New Roman"/>
          <w:sz w:val="24"/>
          <w:szCs w:val="24"/>
        </w:rPr>
        <w:t>membros opositores a nova forma de governo.</w:t>
      </w:r>
    </w:p>
    <w:p w14:paraId="222600EA" w14:textId="6CCBA3AF" w:rsidR="00A75BED" w:rsidRPr="00A067C3" w:rsidRDefault="00535DD9" w:rsidP="00F358A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t>É o</w:t>
      </w:r>
      <w:r w:rsidR="00E36875" w:rsidRPr="00A067C3">
        <w:rPr>
          <w:rFonts w:ascii="Times New Roman" w:hAnsi="Times New Roman" w:cs="Times New Roman"/>
          <w:sz w:val="24"/>
          <w:szCs w:val="24"/>
        </w:rPr>
        <w:t>portuno ressaltar que</w:t>
      </w:r>
      <w:r>
        <w:rPr>
          <w:rFonts w:ascii="Times New Roman" w:hAnsi="Times New Roman" w:cs="Times New Roman"/>
          <w:sz w:val="24"/>
          <w:szCs w:val="24"/>
        </w:rPr>
        <w:t>, muitas</w:t>
      </w:r>
      <w:r w:rsidR="00E36875" w:rsidRPr="00A067C3">
        <w:rPr>
          <w:rFonts w:ascii="Times New Roman" w:hAnsi="Times New Roman" w:cs="Times New Roman"/>
          <w:sz w:val="24"/>
          <w:szCs w:val="24"/>
        </w:rPr>
        <w:t xml:space="preserve"> vezes</w:t>
      </w:r>
      <w:r>
        <w:rPr>
          <w:rFonts w:ascii="Times New Roman" w:hAnsi="Times New Roman" w:cs="Times New Roman"/>
          <w:sz w:val="24"/>
          <w:szCs w:val="24"/>
        </w:rPr>
        <w:t>,</w:t>
      </w:r>
      <w:r w:rsidR="00E36875" w:rsidRPr="00A067C3">
        <w:rPr>
          <w:rFonts w:ascii="Times New Roman" w:hAnsi="Times New Roman" w:cs="Times New Roman"/>
          <w:sz w:val="24"/>
          <w:szCs w:val="24"/>
        </w:rPr>
        <w:t xml:space="preserve"> quando as discussões giravam em torno dos governos militares, os discursos dos vereadores davam-se de forma </w:t>
      </w:r>
      <w:r w:rsidR="005A252A">
        <w:rPr>
          <w:rFonts w:ascii="Times New Roman" w:hAnsi="Times New Roman" w:cs="Times New Roman"/>
          <w:sz w:val="24"/>
          <w:szCs w:val="24"/>
        </w:rPr>
        <w:t>“</w:t>
      </w:r>
      <w:r w:rsidR="00E36875" w:rsidRPr="00A067C3">
        <w:rPr>
          <w:rFonts w:ascii="Times New Roman" w:hAnsi="Times New Roman" w:cs="Times New Roman"/>
          <w:sz w:val="24"/>
          <w:szCs w:val="24"/>
        </w:rPr>
        <w:t>lisonjeira</w:t>
      </w:r>
      <w:r w:rsidR="005A252A">
        <w:rPr>
          <w:rFonts w:ascii="Times New Roman" w:hAnsi="Times New Roman" w:cs="Times New Roman"/>
          <w:sz w:val="24"/>
          <w:szCs w:val="24"/>
        </w:rPr>
        <w:t>”</w:t>
      </w:r>
      <w:r w:rsidR="00E36875" w:rsidRPr="00A067C3">
        <w:rPr>
          <w:rFonts w:ascii="Times New Roman" w:hAnsi="Times New Roman" w:cs="Times New Roman"/>
          <w:sz w:val="24"/>
          <w:szCs w:val="24"/>
        </w:rPr>
        <w:t xml:space="preserve">, de modo que a fala de </w:t>
      </w:r>
      <w:r w:rsidR="0011499D" w:rsidRPr="00A067C3">
        <w:rPr>
          <w:rFonts w:ascii="Times New Roman" w:hAnsi="Times New Roman" w:cs="Times New Roman"/>
          <w:sz w:val="24"/>
          <w:szCs w:val="24"/>
        </w:rPr>
        <w:t xml:space="preserve">um </w:t>
      </w:r>
      <w:r w:rsidR="00E36875" w:rsidRPr="00A067C3">
        <w:rPr>
          <w:rFonts w:ascii="Times New Roman" w:hAnsi="Times New Roman" w:cs="Times New Roman"/>
          <w:sz w:val="24"/>
          <w:szCs w:val="24"/>
        </w:rPr>
        <w:t>se</w:t>
      </w:r>
      <w:r w:rsidR="002272CA" w:rsidRPr="00A067C3">
        <w:rPr>
          <w:rFonts w:ascii="Times New Roman" w:hAnsi="Times New Roman" w:cs="Times New Roman"/>
          <w:sz w:val="24"/>
          <w:szCs w:val="24"/>
        </w:rPr>
        <w:t xml:space="preserve"> ap</w:t>
      </w:r>
      <w:r w:rsidR="00741B3E" w:rsidRPr="00A067C3">
        <w:rPr>
          <w:rFonts w:ascii="Times New Roman" w:hAnsi="Times New Roman" w:cs="Times New Roman"/>
          <w:sz w:val="24"/>
          <w:szCs w:val="24"/>
        </w:rPr>
        <w:t>resentava como complemento da do</w:t>
      </w:r>
      <w:r w:rsidR="00E36875" w:rsidRPr="00A067C3">
        <w:rPr>
          <w:rFonts w:ascii="Times New Roman" w:hAnsi="Times New Roman" w:cs="Times New Roman"/>
          <w:sz w:val="24"/>
          <w:szCs w:val="24"/>
        </w:rPr>
        <w:t xml:space="preserve"> outro</w:t>
      </w:r>
      <w:r w:rsidR="00741B3E" w:rsidRPr="00A067C3">
        <w:rPr>
          <w:rFonts w:ascii="Times New Roman" w:hAnsi="Times New Roman" w:cs="Times New Roman"/>
          <w:sz w:val="24"/>
          <w:szCs w:val="24"/>
        </w:rPr>
        <w:t>,</w:t>
      </w:r>
      <w:r w:rsidR="001729F0" w:rsidRPr="00A067C3">
        <w:rPr>
          <w:rFonts w:ascii="Times New Roman" w:hAnsi="Times New Roman" w:cs="Times New Roman"/>
          <w:sz w:val="24"/>
          <w:szCs w:val="24"/>
        </w:rPr>
        <w:t xml:space="preserve"> sem </w:t>
      </w:r>
      <w:r w:rsidR="001539B5">
        <w:rPr>
          <w:rFonts w:ascii="Times New Roman" w:hAnsi="Times New Roman" w:cs="Times New Roman"/>
          <w:sz w:val="24"/>
          <w:szCs w:val="24"/>
        </w:rPr>
        <w:t xml:space="preserve">mostrar </w:t>
      </w:r>
      <w:r w:rsidR="001729F0" w:rsidRPr="00A067C3">
        <w:rPr>
          <w:rFonts w:ascii="Times New Roman" w:hAnsi="Times New Roman" w:cs="Times New Roman"/>
          <w:sz w:val="24"/>
          <w:szCs w:val="24"/>
        </w:rPr>
        <w:t>grandes</w:t>
      </w:r>
      <w:r w:rsidR="00671FF9" w:rsidRPr="00A067C3">
        <w:rPr>
          <w:rFonts w:ascii="Times New Roman" w:hAnsi="Times New Roman" w:cs="Times New Roman"/>
          <w:sz w:val="24"/>
          <w:szCs w:val="24"/>
        </w:rPr>
        <w:t xml:space="preserve"> divergências</w:t>
      </w:r>
      <w:r w:rsidR="00E36875" w:rsidRPr="00A067C3">
        <w:rPr>
          <w:rFonts w:ascii="Times New Roman" w:hAnsi="Times New Roman" w:cs="Times New Roman"/>
          <w:sz w:val="24"/>
          <w:szCs w:val="24"/>
        </w:rPr>
        <w:t xml:space="preserve">. </w:t>
      </w:r>
      <w:r w:rsidR="00972206">
        <w:rPr>
          <w:rFonts w:ascii="Times New Roman" w:hAnsi="Times New Roman" w:cs="Times New Roman"/>
          <w:sz w:val="24"/>
          <w:szCs w:val="24"/>
        </w:rPr>
        <w:t>C</w:t>
      </w:r>
      <w:r w:rsidR="00E36875" w:rsidRPr="00A067C3">
        <w:rPr>
          <w:rFonts w:ascii="Times New Roman" w:hAnsi="Times New Roman" w:cs="Times New Roman"/>
          <w:sz w:val="24"/>
          <w:szCs w:val="24"/>
        </w:rPr>
        <w:t xml:space="preserve">onvém </w:t>
      </w:r>
      <w:r w:rsidR="008770C0">
        <w:rPr>
          <w:rFonts w:ascii="Times New Roman" w:hAnsi="Times New Roman" w:cs="Times New Roman"/>
          <w:sz w:val="24"/>
          <w:szCs w:val="24"/>
        </w:rPr>
        <w:t>realçar</w:t>
      </w:r>
      <w:r>
        <w:rPr>
          <w:rFonts w:ascii="Times New Roman" w:hAnsi="Times New Roman" w:cs="Times New Roman"/>
          <w:sz w:val="24"/>
          <w:szCs w:val="24"/>
        </w:rPr>
        <w:t>,</w:t>
      </w:r>
      <w:r w:rsidR="008770C0">
        <w:rPr>
          <w:rFonts w:ascii="Times New Roman" w:hAnsi="Times New Roman" w:cs="Times New Roman"/>
          <w:sz w:val="24"/>
          <w:szCs w:val="24"/>
        </w:rPr>
        <w:t xml:space="preserve"> </w:t>
      </w:r>
      <w:r w:rsidR="00E36875" w:rsidRPr="00A067C3">
        <w:rPr>
          <w:rFonts w:ascii="Times New Roman" w:hAnsi="Times New Roman" w:cs="Times New Roman"/>
          <w:sz w:val="24"/>
          <w:szCs w:val="24"/>
        </w:rPr>
        <w:t>também, que os militares</w:t>
      </w:r>
      <w:r>
        <w:rPr>
          <w:rFonts w:ascii="Times New Roman" w:hAnsi="Times New Roman" w:cs="Times New Roman"/>
          <w:sz w:val="24"/>
          <w:szCs w:val="24"/>
        </w:rPr>
        <w:t>,</w:t>
      </w:r>
      <w:r w:rsidR="00E36875" w:rsidRPr="00A067C3">
        <w:rPr>
          <w:rFonts w:ascii="Times New Roman" w:hAnsi="Times New Roman" w:cs="Times New Roman"/>
          <w:sz w:val="24"/>
          <w:szCs w:val="24"/>
        </w:rPr>
        <w:t xml:space="preserve"> por intermédio de discurso</w:t>
      </w:r>
      <w:r w:rsidR="00B91A02">
        <w:rPr>
          <w:rFonts w:ascii="Times New Roman" w:hAnsi="Times New Roman" w:cs="Times New Roman"/>
          <w:sz w:val="24"/>
          <w:szCs w:val="24"/>
        </w:rPr>
        <w:t>s e práticas</w:t>
      </w:r>
      <w:r w:rsidR="00E36875" w:rsidRPr="00A067C3">
        <w:rPr>
          <w:rFonts w:ascii="Times New Roman" w:hAnsi="Times New Roman" w:cs="Times New Roman"/>
          <w:sz w:val="24"/>
          <w:szCs w:val="24"/>
        </w:rPr>
        <w:t xml:space="preserve"> </w:t>
      </w:r>
      <w:r w:rsidR="00747654" w:rsidRPr="00A067C3">
        <w:rPr>
          <w:rFonts w:ascii="Times New Roman" w:hAnsi="Times New Roman" w:cs="Times New Roman"/>
          <w:sz w:val="24"/>
          <w:szCs w:val="24"/>
        </w:rPr>
        <w:t>subjugador</w:t>
      </w:r>
      <w:r w:rsidR="00B91A02">
        <w:rPr>
          <w:rFonts w:ascii="Times New Roman" w:hAnsi="Times New Roman" w:cs="Times New Roman"/>
          <w:sz w:val="24"/>
          <w:szCs w:val="24"/>
        </w:rPr>
        <w:t>as</w:t>
      </w:r>
      <w:r w:rsidR="00747654" w:rsidRPr="00A067C3">
        <w:rPr>
          <w:rFonts w:ascii="Times New Roman" w:hAnsi="Times New Roman" w:cs="Times New Roman"/>
          <w:sz w:val="24"/>
          <w:szCs w:val="24"/>
        </w:rPr>
        <w:t xml:space="preserve"> dos movimentos populares ou sociais, nomeando-os como subversivos</w:t>
      </w:r>
      <w:r>
        <w:rPr>
          <w:rFonts w:ascii="Times New Roman" w:hAnsi="Times New Roman" w:cs="Times New Roman"/>
          <w:sz w:val="24"/>
          <w:szCs w:val="24"/>
        </w:rPr>
        <w:t>,</w:t>
      </w:r>
      <w:r w:rsidR="00747654" w:rsidRPr="00A067C3">
        <w:rPr>
          <w:rFonts w:ascii="Times New Roman" w:hAnsi="Times New Roman" w:cs="Times New Roman"/>
          <w:sz w:val="24"/>
          <w:szCs w:val="24"/>
        </w:rPr>
        <w:t xml:space="preserve"> foram obtendo um terreno propício </w:t>
      </w:r>
      <w:r w:rsidR="00C67EE8" w:rsidRPr="00A067C3">
        <w:rPr>
          <w:rFonts w:ascii="Times New Roman" w:hAnsi="Times New Roman" w:cs="Times New Roman"/>
          <w:sz w:val="24"/>
          <w:szCs w:val="24"/>
        </w:rPr>
        <w:t>para o incremento de seus projetos desenvolvimentistas, principalmente</w:t>
      </w:r>
      <w:r>
        <w:rPr>
          <w:rFonts w:ascii="Times New Roman" w:hAnsi="Times New Roman" w:cs="Times New Roman"/>
          <w:sz w:val="24"/>
          <w:szCs w:val="24"/>
        </w:rPr>
        <w:t>,</w:t>
      </w:r>
      <w:r w:rsidR="00C67EE8" w:rsidRPr="00A067C3">
        <w:rPr>
          <w:rFonts w:ascii="Times New Roman" w:hAnsi="Times New Roman" w:cs="Times New Roman"/>
          <w:sz w:val="24"/>
          <w:szCs w:val="24"/>
        </w:rPr>
        <w:t xml:space="preserve"> </w:t>
      </w:r>
      <w:r w:rsidR="00A90E5A">
        <w:rPr>
          <w:rFonts w:ascii="Times New Roman" w:hAnsi="Times New Roman" w:cs="Times New Roman"/>
          <w:sz w:val="24"/>
          <w:szCs w:val="24"/>
        </w:rPr>
        <w:t xml:space="preserve">pelas </w:t>
      </w:r>
      <w:r w:rsidR="00C67EE8" w:rsidRPr="00A067C3">
        <w:rPr>
          <w:rFonts w:ascii="Times New Roman" w:hAnsi="Times New Roman" w:cs="Times New Roman"/>
          <w:sz w:val="24"/>
          <w:szCs w:val="24"/>
        </w:rPr>
        <w:t>classes conservadoras que al</w:t>
      </w:r>
      <w:r w:rsidR="001363EB" w:rsidRPr="00A067C3">
        <w:rPr>
          <w:rFonts w:ascii="Times New Roman" w:hAnsi="Times New Roman" w:cs="Times New Roman"/>
          <w:sz w:val="24"/>
          <w:szCs w:val="24"/>
        </w:rPr>
        <w:t xml:space="preserve">mejavam sua ascensão </w:t>
      </w:r>
      <w:r w:rsidR="00FD4782" w:rsidRPr="00A067C3">
        <w:rPr>
          <w:rFonts w:ascii="Times New Roman" w:hAnsi="Times New Roman" w:cs="Times New Roman"/>
          <w:sz w:val="24"/>
          <w:szCs w:val="24"/>
        </w:rPr>
        <w:t>econômico-financeira</w:t>
      </w:r>
      <w:r w:rsidR="001363EB" w:rsidRPr="00A067C3">
        <w:rPr>
          <w:rFonts w:ascii="Times New Roman" w:hAnsi="Times New Roman" w:cs="Times New Roman"/>
          <w:sz w:val="24"/>
          <w:szCs w:val="24"/>
        </w:rPr>
        <w:t>.</w:t>
      </w:r>
      <w:r w:rsidR="00764A2F" w:rsidRPr="00A067C3">
        <w:rPr>
          <w:rFonts w:ascii="Times New Roman" w:hAnsi="Times New Roman" w:cs="Times New Roman"/>
          <w:sz w:val="24"/>
          <w:szCs w:val="24"/>
        </w:rPr>
        <w:t xml:space="preserve"> </w:t>
      </w:r>
      <w:r w:rsidR="007A51C9">
        <w:rPr>
          <w:rFonts w:ascii="Times New Roman" w:hAnsi="Times New Roman" w:cs="Times New Roman"/>
          <w:sz w:val="24"/>
          <w:szCs w:val="24"/>
        </w:rPr>
        <w:t>A partir disso</w:t>
      </w:r>
      <w:r w:rsidR="009B0AA1">
        <w:rPr>
          <w:rFonts w:ascii="Times New Roman" w:hAnsi="Times New Roman" w:cs="Times New Roman"/>
          <w:sz w:val="24"/>
          <w:szCs w:val="24"/>
        </w:rPr>
        <w:t>,</w:t>
      </w:r>
      <w:r w:rsidR="00583ECB">
        <w:rPr>
          <w:rFonts w:ascii="Times New Roman" w:hAnsi="Times New Roman" w:cs="Times New Roman"/>
          <w:sz w:val="24"/>
          <w:szCs w:val="24"/>
        </w:rPr>
        <w:t xml:space="preserve"> </w:t>
      </w:r>
      <w:r w:rsidR="00764A2F" w:rsidRPr="00A067C3">
        <w:rPr>
          <w:rFonts w:ascii="Times New Roman" w:hAnsi="Times New Roman" w:cs="Times New Roman"/>
          <w:sz w:val="24"/>
          <w:szCs w:val="24"/>
        </w:rPr>
        <w:t xml:space="preserve">os militares brasileiros e seus aliados civis </w:t>
      </w:r>
      <w:r w:rsidR="009C3AF5" w:rsidRPr="00A067C3">
        <w:rPr>
          <w:rFonts w:ascii="Times New Roman" w:hAnsi="Times New Roman" w:cs="Times New Roman"/>
          <w:sz w:val="24"/>
          <w:szCs w:val="24"/>
        </w:rPr>
        <w:t>implementaram uma modernização conservadora que causou mudanças em vários setores do pais. Com efeito, essas transformações apenas mantiveram os mesmos pilares tradicionais da or</w:t>
      </w:r>
      <w:r w:rsidR="009424E5" w:rsidRPr="00A067C3">
        <w:rPr>
          <w:rFonts w:ascii="Times New Roman" w:hAnsi="Times New Roman" w:cs="Times New Roman"/>
          <w:sz w:val="24"/>
          <w:szCs w:val="24"/>
        </w:rPr>
        <w:t>dem social que exclui</w:t>
      </w:r>
      <w:r>
        <w:rPr>
          <w:rFonts w:ascii="Times New Roman" w:hAnsi="Times New Roman" w:cs="Times New Roman"/>
          <w:sz w:val="24"/>
          <w:szCs w:val="24"/>
        </w:rPr>
        <w:t>, em sua maioria,</w:t>
      </w:r>
      <w:r w:rsidR="009C3AF5" w:rsidRPr="00A067C3">
        <w:rPr>
          <w:rFonts w:ascii="Times New Roman" w:hAnsi="Times New Roman" w:cs="Times New Roman"/>
          <w:sz w:val="24"/>
          <w:szCs w:val="24"/>
        </w:rPr>
        <w:t xml:space="preserve"> os segmentos populares</w:t>
      </w:r>
      <w:r w:rsidR="007F7EE8" w:rsidRPr="00A067C3">
        <w:rPr>
          <w:rFonts w:ascii="Times New Roman" w:hAnsi="Times New Roman" w:cs="Times New Roman"/>
          <w:sz w:val="24"/>
          <w:szCs w:val="24"/>
        </w:rPr>
        <w:t>.</w:t>
      </w:r>
      <w:r w:rsidR="009B0AA1">
        <w:rPr>
          <w:rFonts w:ascii="Times New Roman" w:hAnsi="Times New Roman" w:cs="Times New Roman"/>
          <w:sz w:val="24"/>
          <w:szCs w:val="24"/>
        </w:rPr>
        <w:t xml:space="preserve"> </w:t>
      </w:r>
    </w:p>
    <w:p w14:paraId="26FDDC76" w14:textId="46003173" w:rsidR="0021019E" w:rsidRPr="00A067C3" w:rsidRDefault="00832095" w:rsidP="000E4BA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b/>
      </w:r>
      <w:r w:rsidR="00B05BC2">
        <w:rPr>
          <w:rFonts w:ascii="Times New Roman" w:hAnsi="Times New Roman" w:cs="Times New Roman"/>
          <w:sz w:val="24"/>
          <w:szCs w:val="24"/>
        </w:rPr>
        <w:t>A</w:t>
      </w:r>
      <w:r>
        <w:rPr>
          <w:rFonts w:ascii="Times New Roman" w:hAnsi="Times New Roman" w:cs="Times New Roman"/>
          <w:sz w:val="24"/>
          <w:szCs w:val="24"/>
        </w:rPr>
        <w:t xml:space="preserve">través </w:t>
      </w:r>
      <w:r w:rsidR="00AE01CA" w:rsidRPr="00A067C3">
        <w:rPr>
          <w:rFonts w:ascii="Times New Roman" w:hAnsi="Times New Roman" w:cs="Times New Roman"/>
          <w:sz w:val="24"/>
          <w:szCs w:val="24"/>
        </w:rPr>
        <w:t xml:space="preserve">do </w:t>
      </w:r>
      <w:r w:rsidR="007B7432">
        <w:rPr>
          <w:rFonts w:ascii="Times New Roman" w:hAnsi="Times New Roman" w:cs="Times New Roman"/>
          <w:sz w:val="24"/>
          <w:szCs w:val="24"/>
        </w:rPr>
        <w:t>bloqueio das Re</w:t>
      </w:r>
      <w:r w:rsidR="00AE01CA" w:rsidRPr="00A067C3">
        <w:rPr>
          <w:rFonts w:ascii="Times New Roman" w:hAnsi="Times New Roman" w:cs="Times New Roman"/>
          <w:sz w:val="24"/>
          <w:szCs w:val="24"/>
        </w:rPr>
        <w:t xml:space="preserve">formas de </w:t>
      </w:r>
      <w:r w:rsidR="007B7432">
        <w:rPr>
          <w:rFonts w:ascii="Times New Roman" w:hAnsi="Times New Roman" w:cs="Times New Roman"/>
          <w:sz w:val="24"/>
          <w:szCs w:val="24"/>
        </w:rPr>
        <w:t>B</w:t>
      </w:r>
      <w:r w:rsidR="00AE01CA" w:rsidRPr="00A067C3">
        <w:rPr>
          <w:rFonts w:ascii="Times New Roman" w:hAnsi="Times New Roman" w:cs="Times New Roman"/>
          <w:sz w:val="24"/>
          <w:szCs w:val="24"/>
        </w:rPr>
        <w:t>ase</w:t>
      </w:r>
      <w:r w:rsidR="00535DD9">
        <w:rPr>
          <w:rFonts w:ascii="Times New Roman" w:hAnsi="Times New Roman" w:cs="Times New Roman"/>
          <w:sz w:val="24"/>
          <w:szCs w:val="24"/>
        </w:rPr>
        <w:t>,</w:t>
      </w:r>
      <w:r w:rsidR="00AE01CA" w:rsidRPr="00A067C3">
        <w:rPr>
          <w:rFonts w:ascii="Times New Roman" w:hAnsi="Times New Roman" w:cs="Times New Roman"/>
          <w:sz w:val="24"/>
          <w:szCs w:val="24"/>
        </w:rPr>
        <w:t xml:space="preserve"> que mais interessava</w:t>
      </w:r>
      <w:r w:rsidR="00371D6C" w:rsidRPr="00A067C3">
        <w:rPr>
          <w:rFonts w:ascii="Times New Roman" w:hAnsi="Times New Roman" w:cs="Times New Roman"/>
          <w:sz w:val="24"/>
          <w:szCs w:val="24"/>
        </w:rPr>
        <w:t>m</w:t>
      </w:r>
      <w:r w:rsidR="00751D04" w:rsidRPr="00A067C3">
        <w:rPr>
          <w:rFonts w:ascii="Times New Roman" w:hAnsi="Times New Roman" w:cs="Times New Roman"/>
          <w:sz w:val="24"/>
          <w:szCs w:val="24"/>
        </w:rPr>
        <w:t xml:space="preserve"> aos</w:t>
      </w:r>
      <w:r w:rsidR="00535DD9">
        <w:rPr>
          <w:rFonts w:ascii="Times New Roman" w:hAnsi="Times New Roman" w:cs="Times New Roman"/>
          <w:sz w:val="24"/>
          <w:szCs w:val="24"/>
        </w:rPr>
        <w:t xml:space="preserve"> movimentos so</w:t>
      </w:r>
      <w:r w:rsidR="007B7432">
        <w:rPr>
          <w:rFonts w:ascii="Times New Roman" w:hAnsi="Times New Roman" w:cs="Times New Roman"/>
          <w:sz w:val="24"/>
          <w:szCs w:val="24"/>
        </w:rPr>
        <w:t>cia</w:t>
      </w:r>
      <w:r w:rsidR="00535DD9">
        <w:rPr>
          <w:rFonts w:ascii="Times New Roman" w:hAnsi="Times New Roman" w:cs="Times New Roman"/>
          <w:sz w:val="24"/>
          <w:szCs w:val="24"/>
        </w:rPr>
        <w:t>i</w:t>
      </w:r>
      <w:r w:rsidR="007B7432">
        <w:rPr>
          <w:rFonts w:ascii="Times New Roman" w:hAnsi="Times New Roman" w:cs="Times New Roman"/>
          <w:sz w:val="24"/>
          <w:szCs w:val="24"/>
        </w:rPr>
        <w:t>s e não à</w:t>
      </w:r>
      <w:r w:rsidR="00AE01CA" w:rsidRPr="00A067C3">
        <w:rPr>
          <w:rFonts w:ascii="Times New Roman" w:hAnsi="Times New Roman" w:cs="Times New Roman"/>
          <w:sz w:val="24"/>
          <w:szCs w:val="24"/>
        </w:rPr>
        <w:t xml:space="preserve">s classes burguesas, o regime passou a disseminar </w:t>
      </w:r>
      <w:r w:rsidR="00535DD9">
        <w:rPr>
          <w:rFonts w:ascii="Times New Roman" w:hAnsi="Times New Roman" w:cs="Times New Roman"/>
          <w:sz w:val="24"/>
          <w:szCs w:val="24"/>
        </w:rPr>
        <w:t xml:space="preserve">ideais ligados à ordem </w:t>
      </w:r>
      <w:r w:rsidR="00A05F63">
        <w:rPr>
          <w:rFonts w:ascii="Times New Roman" w:hAnsi="Times New Roman" w:cs="Times New Roman"/>
          <w:sz w:val="24"/>
          <w:szCs w:val="24"/>
        </w:rPr>
        <w:t>e à</w:t>
      </w:r>
      <w:r w:rsidR="00371D6C" w:rsidRPr="00A067C3">
        <w:rPr>
          <w:rFonts w:ascii="Times New Roman" w:hAnsi="Times New Roman" w:cs="Times New Roman"/>
          <w:sz w:val="24"/>
          <w:szCs w:val="24"/>
        </w:rPr>
        <w:t xml:space="preserve"> paz</w:t>
      </w:r>
      <w:r w:rsidR="00A052BD">
        <w:rPr>
          <w:rFonts w:ascii="Times New Roman" w:hAnsi="Times New Roman" w:cs="Times New Roman"/>
          <w:sz w:val="24"/>
          <w:szCs w:val="24"/>
        </w:rPr>
        <w:t>, a partir de um projeto modernizador</w:t>
      </w:r>
      <w:r w:rsidR="00371D6C" w:rsidRPr="00A067C3">
        <w:rPr>
          <w:rFonts w:ascii="Times New Roman" w:hAnsi="Times New Roman" w:cs="Times New Roman"/>
          <w:sz w:val="24"/>
          <w:szCs w:val="24"/>
        </w:rPr>
        <w:t xml:space="preserve">, buscando influenciar a população a </w:t>
      </w:r>
      <w:r w:rsidR="00E62BF2" w:rsidRPr="00A067C3">
        <w:rPr>
          <w:rFonts w:ascii="Times New Roman" w:hAnsi="Times New Roman" w:cs="Times New Roman"/>
          <w:sz w:val="24"/>
          <w:szCs w:val="24"/>
        </w:rPr>
        <w:t xml:space="preserve">colaborar com tais propósitos. </w:t>
      </w:r>
      <w:r w:rsidR="00B679A3" w:rsidRPr="00A067C3">
        <w:rPr>
          <w:rFonts w:ascii="Times New Roman" w:hAnsi="Times New Roman" w:cs="Times New Roman"/>
          <w:sz w:val="24"/>
          <w:szCs w:val="24"/>
        </w:rPr>
        <w:t xml:space="preserve">Nos discursos dos vereadores </w:t>
      </w:r>
      <w:r w:rsidR="002D79C5">
        <w:rPr>
          <w:rFonts w:ascii="Times New Roman" w:hAnsi="Times New Roman" w:cs="Times New Roman"/>
          <w:sz w:val="24"/>
          <w:szCs w:val="24"/>
        </w:rPr>
        <w:t>de Quixadá</w:t>
      </w:r>
      <w:r w:rsidR="00535DD9">
        <w:rPr>
          <w:rFonts w:ascii="Times New Roman" w:hAnsi="Times New Roman" w:cs="Times New Roman"/>
          <w:sz w:val="24"/>
          <w:szCs w:val="24"/>
        </w:rPr>
        <w:t>,</w:t>
      </w:r>
      <w:r w:rsidR="002D79C5">
        <w:rPr>
          <w:rFonts w:ascii="Times New Roman" w:hAnsi="Times New Roman" w:cs="Times New Roman"/>
          <w:sz w:val="24"/>
          <w:szCs w:val="24"/>
        </w:rPr>
        <w:t xml:space="preserve"> </w:t>
      </w:r>
      <w:r w:rsidR="00B679A3" w:rsidRPr="00A067C3">
        <w:rPr>
          <w:rFonts w:ascii="Times New Roman" w:hAnsi="Times New Roman" w:cs="Times New Roman"/>
          <w:sz w:val="24"/>
          <w:szCs w:val="24"/>
        </w:rPr>
        <w:t>as palavras “paz” e “tranquilidade”</w:t>
      </w:r>
      <w:r w:rsidR="00E82759">
        <w:rPr>
          <w:rFonts w:ascii="Times New Roman" w:hAnsi="Times New Roman" w:cs="Times New Roman"/>
          <w:sz w:val="24"/>
          <w:szCs w:val="24"/>
        </w:rPr>
        <w:t>, que aliás foram</w:t>
      </w:r>
      <w:r w:rsidR="00535DD9">
        <w:rPr>
          <w:rFonts w:ascii="Times New Roman" w:hAnsi="Times New Roman" w:cs="Times New Roman"/>
          <w:sz w:val="24"/>
          <w:szCs w:val="24"/>
        </w:rPr>
        <w:t>,</w:t>
      </w:r>
      <w:r w:rsidR="00E82759">
        <w:rPr>
          <w:rFonts w:ascii="Times New Roman" w:hAnsi="Times New Roman" w:cs="Times New Roman"/>
          <w:sz w:val="24"/>
          <w:szCs w:val="24"/>
        </w:rPr>
        <w:t xml:space="preserve"> de certo modo</w:t>
      </w:r>
      <w:r w:rsidR="00535DD9">
        <w:rPr>
          <w:rFonts w:ascii="Times New Roman" w:hAnsi="Times New Roman" w:cs="Times New Roman"/>
          <w:sz w:val="24"/>
          <w:szCs w:val="24"/>
        </w:rPr>
        <w:t>,</w:t>
      </w:r>
      <w:r w:rsidR="00E82759">
        <w:rPr>
          <w:rFonts w:ascii="Times New Roman" w:hAnsi="Times New Roman" w:cs="Times New Roman"/>
          <w:sz w:val="24"/>
          <w:szCs w:val="24"/>
        </w:rPr>
        <w:t xml:space="preserve"> impostas pelos militares</w:t>
      </w:r>
      <w:r w:rsidR="00535DD9">
        <w:rPr>
          <w:rFonts w:ascii="Times New Roman" w:hAnsi="Times New Roman" w:cs="Times New Roman"/>
          <w:sz w:val="24"/>
          <w:szCs w:val="24"/>
        </w:rPr>
        <w:t>,</w:t>
      </w:r>
      <w:r w:rsidR="00B679A3" w:rsidRPr="00A067C3">
        <w:rPr>
          <w:rFonts w:ascii="Times New Roman" w:hAnsi="Times New Roman" w:cs="Times New Roman"/>
          <w:sz w:val="24"/>
          <w:szCs w:val="24"/>
        </w:rPr>
        <w:t xml:space="preserve"> estão presentes </w:t>
      </w:r>
      <w:r w:rsidR="00E82759">
        <w:rPr>
          <w:rFonts w:ascii="Times New Roman" w:hAnsi="Times New Roman" w:cs="Times New Roman"/>
          <w:sz w:val="24"/>
          <w:szCs w:val="24"/>
        </w:rPr>
        <w:t xml:space="preserve">com frequência </w:t>
      </w:r>
      <w:r w:rsidR="00B679A3" w:rsidRPr="00A067C3">
        <w:rPr>
          <w:rFonts w:ascii="Times New Roman" w:hAnsi="Times New Roman" w:cs="Times New Roman"/>
          <w:sz w:val="24"/>
          <w:szCs w:val="24"/>
        </w:rPr>
        <w:t>em suas falas</w:t>
      </w:r>
      <w:r w:rsidR="00B925B9">
        <w:rPr>
          <w:rFonts w:ascii="Times New Roman" w:hAnsi="Times New Roman" w:cs="Times New Roman"/>
          <w:sz w:val="24"/>
          <w:szCs w:val="24"/>
        </w:rPr>
        <w:t xml:space="preserve"> </w:t>
      </w:r>
      <w:r w:rsidR="00187D8D">
        <w:rPr>
          <w:rFonts w:ascii="Times New Roman" w:hAnsi="Times New Roman" w:cs="Times New Roman"/>
          <w:sz w:val="24"/>
          <w:szCs w:val="24"/>
        </w:rPr>
        <w:t>logo após o golpe de 1964.</w:t>
      </w:r>
      <w:r w:rsidR="00B679A3" w:rsidRPr="00A067C3">
        <w:rPr>
          <w:rFonts w:ascii="Times New Roman" w:hAnsi="Times New Roman" w:cs="Times New Roman"/>
          <w:sz w:val="24"/>
          <w:szCs w:val="24"/>
        </w:rPr>
        <w:t xml:space="preserve"> </w:t>
      </w:r>
      <w:r w:rsidR="00F000F3">
        <w:rPr>
          <w:rFonts w:ascii="Times New Roman" w:hAnsi="Times New Roman" w:cs="Times New Roman"/>
          <w:sz w:val="24"/>
          <w:szCs w:val="24"/>
        </w:rPr>
        <w:t xml:space="preserve">Isso </w:t>
      </w:r>
      <w:r w:rsidR="00B679A3" w:rsidRPr="00A067C3">
        <w:rPr>
          <w:rFonts w:ascii="Times New Roman" w:hAnsi="Times New Roman" w:cs="Times New Roman"/>
          <w:sz w:val="24"/>
          <w:szCs w:val="24"/>
        </w:rPr>
        <w:t>pode ser n</w:t>
      </w:r>
      <w:r w:rsidR="006B5676" w:rsidRPr="00A067C3">
        <w:rPr>
          <w:rFonts w:ascii="Times New Roman" w:hAnsi="Times New Roman" w:cs="Times New Roman"/>
          <w:sz w:val="24"/>
          <w:szCs w:val="24"/>
        </w:rPr>
        <w:t>otado na ata da sessão do dia trinta e um</w:t>
      </w:r>
      <w:r w:rsidR="00D70777">
        <w:rPr>
          <w:rFonts w:ascii="Times New Roman" w:hAnsi="Times New Roman" w:cs="Times New Roman"/>
          <w:sz w:val="24"/>
          <w:szCs w:val="24"/>
        </w:rPr>
        <w:t xml:space="preserve"> de março de 1965:</w:t>
      </w:r>
      <w:r w:rsidR="00B679A3" w:rsidRPr="00A067C3">
        <w:rPr>
          <w:rFonts w:ascii="Times New Roman" w:hAnsi="Times New Roman" w:cs="Times New Roman"/>
          <w:sz w:val="24"/>
          <w:szCs w:val="24"/>
        </w:rPr>
        <w:t xml:space="preserve"> </w:t>
      </w:r>
    </w:p>
    <w:p w14:paraId="29ABBB3F" w14:textId="056A597C" w:rsidR="000E4BA7" w:rsidRPr="0077655D" w:rsidRDefault="00535DD9" w:rsidP="0077655D">
      <w:pPr>
        <w:autoSpaceDE w:val="0"/>
        <w:autoSpaceDN w:val="0"/>
        <w:adjustRightInd w:val="0"/>
        <w:spacing w:after="0" w:line="240" w:lineRule="auto"/>
        <w:ind w:left="2268"/>
        <w:rPr>
          <w:rFonts w:ascii="Times New Roman" w:hAnsi="Times New Roman" w:cs="Times New Roman"/>
          <w:i/>
          <w:sz w:val="20"/>
          <w:szCs w:val="20"/>
        </w:rPr>
      </w:pPr>
      <w:r w:rsidRPr="0077655D">
        <w:rPr>
          <w:rFonts w:ascii="Times New Roman" w:hAnsi="Times New Roman" w:cs="Times New Roman"/>
          <w:i/>
          <w:sz w:val="20"/>
          <w:szCs w:val="20"/>
        </w:rPr>
        <w:t xml:space="preserve"> </w:t>
      </w:r>
      <w:r w:rsidR="00044639" w:rsidRPr="0077655D">
        <w:rPr>
          <w:rFonts w:ascii="Times New Roman" w:hAnsi="Times New Roman" w:cs="Times New Roman"/>
          <w:i/>
          <w:sz w:val="20"/>
          <w:szCs w:val="20"/>
        </w:rPr>
        <w:t xml:space="preserve">[...] O senhor presidente facultou a palavra aos senhores vereadores. Com a palavra o </w:t>
      </w:r>
      <w:r w:rsidR="004B1C78" w:rsidRPr="0077655D">
        <w:rPr>
          <w:rFonts w:ascii="Times New Roman" w:hAnsi="Times New Roman" w:cs="Times New Roman"/>
          <w:i/>
          <w:sz w:val="20"/>
          <w:szCs w:val="20"/>
        </w:rPr>
        <w:t>vereador Raimundo Mesquita Aires</w:t>
      </w:r>
      <w:r w:rsidR="00044639" w:rsidRPr="0077655D">
        <w:rPr>
          <w:rFonts w:ascii="Times New Roman" w:hAnsi="Times New Roman" w:cs="Times New Roman"/>
          <w:i/>
          <w:sz w:val="20"/>
          <w:szCs w:val="20"/>
        </w:rPr>
        <w:t xml:space="preserve"> que fez um pronunciamento a casa em relação o primeiro aniversário da revolução surgida em 31 de março de 1964 a 31 de março de 1965 homenageando a gloriosa forças armadas em ter cobrado o retorno da democracia paz e tranquilidade em nosso pais como também uma saudação toda especial o general Justino Alves comandante naquela época do quarto exército sediado em Recife como também o general Mourão Filho e outros comandantes de várias regiões que foram uns baluartes em defesa da democracia.</w:t>
      </w:r>
      <w:r w:rsidR="00A47850" w:rsidRPr="0077655D">
        <w:rPr>
          <w:rStyle w:val="Refdenotaderodap"/>
          <w:rFonts w:ascii="Times New Roman" w:hAnsi="Times New Roman" w:cs="Times New Roman"/>
          <w:i/>
          <w:sz w:val="20"/>
          <w:szCs w:val="20"/>
        </w:rPr>
        <w:footnoteReference w:id="6"/>
      </w:r>
    </w:p>
    <w:p w14:paraId="3C3B32FC" w14:textId="4EB6C156" w:rsidR="0021019E" w:rsidRDefault="00F56103" w:rsidP="00F358AC">
      <w:pPr>
        <w:autoSpaceDE w:val="0"/>
        <w:autoSpaceDN w:val="0"/>
        <w:adjustRightInd w:val="0"/>
        <w:rPr>
          <w:rFonts w:ascii="Times New Roman" w:hAnsi="Times New Roman" w:cs="Times New Roman"/>
          <w:sz w:val="24"/>
          <w:szCs w:val="24"/>
        </w:rPr>
      </w:pPr>
      <w:r w:rsidRPr="00A067C3">
        <w:rPr>
          <w:rFonts w:ascii="Times New Roman" w:hAnsi="Times New Roman" w:cs="Times New Roman"/>
          <w:sz w:val="24"/>
          <w:szCs w:val="24"/>
        </w:rPr>
        <w:tab/>
        <w:t>Através dessa ata</w:t>
      </w:r>
      <w:r w:rsidR="00535DD9">
        <w:rPr>
          <w:rFonts w:ascii="Times New Roman" w:hAnsi="Times New Roman" w:cs="Times New Roman"/>
          <w:sz w:val="24"/>
          <w:szCs w:val="24"/>
        </w:rPr>
        <w:t>,</w:t>
      </w:r>
      <w:r w:rsidR="00EB44AB" w:rsidRPr="00A067C3">
        <w:rPr>
          <w:rFonts w:ascii="Times New Roman" w:hAnsi="Times New Roman" w:cs="Times New Roman"/>
          <w:sz w:val="24"/>
          <w:szCs w:val="24"/>
        </w:rPr>
        <w:t xml:space="preserve"> </w:t>
      </w:r>
      <w:r w:rsidRPr="00A067C3">
        <w:rPr>
          <w:rFonts w:ascii="Times New Roman" w:hAnsi="Times New Roman" w:cs="Times New Roman"/>
          <w:sz w:val="24"/>
          <w:szCs w:val="24"/>
        </w:rPr>
        <w:t>podemos perceber a referência ao golpe como um</w:t>
      </w:r>
      <w:r w:rsidR="00D17A94">
        <w:rPr>
          <w:rFonts w:ascii="Times New Roman" w:hAnsi="Times New Roman" w:cs="Times New Roman"/>
          <w:sz w:val="24"/>
          <w:szCs w:val="24"/>
        </w:rPr>
        <w:t xml:space="preserve"> movimento</w:t>
      </w:r>
      <w:r w:rsidRPr="00A067C3">
        <w:rPr>
          <w:rFonts w:ascii="Times New Roman" w:hAnsi="Times New Roman" w:cs="Times New Roman"/>
          <w:sz w:val="24"/>
          <w:szCs w:val="24"/>
        </w:rPr>
        <w:t xml:space="preserve"> </w:t>
      </w:r>
      <w:r w:rsidR="00863375">
        <w:rPr>
          <w:rFonts w:ascii="Times New Roman" w:hAnsi="Times New Roman" w:cs="Times New Roman"/>
          <w:sz w:val="24"/>
          <w:szCs w:val="24"/>
        </w:rPr>
        <w:t xml:space="preserve">que </w:t>
      </w:r>
      <w:r w:rsidR="0043287F">
        <w:rPr>
          <w:rFonts w:ascii="Times New Roman" w:hAnsi="Times New Roman" w:cs="Times New Roman"/>
          <w:sz w:val="24"/>
          <w:szCs w:val="24"/>
        </w:rPr>
        <w:t xml:space="preserve">recolocou </w:t>
      </w:r>
      <w:r w:rsidR="00FD4D0B">
        <w:rPr>
          <w:rFonts w:ascii="Times New Roman" w:hAnsi="Times New Roman" w:cs="Times New Roman"/>
          <w:sz w:val="24"/>
          <w:szCs w:val="24"/>
        </w:rPr>
        <w:t xml:space="preserve">o </w:t>
      </w:r>
      <w:r w:rsidR="00F82B7F">
        <w:rPr>
          <w:rFonts w:ascii="Times New Roman" w:hAnsi="Times New Roman" w:cs="Times New Roman"/>
          <w:sz w:val="24"/>
          <w:szCs w:val="24"/>
        </w:rPr>
        <w:t xml:space="preserve">país </w:t>
      </w:r>
      <w:r w:rsidR="00E86E72" w:rsidRPr="00A067C3">
        <w:rPr>
          <w:rFonts w:ascii="Times New Roman" w:hAnsi="Times New Roman" w:cs="Times New Roman"/>
          <w:sz w:val="24"/>
          <w:szCs w:val="24"/>
        </w:rPr>
        <w:t>nos rumos</w:t>
      </w:r>
      <w:r w:rsidR="00B222B1" w:rsidRPr="00A067C3">
        <w:rPr>
          <w:rFonts w:ascii="Times New Roman" w:hAnsi="Times New Roman" w:cs="Times New Roman"/>
          <w:sz w:val="24"/>
          <w:szCs w:val="24"/>
        </w:rPr>
        <w:t xml:space="preserve"> </w:t>
      </w:r>
      <w:r w:rsidR="00535DD9">
        <w:rPr>
          <w:rFonts w:ascii="Times New Roman" w:hAnsi="Times New Roman" w:cs="Times New Roman"/>
          <w:sz w:val="24"/>
          <w:szCs w:val="24"/>
        </w:rPr>
        <w:t>da democracia, pois</w:t>
      </w:r>
      <w:r w:rsidR="005B2E56">
        <w:rPr>
          <w:rFonts w:ascii="Times New Roman" w:hAnsi="Times New Roman" w:cs="Times New Roman"/>
          <w:sz w:val="24"/>
          <w:szCs w:val="24"/>
        </w:rPr>
        <w:t xml:space="preserve"> “no imaginário da </w:t>
      </w:r>
      <w:r w:rsidR="0043287F">
        <w:rPr>
          <w:rFonts w:ascii="Times New Roman" w:hAnsi="Times New Roman" w:cs="Times New Roman"/>
          <w:sz w:val="24"/>
          <w:szCs w:val="24"/>
        </w:rPr>
        <w:t>‘</w:t>
      </w:r>
      <w:r w:rsidR="005B2E56">
        <w:rPr>
          <w:rFonts w:ascii="Times New Roman" w:hAnsi="Times New Roman" w:cs="Times New Roman"/>
          <w:sz w:val="24"/>
          <w:szCs w:val="24"/>
        </w:rPr>
        <w:t>r</w:t>
      </w:r>
      <w:r w:rsidR="008C0091" w:rsidRPr="00A067C3">
        <w:rPr>
          <w:rFonts w:ascii="Times New Roman" w:hAnsi="Times New Roman" w:cs="Times New Roman"/>
          <w:sz w:val="24"/>
          <w:szCs w:val="24"/>
        </w:rPr>
        <w:t xml:space="preserve">evolução de </w:t>
      </w:r>
      <w:r w:rsidR="008C0091" w:rsidRPr="00A067C3">
        <w:rPr>
          <w:rFonts w:ascii="Times New Roman" w:hAnsi="Times New Roman" w:cs="Times New Roman"/>
          <w:sz w:val="24"/>
          <w:szCs w:val="24"/>
        </w:rPr>
        <w:lastRenderedPageBreak/>
        <w:t>1964</w:t>
      </w:r>
      <w:r w:rsidR="0043287F">
        <w:rPr>
          <w:rFonts w:ascii="Times New Roman" w:hAnsi="Times New Roman" w:cs="Times New Roman"/>
          <w:sz w:val="24"/>
          <w:szCs w:val="24"/>
        </w:rPr>
        <w:t>’,</w:t>
      </w:r>
      <w:r w:rsidR="008C0091" w:rsidRPr="00A067C3">
        <w:rPr>
          <w:rFonts w:ascii="Times New Roman" w:hAnsi="Times New Roman" w:cs="Times New Roman"/>
          <w:sz w:val="24"/>
          <w:szCs w:val="24"/>
        </w:rPr>
        <w:t xml:space="preserve"> os temas da liberdade e da democracia ocupavam lugar importante, opondo obstáculos aos que desejavam estabelecer um regime ditato</w:t>
      </w:r>
      <w:r w:rsidR="00573767" w:rsidRPr="00A067C3">
        <w:rPr>
          <w:rFonts w:ascii="Times New Roman" w:hAnsi="Times New Roman" w:cs="Times New Roman"/>
          <w:sz w:val="24"/>
          <w:szCs w:val="24"/>
        </w:rPr>
        <w:t>rial puro” (MOTTA, 2014, p. 52</w:t>
      </w:r>
      <w:r w:rsidR="008C0091" w:rsidRPr="00A067C3">
        <w:rPr>
          <w:rFonts w:ascii="Times New Roman" w:hAnsi="Times New Roman" w:cs="Times New Roman"/>
          <w:sz w:val="24"/>
          <w:szCs w:val="24"/>
        </w:rPr>
        <w:t>).</w:t>
      </w:r>
      <w:r w:rsidR="004E05D2" w:rsidRPr="00A067C3">
        <w:rPr>
          <w:rFonts w:ascii="Times New Roman" w:hAnsi="Times New Roman" w:cs="Times New Roman"/>
          <w:sz w:val="24"/>
          <w:szCs w:val="24"/>
        </w:rPr>
        <w:t xml:space="preserve"> De acordo com Rezende</w:t>
      </w:r>
      <w:r w:rsidR="00C176F7">
        <w:rPr>
          <w:rFonts w:ascii="Times New Roman" w:hAnsi="Times New Roman" w:cs="Times New Roman"/>
          <w:sz w:val="24"/>
          <w:szCs w:val="24"/>
        </w:rPr>
        <w:t xml:space="preserve"> </w:t>
      </w:r>
      <w:r w:rsidR="00C176F7" w:rsidRPr="00C176F7">
        <w:rPr>
          <w:rFonts w:ascii="Times New Roman" w:hAnsi="Times New Roman" w:cs="Times New Roman"/>
          <w:sz w:val="24"/>
          <w:szCs w:val="24"/>
        </w:rPr>
        <w:t xml:space="preserve">(2013, p. </w:t>
      </w:r>
      <w:r w:rsidR="00BF2E89">
        <w:rPr>
          <w:rFonts w:ascii="Times New Roman" w:hAnsi="Times New Roman" w:cs="Times New Roman"/>
          <w:sz w:val="24"/>
          <w:szCs w:val="24"/>
        </w:rPr>
        <w:t>106</w:t>
      </w:r>
      <w:r w:rsidR="00C176F7">
        <w:rPr>
          <w:rFonts w:ascii="Times New Roman" w:hAnsi="Times New Roman" w:cs="Times New Roman"/>
          <w:sz w:val="24"/>
          <w:szCs w:val="24"/>
        </w:rPr>
        <w:t>)</w:t>
      </w:r>
      <w:r w:rsidR="00535DD9">
        <w:rPr>
          <w:rFonts w:ascii="Times New Roman" w:hAnsi="Times New Roman" w:cs="Times New Roman"/>
          <w:sz w:val="24"/>
          <w:szCs w:val="24"/>
        </w:rPr>
        <w:t>,</w:t>
      </w:r>
    </w:p>
    <w:p w14:paraId="6C757AFA" w14:textId="16467D3D" w:rsidR="001E6CDC" w:rsidRPr="002709D4" w:rsidRDefault="00767236" w:rsidP="001E6CDC">
      <w:pPr>
        <w:autoSpaceDE w:val="0"/>
        <w:autoSpaceDN w:val="0"/>
        <w:adjustRightInd w:val="0"/>
        <w:spacing w:after="0" w:line="240" w:lineRule="auto"/>
        <w:ind w:left="2268"/>
        <w:rPr>
          <w:rFonts w:ascii="Times New Roman" w:hAnsi="Times New Roman" w:cs="Times New Roman"/>
          <w:i/>
          <w:sz w:val="20"/>
          <w:szCs w:val="20"/>
        </w:rPr>
      </w:pPr>
      <w:r w:rsidRPr="002709D4">
        <w:rPr>
          <w:rFonts w:ascii="Times New Roman" w:hAnsi="Times New Roman" w:cs="Times New Roman"/>
          <w:i/>
          <w:sz w:val="20"/>
          <w:szCs w:val="20"/>
        </w:rPr>
        <w:t>o</w:t>
      </w:r>
      <w:r w:rsidR="001E6CDC" w:rsidRPr="002709D4">
        <w:rPr>
          <w:rFonts w:ascii="Times New Roman" w:hAnsi="Times New Roman" w:cs="Times New Roman"/>
          <w:i/>
          <w:sz w:val="20"/>
          <w:szCs w:val="20"/>
        </w:rPr>
        <w:t>s condutores do regime empenhavam-se em construir um processo de adesão à ditadura através de um pretenso ideário de democracia em que se extinguia da democracia seu caráter representativo, o papel dos diversos agentes sociais no sistema político, a aceitação das medidas legislativas e a competição pela liderança na política como fundamento do método democrático.</w:t>
      </w:r>
    </w:p>
    <w:p w14:paraId="293F55EB" w14:textId="77777777" w:rsidR="002709D4" w:rsidRPr="0009488D" w:rsidRDefault="002709D4" w:rsidP="001E6CDC">
      <w:pPr>
        <w:autoSpaceDE w:val="0"/>
        <w:autoSpaceDN w:val="0"/>
        <w:adjustRightInd w:val="0"/>
        <w:spacing w:after="0" w:line="240" w:lineRule="auto"/>
        <w:ind w:left="2268"/>
        <w:rPr>
          <w:rFonts w:ascii="Times New Roman" w:hAnsi="Times New Roman" w:cs="Times New Roman"/>
          <w:sz w:val="20"/>
          <w:szCs w:val="20"/>
        </w:rPr>
      </w:pPr>
    </w:p>
    <w:p w14:paraId="6BE879FB" w14:textId="063E1CB7" w:rsidR="0021019E" w:rsidRPr="00A067C3" w:rsidRDefault="00C72481" w:rsidP="00FA695A">
      <w:pPr>
        <w:autoSpaceDE w:val="0"/>
        <w:autoSpaceDN w:val="0"/>
        <w:adjustRightInd w:val="0"/>
        <w:rPr>
          <w:rFonts w:ascii="Times New Roman" w:hAnsi="Times New Roman" w:cs="Times New Roman"/>
          <w:sz w:val="24"/>
          <w:szCs w:val="24"/>
        </w:rPr>
      </w:pPr>
      <w:r>
        <w:rPr>
          <w:rFonts w:ascii="Times New Roman" w:hAnsi="Times New Roman" w:cs="Times New Roman"/>
          <w:sz w:val="20"/>
          <w:szCs w:val="20"/>
        </w:rPr>
        <w:tab/>
      </w:r>
      <w:r w:rsidR="00CA502C" w:rsidRPr="00A067C3">
        <w:rPr>
          <w:rFonts w:ascii="Times New Roman" w:hAnsi="Times New Roman" w:cs="Times New Roman"/>
          <w:sz w:val="24"/>
          <w:szCs w:val="24"/>
        </w:rPr>
        <w:t>Além dessas questões, o trecho da ata</w:t>
      </w:r>
      <w:r w:rsidR="00535DD9">
        <w:rPr>
          <w:rFonts w:ascii="Times New Roman" w:hAnsi="Times New Roman" w:cs="Times New Roman"/>
          <w:sz w:val="24"/>
          <w:szCs w:val="24"/>
        </w:rPr>
        <w:t>,</w:t>
      </w:r>
      <w:r w:rsidR="00CA502C" w:rsidRPr="00A067C3">
        <w:rPr>
          <w:rFonts w:ascii="Times New Roman" w:hAnsi="Times New Roman" w:cs="Times New Roman"/>
          <w:sz w:val="24"/>
          <w:szCs w:val="24"/>
        </w:rPr>
        <w:t xml:space="preserve"> citada anteriormente</w:t>
      </w:r>
      <w:r w:rsidR="00535DD9">
        <w:rPr>
          <w:rFonts w:ascii="Times New Roman" w:hAnsi="Times New Roman" w:cs="Times New Roman"/>
          <w:sz w:val="24"/>
          <w:szCs w:val="24"/>
        </w:rPr>
        <w:t>,</w:t>
      </w:r>
      <w:r w:rsidR="00CA502C" w:rsidRPr="00A067C3">
        <w:rPr>
          <w:rFonts w:ascii="Times New Roman" w:hAnsi="Times New Roman" w:cs="Times New Roman"/>
          <w:sz w:val="24"/>
          <w:szCs w:val="24"/>
        </w:rPr>
        <w:t xml:space="preserve"> </w:t>
      </w:r>
      <w:r w:rsidR="006F1E01" w:rsidRPr="00A067C3">
        <w:rPr>
          <w:rFonts w:ascii="Times New Roman" w:hAnsi="Times New Roman" w:cs="Times New Roman"/>
          <w:sz w:val="24"/>
          <w:szCs w:val="24"/>
        </w:rPr>
        <w:t xml:space="preserve">faz </w:t>
      </w:r>
      <w:r w:rsidR="008C7E58" w:rsidRPr="00A067C3">
        <w:rPr>
          <w:rFonts w:ascii="Times New Roman" w:hAnsi="Times New Roman" w:cs="Times New Roman"/>
          <w:sz w:val="24"/>
          <w:szCs w:val="24"/>
        </w:rPr>
        <w:t xml:space="preserve">menção </w:t>
      </w:r>
      <w:r w:rsidR="00535DD9">
        <w:rPr>
          <w:rFonts w:ascii="Times New Roman" w:hAnsi="Times New Roman" w:cs="Times New Roman"/>
          <w:sz w:val="24"/>
          <w:szCs w:val="24"/>
        </w:rPr>
        <w:t>ao</w:t>
      </w:r>
      <w:r w:rsidR="00C37E90">
        <w:rPr>
          <w:rFonts w:ascii="Times New Roman" w:hAnsi="Times New Roman" w:cs="Times New Roman"/>
          <w:sz w:val="24"/>
          <w:szCs w:val="24"/>
        </w:rPr>
        <w:t xml:space="preserve"> aniversário </w:t>
      </w:r>
      <w:r w:rsidR="00E51331">
        <w:rPr>
          <w:rFonts w:ascii="Times New Roman" w:hAnsi="Times New Roman" w:cs="Times New Roman"/>
          <w:sz w:val="24"/>
          <w:szCs w:val="24"/>
        </w:rPr>
        <w:t>da ‘</w:t>
      </w:r>
      <w:r w:rsidR="00C37E90">
        <w:rPr>
          <w:rFonts w:ascii="Times New Roman" w:hAnsi="Times New Roman" w:cs="Times New Roman"/>
          <w:sz w:val="24"/>
          <w:szCs w:val="24"/>
        </w:rPr>
        <w:t>r</w:t>
      </w:r>
      <w:r w:rsidR="00E51331">
        <w:rPr>
          <w:rFonts w:ascii="Times New Roman" w:hAnsi="Times New Roman" w:cs="Times New Roman"/>
          <w:sz w:val="24"/>
          <w:szCs w:val="24"/>
        </w:rPr>
        <w:t>evolução de 64’</w:t>
      </w:r>
      <w:r w:rsidR="00535DD9">
        <w:rPr>
          <w:rFonts w:ascii="Times New Roman" w:hAnsi="Times New Roman" w:cs="Times New Roman"/>
          <w:sz w:val="24"/>
          <w:szCs w:val="24"/>
        </w:rPr>
        <w:t>, em que,</w:t>
      </w:r>
      <w:r w:rsidR="00BA72D8" w:rsidRPr="00A067C3">
        <w:rPr>
          <w:rFonts w:ascii="Times New Roman" w:hAnsi="Times New Roman" w:cs="Times New Roman"/>
          <w:sz w:val="24"/>
          <w:szCs w:val="24"/>
        </w:rPr>
        <w:t xml:space="preserve"> a cada 31 de março</w:t>
      </w:r>
      <w:r w:rsidR="00535DD9">
        <w:rPr>
          <w:rFonts w:ascii="Times New Roman" w:hAnsi="Times New Roman" w:cs="Times New Roman"/>
          <w:sz w:val="24"/>
          <w:szCs w:val="24"/>
        </w:rPr>
        <w:t>,</w:t>
      </w:r>
      <w:r w:rsidR="00BA72D8" w:rsidRPr="00A067C3">
        <w:rPr>
          <w:rFonts w:ascii="Times New Roman" w:hAnsi="Times New Roman" w:cs="Times New Roman"/>
          <w:sz w:val="24"/>
          <w:szCs w:val="24"/>
        </w:rPr>
        <w:t xml:space="preserve"> os periódicos pu</w:t>
      </w:r>
      <w:r w:rsidR="00C86AB8" w:rsidRPr="00A067C3">
        <w:rPr>
          <w:rFonts w:ascii="Times New Roman" w:hAnsi="Times New Roman" w:cs="Times New Roman"/>
          <w:sz w:val="24"/>
          <w:szCs w:val="24"/>
        </w:rPr>
        <w:t>blicavam editoriais, manifestos e</w:t>
      </w:r>
      <w:r w:rsidR="00BA72D8" w:rsidRPr="00A067C3">
        <w:rPr>
          <w:rFonts w:ascii="Times New Roman" w:hAnsi="Times New Roman" w:cs="Times New Roman"/>
          <w:sz w:val="24"/>
          <w:szCs w:val="24"/>
        </w:rPr>
        <w:t xml:space="preserve"> notas de celebração e comemoração do evento que teria “livrado” o Bras</w:t>
      </w:r>
      <w:r w:rsidR="004C4E9C" w:rsidRPr="00A067C3">
        <w:rPr>
          <w:rFonts w:ascii="Times New Roman" w:hAnsi="Times New Roman" w:cs="Times New Roman"/>
          <w:sz w:val="24"/>
          <w:szCs w:val="24"/>
        </w:rPr>
        <w:t xml:space="preserve">il do comunismo, da subversão e </w:t>
      </w:r>
      <w:r w:rsidR="00BA72D8" w:rsidRPr="00A067C3">
        <w:rPr>
          <w:rFonts w:ascii="Times New Roman" w:hAnsi="Times New Roman" w:cs="Times New Roman"/>
          <w:sz w:val="24"/>
          <w:szCs w:val="24"/>
        </w:rPr>
        <w:t>da corrupção, da mesma forma que condenavam a luta armada das esquerdas</w:t>
      </w:r>
      <w:r w:rsidR="008664C8" w:rsidRPr="00A067C3">
        <w:rPr>
          <w:rFonts w:ascii="Times New Roman" w:hAnsi="Times New Roman" w:cs="Times New Roman"/>
          <w:sz w:val="24"/>
          <w:szCs w:val="24"/>
        </w:rPr>
        <w:t>, tidas como terroristas</w:t>
      </w:r>
      <w:r w:rsidR="001F6BE4" w:rsidRPr="00A067C3">
        <w:rPr>
          <w:rFonts w:ascii="Times New Roman" w:hAnsi="Times New Roman" w:cs="Times New Roman"/>
          <w:sz w:val="24"/>
          <w:szCs w:val="24"/>
        </w:rPr>
        <w:t xml:space="preserve"> (FARIAS, 2008, p.</w:t>
      </w:r>
      <w:r w:rsidR="009906EE" w:rsidRPr="00A067C3">
        <w:rPr>
          <w:rFonts w:ascii="Times New Roman" w:hAnsi="Times New Roman" w:cs="Times New Roman"/>
          <w:sz w:val="24"/>
          <w:szCs w:val="24"/>
        </w:rPr>
        <w:t xml:space="preserve"> 42)</w:t>
      </w:r>
      <w:r w:rsidR="008664C8" w:rsidRPr="00A067C3">
        <w:rPr>
          <w:rFonts w:ascii="Times New Roman" w:hAnsi="Times New Roman" w:cs="Times New Roman"/>
          <w:sz w:val="24"/>
          <w:szCs w:val="24"/>
        </w:rPr>
        <w:t>.</w:t>
      </w:r>
      <w:r w:rsidR="00A61EEF" w:rsidRPr="00A067C3">
        <w:rPr>
          <w:rFonts w:ascii="Times New Roman" w:hAnsi="Times New Roman" w:cs="Times New Roman"/>
          <w:sz w:val="24"/>
          <w:szCs w:val="24"/>
        </w:rPr>
        <w:t xml:space="preserve"> Portanto:</w:t>
      </w:r>
    </w:p>
    <w:p w14:paraId="509C8E57" w14:textId="119F07E0" w:rsidR="00CA502C" w:rsidRPr="00FB673D" w:rsidRDefault="008C3637" w:rsidP="00FA695A">
      <w:pPr>
        <w:autoSpaceDE w:val="0"/>
        <w:autoSpaceDN w:val="0"/>
        <w:adjustRightInd w:val="0"/>
        <w:spacing w:after="0" w:line="240" w:lineRule="auto"/>
        <w:ind w:left="2268"/>
        <w:rPr>
          <w:rFonts w:ascii="Times New Roman" w:hAnsi="Times New Roman" w:cs="Times New Roman"/>
          <w:i/>
          <w:sz w:val="20"/>
          <w:szCs w:val="20"/>
        </w:rPr>
      </w:pPr>
      <w:r w:rsidRPr="00FB673D">
        <w:rPr>
          <w:rFonts w:ascii="Times New Roman" w:hAnsi="Times New Roman" w:cs="Times New Roman"/>
          <w:i/>
          <w:sz w:val="20"/>
          <w:szCs w:val="20"/>
        </w:rPr>
        <w:t xml:space="preserve">No poder e enquanto durou a Ditadura, as direitas cultivaram a memória de que 1964 acontecera como uma intervenção “salvadora em defesa da democracia e da civilização” contra o “comunismo ateu, a baderna e a corrupção”. </w:t>
      </w:r>
      <w:r w:rsidR="003F71D2" w:rsidRPr="00FB673D">
        <w:rPr>
          <w:rFonts w:ascii="Times New Roman" w:hAnsi="Times New Roman" w:cs="Times New Roman"/>
          <w:i/>
          <w:sz w:val="20"/>
          <w:szCs w:val="20"/>
        </w:rPr>
        <w:t xml:space="preserve">A cada 31 de março, </w:t>
      </w:r>
      <w:r w:rsidR="00BF2A35" w:rsidRPr="00FB673D">
        <w:rPr>
          <w:rFonts w:ascii="Times New Roman" w:hAnsi="Times New Roman" w:cs="Times New Roman"/>
          <w:i/>
          <w:sz w:val="20"/>
          <w:szCs w:val="20"/>
        </w:rPr>
        <w:t>desfiles</w:t>
      </w:r>
      <w:r w:rsidR="00D47D72" w:rsidRPr="00FB673D">
        <w:rPr>
          <w:rFonts w:ascii="Times New Roman" w:hAnsi="Times New Roman" w:cs="Times New Roman"/>
          <w:i/>
          <w:sz w:val="20"/>
          <w:szCs w:val="20"/>
        </w:rPr>
        <w:t xml:space="preserve"> militares eram organizados para saudar a “gloriosa Revolução libertadora do povo brasileiro”, enquanto os jornais publicavam editoriais ou matérias pagas por entidades institucionais e empresariais exaltando o Regime. Nas escolas, crianças e jovens eram formados na “moral e civismo”, aprendendo uma história sem conflitos e antagonismos e de grandes vultos e feitos fantásticos para a Pátria, feitos idênticos aos acontecidos em 1964, quando “bons brasileiros” evitaram o “pior” e livraram o País de “pessoas </w:t>
      </w:r>
      <w:r w:rsidRPr="00FB673D">
        <w:rPr>
          <w:rFonts w:ascii="Times New Roman" w:hAnsi="Times New Roman" w:cs="Times New Roman"/>
          <w:i/>
          <w:sz w:val="20"/>
          <w:szCs w:val="20"/>
        </w:rPr>
        <w:t>m</w:t>
      </w:r>
      <w:r w:rsidR="004F2B3A" w:rsidRPr="00FB673D">
        <w:rPr>
          <w:rFonts w:ascii="Times New Roman" w:hAnsi="Times New Roman" w:cs="Times New Roman"/>
          <w:i/>
          <w:sz w:val="20"/>
          <w:szCs w:val="20"/>
        </w:rPr>
        <w:t>ás”</w:t>
      </w:r>
      <w:r w:rsidRPr="00FB673D">
        <w:rPr>
          <w:rFonts w:ascii="Times New Roman" w:hAnsi="Times New Roman" w:cs="Times New Roman"/>
          <w:i/>
          <w:sz w:val="20"/>
          <w:szCs w:val="20"/>
        </w:rPr>
        <w:t>...</w:t>
      </w:r>
      <w:r w:rsidR="00D47D72" w:rsidRPr="00FB673D">
        <w:rPr>
          <w:rFonts w:ascii="Times New Roman" w:hAnsi="Times New Roman" w:cs="Times New Roman"/>
          <w:i/>
          <w:sz w:val="20"/>
          <w:szCs w:val="20"/>
        </w:rPr>
        <w:t xml:space="preserve"> (</w:t>
      </w:r>
      <w:r w:rsidR="00535DD9" w:rsidRPr="00FB673D">
        <w:rPr>
          <w:rFonts w:ascii="Times New Roman" w:hAnsi="Times New Roman" w:cs="Times New Roman"/>
          <w:i/>
          <w:iCs/>
          <w:sz w:val="20"/>
          <w:szCs w:val="20"/>
        </w:rPr>
        <w:t xml:space="preserve">FARIAS, 2008, </w:t>
      </w:r>
      <w:r w:rsidR="00ED3F4F" w:rsidRPr="00FB673D">
        <w:rPr>
          <w:rFonts w:ascii="Times New Roman" w:hAnsi="Times New Roman" w:cs="Times New Roman"/>
          <w:i/>
          <w:iCs/>
          <w:sz w:val="20"/>
          <w:szCs w:val="20"/>
        </w:rPr>
        <w:t xml:space="preserve">p. </w:t>
      </w:r>
      <w:r w:rsidR="00D47D72" w:rsidRPr="00FB673D">
        <w:rPr>
          <w:rFonts w:ascii="Times New Roman" w:hAnsi="Times New Roman" w:cs="Times New Roman"/>
          <w:i/>
          <w:sz w:val="20"/>
          <w:szCs w:val="20"/>
        </w:rPr>
        <w:t>76).</w:t>
      </w:r>
    </w:p>
    <w:p w14:paraId="210D78B3" w14:textId="77777777" w:rsidR="00FA695A" w:rsidRPr="00FA695A" w:rsidRDefault="00FA695A" w:rsidP="00FA695A">
      <w:pPr>
        <w:autoSpaceDE w:val="0"/>
        <w:autoSpaceDN w:val="0"/>
        <w:adjustRightInd w:val="0"/>
        <w:spacing w:after="0" w:line="240" w:lineRule="auto"/>
        <w:ind w:left="2268"/>
        <w:rPr>
          <w:rFonts w:ascii="Times New Roman" w:hAnsi="Times New Roman" w:cs="Times New Roman"/>
          <w:sz w:val="20"/>
          <w:szCs w:val="20"/>
        </w:rPr>
      </w:pPr>
    </w:p>
    <w:p w14:paraId="1CDC1D62" w14:textId="3C17616E" w:rsidR="000B17B1" w:rsidRPr="00A067C3" w:rsidRDefault="005D18A5" w:rsidP="005D18A5">
      <w:pPr>
        <w:rPr>
          <w:rFonts w:ascii="Times New Roman" w:hAnsi="Times New Roman" w:cs="Times New Roman"/>
          <w:b/>
          <w:sz w:val="24"/>
          <w:szCs w:val="24"/>
        </w:rPr>
      </w:pPr>
      <w:r w:rsidRPr="00A067C3">
        <w:rPr>
          <w:rFonts w:ascii="Times New Roman" w:hAnsi="Times New Roman" w:cs="Times New Roman"/>
          <w:b/>
          <w:sz w:val="24"/>
          <w:szCs w:val="24"/>
        </w:rPr>
        <w:tab/>
      </w:r>
      <w:r w:rsidRPr="00A067C3">
        <w:rPr>
          <w:rFonts w:ascii="Times New Roman" w:hAnsi="Times New Roman" w:cs="Times New Roman"/>
          <w:sz w:val="24"/>
          <w:szCs w:val="24"/>
        </w:rPr>
        <w:t>Uma outra questão a ser pontuada foi a de que encontramos</w:t>
      </w:r>
      <w:r w:rsidR="00535DD9">
        <w:rPr>
          <w:rFonts w:ascii="Times New Roman" w:hAnsi="Times New Roman" w:cs="Times New Roman"/>
          <w:sz w:val="24"/>
          <w:szCs w:val="24"/>
        </w:rPr>
        <w:t>,</w:t>
      </w:r>
      <w:r w:rsidRPr="00A067C3">
        <w:rPr>
          <w:rFonts w:ascii="Times New Roman" w:hAnsi="Times New Roman" w:cs="Times New Roman"/>
          <w:sz w:val="24"/>
          <w:szCs w:val="24"/>
        </w:rPr>
        <w:t xml:space="preserve"> na documentação presente na Câmara de Quixadá</w:t>
      </w:r>
      <w:r w:rsidR="00535DD9">
        <w:rPr>
          <w:rFonts w:ascii="Times New Roman" w:hAnsi="Times New Roman" w:cs="Times New Roman"/>
          <w:sz w:val="24"/>
          <w:szCs w:val="24"/>
        </w:rPr>
        <w:t>,</w:t>
      </w:r>
      <w:r w:rsidRPr="00A067C3">
        <w:rPr>
          <w:rFonts w:ascii="Times New Roman" w:hAnsi="Times New Roman" w:cs="Times New Roman"/>
          <w:sz w:val="24"/>
          <w:szCs w:val="24"/>
        </w:rPr>
        <w:t xml:space="preserve"> discursos</w:t>
      </w:r>
      <w:r w:rsidR="00D540B5" w:rsidRPr="00A067C3">
        <w:rPr>
          <w:rFonts w:ascii="Times New Roman" w:hAnsi="Times New Roman" w:cs="Times New Roman"/>
          <w:sz w:val="24"/>
          <w:szCs w:val="24"/>
        </w:rPr>
        <w:t xml:space="preserve"> não somente dos vereadores, mas</w:t>
      </w:r>
      <w:r w:rsidR="00767236">
        <w:rPr>
          <w:rFonts w:ascii="Times New Roman" w:hAnsi="Times New Roman" w:cs="Times New Roman"/>
          <w:sz w:val="24"/>
          <w:szCs w:val="24"/>
        </w:rPr>
        <w:t xml:space="preserve"> do vice-</w:t>
      </w:r>
      <w:r w:rsidRPr="00A067C3">
        <w:rPr>
          <w:rFonts w:ascii="Times New Roman" w:hAnsi="Times New Roman" w:cs="Times New Roman"/>
          <w:sz w:val="24"/>
          <w:szCs w:val="24"/>
        </w:rPr>
        <w:t>prefeito da cidade destaca</w:t>
      </w:r>
      <w:r w:rsidR="00890C0A">
        <w:rPr>
          <w:rFonts w:ascii="Times New Roman" w:hAnsi="Times New Roman" w:cs="Times New Roman"/>
          <w:sz w:val="24"/>
          <w:szCs w:val="24"/>
        </w:rPr>
        <w:t xml:space="preserve">ndo </w:t>
      </w:r>
      <w:r w:rsidR="00A55EF4">
        <w:rPr>
          <w:rFonts w:ascii="Times New Roman" w:hAnsi="Times New Roman" w:cs="Times New Roman"/>
          <w:sz w:val="24"/>
          <w:szCs w:val="24"/>
        </w:rPr>
        <w:t>benefícios trazidos pela ‘</w:t>
      </w:r>
      <w:r w:rsidR="00890C0A">
        <w:rPr>
          <w:rFonts w:ascii="Times New Roman" w:hAnsi="Times New Roman" w:cs="Times New Roman"/>
          <w:sz w:val="24"/>
          <w:szCs w:val="24"/>
        </w:rPr>
        <w:t>r</w:t>
      </w:r>
      <w:r w:rsidR="00A55EF4">
        <w:rPr>
          <w:rFonts w:ascii="Times New Roman" w:hAnsi="Times New Roman" w:cs="Times New Roman"/>
          <w:sz w:val="24"/>
          <w:szCs w:val="24"/>
        </w:rPr>
        <w:t>evolução de 1964’</w:t>
      </w:r>
      <w:r w:rsidRPr="00A067C3">
        <w:rPr>
          <w:rFonts w:ascii="Times New Roman" w:hAnsi="Times New Roman" w:cs="Times New Roman"/>
          <w:sz w:val="24"/>
          <w:szCs w:val="24"/>
        </w:rPr>
        <w:t xml:space="preserve">. </w:t>
      </w:r>
      <w:r w:rsidR="00DB56BA">
        <w:rPr>
          <w:rFonts w:ascii="Times New Roman" w:hAnsi="Times New Roman" w:cs="Times New Roman"/>
          <w:sz w:val="24"/>
          <w:szCs w:val="24"/>
        </w:rPr>
        <w:t>Podemos perceber isso</w:t>
      </w:r>
      <w:r w:rsidR="002F2F1B" w:rsidRPr="00A067C3">
        <w:rPr>
          <w:rFonts w:ascii="Times New Roman" w:hAnsi="Times New Roman" w:cs="Times New Roman"/>
          <w:sz w:val="24"/>
          <w:szCs w:val="24"/>
        </w:rPr>
        <w:t xml:space="preserve"> na ata</w:t>
      </w:r>
      <w:r w:rsidR="004F2B3A">
        <w:rPr>
          <w:rFonts w:ascii="Times New Roman" w:hAnsi="Times New Roman" w:cs="Times New Roman"/>
          <w:sz w:val="24"/>
          <w:szCs w:val="24"/>
        </w:rPr>
        <w:t xml:space="preserve"> da sessão do dia 24</w:t>
      </w:r>
      <w:r w:rsidR="00FA1155">
        <w:rPr>
          <w:rFonts w:ascii="Times New Roman" w:hAnsi="Times New Roman" w:cs="Times New Roman"/>
          <w:sz w:val="24"/>
          <w:szCs w:val="24"/>
        </w:rPr>
        <w:t xml:space="preserve"> de março de 1965:</w:t>
      </w:r>
      <w:r w:rsidR="00177305" w:rsidRPr="00A067C3">
        <w:rPr>
          <w:rFonts w:ascii="Times New Roman" w:hAnsi="Times New Roman" w:cs="Times New Roman"/>
          <w:b/>
          <w:sz w:val="24"/>
          <w:szCs w:val="24"/>
        </w:rPr>
        <w:tab/>
      </w:r>
    </w:p>
    <w:p w14:paraId="435FEE7A" w14:textId="30E4B75A" w:rsidR="00014F23" w:rsidRPr="0038220D" w:rsidRDefault="00014F23" w:rsidP="0038220D">
      <w:pPr>
        <w:spacing w:line="240" w:lineRule="auto"/>
        <w:ind w:left="2268"/>
        <w:rPr>
          <w:rFonts w:ascii="Times New Roman" w:hAnsi="Times New Roman" w:cs="Times New Roman"/>
          <w:i/>
          <w:sz w:val="20"/>
          <w:szCs w:val="20"/>
        </w:rPr>
      </w:pPr>
      <w:r w:rsidRPr="0038220D">
        <w:rPr>
          <w:rFonts w:ascii="Times New Roman" w:hAnsi="Times New Roman" w:cs="Times New Roman"/>
          <w:i/>
          <w:sz w:val="20"/>
          <w:szCs w:val="20"/>
        </w:rPr>
        <w:t>Com a palavra o senhor Vice – Prefeito em que saudou aos senhores Presidente e Vice – Presidente recentemente eleitos e os demais vereadores, continuando disse; na qualidade de quixadaense sinto-me orgulhoso por assistir a uma eleição dessa legislatura e que antes nunca vira tanta democracia, disse ser a primeira vez em que recebera convite especial desta casa para assistir uma eleição de seu legislativo, continuando falou sobre a revolução que tantos benefícios trouxera a esta nação e ao bem comum do povo brasileiro expurgando a Subversão que vinha contagiando as massas proletária o espírito filantróp</w:t>
      </w:r>
      <w:r w:rsidR="005C4750" w:rsidRPr="0038220D">
        <w:rPr>
          <w:rFonts w:ascii="Times New Roman" w:hAnsi="Times New Roman" w:cs="Times New Roman"/>
          <w:i/>
          <w:sz w:val="20"/>
          <w:szCs w:val="20"/>
        </w:rPr>
        <w:t>ico e social deste querido povo</w:t>
      </w:r>
      <w:r w:rsidR="00B566D2" w:rsidRPr="0038220D">
        <w:rPr>
          <w:rFonts w:ascii="Times New Roman" w:hAnsi="Times New Roman" w:cs="Times New Roman"/>
          <w:i/>
          <w:sz w:val="20"/>
          <w:szCs w:val="20"/>
        </w:rPr>
        <w:t>.</w:t>
      </w:r>
      <w:r w:rsidR="005C4750" w:rsidRPr="0038220D">
        <w:rPr>
          <w:rStyle w:val="Refdenotaderodap"/>
          <w:rFonts w:ascii="Times New Roman" w:hAnsi="Times New Roman" w:cs="Times New Roman"/>
          <w:i/>
          <w:sz w:val="20"/>
          <w:szCs w:val="20"/>
        </w:rPr>
        <w:footnoteReference w:id="7"/>
      </w:r>
    </w:p>
    <w:p w14:paraId="524C88CC" w14:textId="79CEEC8D" w:rsidR="005C4750" w:rsidRPr="00A067C3" w:rsidRDefault="005C4750" w:rsidP="001D3D38">
      <w:pPr>
        <w:rPr>
          <w:rFonts w:ascii="Times New Roman" w:hAnsi="Times New Roman" w:cs="Times New Roman"/>
          <w:sz w:val="24"/>
          <w:szCs w:val="24"/>
        </w:rPr>
      </w:pPr>
      <w:r w:rsidRPr="00A067C3">
        <w:rPr>
          <w:rFonts w:ascii="Times New Roman" w:hAnsi="Times New Roman" w:cs="Times New Roman"/>
          <w:sz w:val="24"/>
          <w:szCs w:val="24"/>
        </w:rPr>
        <w:tab/>
        <w:t>Nessa citação</w:t>
      </w:r>
      <w:r w:rsidR="00A160DE">
        <w:rPr>
          <w:rFonts w:ascii="Times New Roman" w:hAnsi="Times New Roman" w:cs="Times New Roman"/>
          <w:sz w:val="24"/>
          <w:szCs w:val="24"/>
        </w:rPr>
        <w:t>,</w:t>
      </w:r>
      <w:r w:rsidRPr="00A067C3">
        <w:rPr>
          <w:rFonts w:ascii="Times New Roman" w:hAnsi="Times New Roman" w:cs="Times New Roman"/>
          <w:sz w:val="24"/>
          <w:szCs w:val="24"/>
        </w:rPr>
        <w:t xml:space="preserve"> </w:t>
      </w:r>
      <w:r w:rsidR="00895EEC">
        <w:rPr>
          <w:rFonts w:ascii="Times New Roman" w:hAnsi="Times New Roman" w:cs="Times New Roman"/>
          <w:sz w:val="24"/>
          <w:szCs w:val="24"/>
        </w:rPr>
        <w:t xml:space="preserve">constatamos </w:t>
      </w:r>
      <w:r w:rsidRPr="00A067C3">
        <w:rPr>
          <w:rFonts w:ascii="Times New Roman" w:hAnsi="Times New Roman" w:cs="Times New Roman"/>
          <w:sz w:val="24"/>
          <w:szCs w:val="24"/>
        </w:rPr>
        <w:t xml:space="preserve">que o </w:t>
      </w:r>
      <w:r w:rsidR="00222725" w:rsidRPr="00A067C3">
        <w:rPr>
          <w:rFonts w:ascii="Times New Roman" w:hAnsi="Times New Roman" w:cs="Times New Roman"/>
          <w:sz w:val="24"/>
          <w:szCs w:val="24"/>
        </w:rPr>
        <w:t>vice-prefeito</w:t>
      </w:r>
      <w:r w:rsidRPr="00A067C3">
        <w:rPr>
          <w:rFonts w:ascii="Times New Roman" w:hAnsi="Times New Roman" w:cs="Times New Roman"/>
          <w:sz w:val="24"/>
          <w:szCs w:val="24"/>
        </w:rPr>
        <w:t xml:space="preserve"> do município, na época</w:t>
      </w:r>
      <w:r w:rsidR="00A160DE">
        <w:rPr>
          <w:rFonts w:ascii="Times New Roman" w:hAnsi="Times New Roman" w:cs="Times New Roman"/>
          <w:sz w:val="24"/>
          <w:szCs w:val="24"/>
        </w:rPr>
        <w:t>,</w:t>
      </w:r>
      <w:r w:rsidRPr="00A067C3">
        <w:rPr>
          <w:rFonts w:ascii="Times New Roman" w:hAnsi="Times New Roman" w:cs="Times New Roman"/>
          <w:sz w:val="24"/>
          <w:szCs w:val="24"/>
        </w:rPr>
        <w:t xml:space="preserve"> </w:t>
      </w:r>
      <w:r w:rsidR="000F575A">
        <w:rPr>
          <w:rFonts w:ascii="Times New Roman" w:hAnsi="Times New Roman" w:cs="Times New Roman"/>
          <w:sz w:val="24"/>
          <w:szCs w:val="24"/>
        </w:rPr>
        <w:t>o senhor Luiz Chaga Moreno</w:t>
      </w:r>
      <w:r w:rsidR="004F2B3A">
        <w:rPr>
          <w:rFonts w:ascii="Times New Roman" w:hAnsi="Times New Roman" w:cs="Times New Roman"/>
          <w:sz w:val="24"/>
          <w:szCs w:val="24"/>
        </w:rPr>
        <w:t>,</w:t>
      </w:r>
      <w:r w:rsidR="001D3D38" w:rsidRPr="00A067C3">
        <w:rPr>
          <w:rFonts w:ascii="Times New Roman" w:hAnsi="Times New Roman" w:cs="Times New Roman"/>
          <w:sz w:val="24"/>
          <w:szCs w:val="24"/>
        </w:rPr>
        <w:t xml:space="preserve"> </w:t>
      </w:r>
      <w:r w:rsidR="009A5154" w:rsidRPr="00A067C3">
        <w:rPr>
          <w:rFonts w:ascii="Times New Roman" w:hAnsi="Times New Roman" w:cs="Times New Roman"/>
          <w:sz w:val="24"/>
          <w:szCs w:val="24"/>
        </w:rPr>
        <w:t xml:space="preserve">faz </w:t>
      </w:r>
      <w:r w:rsidR="00BF1F4C" w:rsidRPr="00A067C3">
        <w:rPr>
          <w:rFonts w:ascii="Times New Roman" w:hAnsi="Times New Roman" w:cs="Times New Roman"/>
          <w:sz w:val="24"/>
          <w:szCs w:val="24"/>
        </w:rPr>
        <w:t xml:space="preserve">alusão </w:t>
      </w:r>
      <w:r w:rsidR="00A160DE">
        <w:rPr>
          <w:rFonts w:ascii="Times New Roman" w:hAnsi="Times New Roman" w:cs="Times New Roman"/>
          <w:sz w:val="24"/>
          <w:szCs w:val="24"/>
        </w:rPr>
        <w:t>à</w:t>
      </w:r>
      <w:r w:rsidR="001F7DBD" w:rsidRPr="00A067C3">
        <w:rPr>
          <w:rFonts w:ascii="Times New Roman" w:hAnsi="Times New Roman" w:cs="Times New Roman"/>
          <w:sz w:val="24"/>
          <w:szCs w:val="24"/>
        </w:rPr>
        <w:t xml:space="preserve"> </w:t>
      </w:r>
      <w:r w:rsidR="00B2742D">
        <w:rPr>
          <w:rFonts w:ascii="Times New Roman" w:hAnsi="Times New Roman" w:cs="Times New Roman"/>
          <w:sz w:val="24"/>
          <w:szCs w:val="24"/>
        </w:rPr>
        <w:t>‘</w:t>
      </w:r>
      <w:r w:rsidR="009A5154" w:rsidRPr="00A067C3">
        <w:rPr>
          <w:rFonts w:ascii="Times New Roman" w:hAnsi="Times New Roman" w:cs="Times New Roman"/>
          <w:sz w:val="24"/>
          <w:szCs w:val="24"/>
        </w:rPr>
        <w:t>revolução</w:t>
      </w:r>
      <w:r w:rsidR="00B2742D">
        <w:rPr>
          <w:rFonts w:ascii="Times New Roman" w:hAnsi="Times New Roman" w:cs="Times New Roman"/>
          <w:sz w:val="24"/>
          <w:szCs w:val="24"/>
        </w:rPr>
        <w:t>’</w:t>
      </w:r>
      <w:r w:rsidR="00A160DE">
        <w:rPr>
          <w:rFonts w:ascii="Times New Roman" w:hAnsi="Times New Roman" w:cs="Times New Roman"/>
          <w:sz w:val="24"/>
          <w:szCs w:val="24"/>
        </w:rPr>
        <w:t>,</w:t>
      </w:r>
      <w:r w:rsidR="009A5154" w:rsidRPr="00A067C3">
        <w:rPr>
          <w:rFonts w:ascii="Times New Roman" w:hAnsi="Times New Roman" w:cs="Times New Roman"/>
          <w:sz w:val="24"/>
          <w:szCs w:val="24"/>
        </w:rPr>
        <w:t xml:space="preserve"> destacando seus anseios e convicções como se fossem as mesmas </w:t>
      </w:r>
      <w:r w:rsidR="003479AA" w:rsidRPr="00A067C3">
        <w:rPr>
          <w:rFonts w:ascii="Times New Roman" w:hAnsi="Times New Roman" w:cs="Times New Roman"/>
          <w:sz w:val="24"/>
          <w:szCs w:val="24"/>
        </w:rPr>
        <w:t>compartilhadas pel</w:t>
      </w:r>
      <w:r w:rsidR="009A5154" w:rsidRPr="00A067C3">
        <w:rPr>
          <w:rFonts w:ascii="Times New Roman" w:hAnsi="Times New Roman" w:cs="Times New Roman"/>
          <w:sz w:val="24"/>
          <w:szCs w:val="24"/>
        </w:rPr>
        <w:t>o povo</w:t>
      </w:r>
      <w:r w:rsidR="00726295" w:rsidRPr="00A067C3">
        <w:rPr>
          <w:rFonts w:ascii="Times New Roman" w:hAnsi="Times New Roman" w:cs="Times New Roman"/>
          <w:sz w:val="24"/>
          <w:szCs w:val="24"/>
        </w:rPr>
        <w:t xml:space="preserve"> </w:t>
      </w:r>
      <w:r w:rsidR="00767236">
        <w:rPr>
          <w:rFonts w:ascii="Times New Roman" w:hAnsi="Times New Roman" w:cs="Times New Roman"/>
          <w:sz w:val="24"/>
          <w:szCs w:val="24"/>
        </w:rPr>
        <w:t>brasileiro</w:t>
      </w:r>
      <w:r w:rsidR="00FD5208" w:rsidRPr="00A067C3">
        <w:rPr>
          <w:rFonts w:ascii="Times New Roman" w:hAnsi="Times New Roman" w:cs="Times New Roman"/>
          <w:sz w:val="24"/>
          <w:szCs w:val="24"/>
        </w:rPr>
        <w:t xml:space="preserve"> e</w:t>
      </w:r>
      <w:r w:rsidR="00A160DE">
        <w:rPr>
          <w:rFonts w:ascii="Times New Roman" w:hAnsi="Times New Roman" w:cs="Times New Roman"/>
          <w:sz w:val="24"/>
          <w:szCs w:val="24"/>
        </w:rPr>
        <w:t>,</w:t>
      </w:r>
      <w:r w:rsidR="005D6A48" w:rsidRPr="00A067C3">
        <w:rPr>
          <w:rFonts w:ascii="Times New Roman" w:hAnsi="Times New Roman" w:cs="Times New Roman"/>
          <w:sz w:val="24"/>
          <w:szCs w:val="24"/>
        </w:rPr>
        <w:t xml:space="preserve"> porque não dizer</w:t>
      </w:r>
      <w:r w:rsidR="00A160DE">
        <w:rPr>
          <w:rFonts w:ascii="Times New Roman" w:hAnsi="Times New Roman" w:cs="Times New Roman"/>
          <w:sz w:val="24"/>
          <w:szCs w:val="24"/>
        </w:rPr>
        <w:t>,</w:t>
      </w:r>
      <w:r w:rsidR="005D6A48" w:rsidRPr="00A067C3">
        <w:rPr>
          <w:rFonts w:ascii="Times New Roman" w:hAnsi="Times New Roman" w:cs="Times New Roman"/>
          <w:sz w:val="24"/>
          <w:szCs w:val="24"/>
        </w:rPr>
        <w:t xml:space="preserve"> pelo</w:t>
      </w:r>
      <w:r w:rsidR="00147DAC" w:rsidRPr="00A067C3">
        <w:rPr>
          <w:rFonts w:ascii="Times New Roman" w:hAnsi="Times New Roman" w:cs="Times New Roman"/>
          <w:sz w:val="24"/>
          <w:szCs w:val="24"/>
        </w:rPr>
        <w:t xml:space="preserve"> povo</w:t>
      </w:r>
      <w:r w:rsidR="00E26050" w:rsidRPr="00A067C3">
        <w:rPr>
          <w:rFonts w:ascii="Times New Roman" w:hAnsi="Times New Roman" w:cs="Times New Roman"/>
          <w:sz w:val="24"/>
          <w:szCs w:val="24"/>
        </w:rPr>
        <w:t xml:space="preserve"> quixadaense.</w:t>
      </w:r>
      <w:r w:rsidR="00684C8D" w:rsidRPr="00A067C3">
        <w:rPr>
          <w:rFonts w:ascii="Times New Roman" w:hAnsi="Times New Roman" w:cs="Times New Roman"/>
          <w:sz w:val="24"/>
          <w:szCs w:val="24"/>
        </w:rPr>
        <w:t xml:space="preserve"> </w:t>
      </w:r>
      <w:r w:rsidR="002629FB">
        <w:rPr>
          <w:rFonts w:ascii="Times New Roman" w:hAnsi="Times New Roman" w:cs="Times New Roman"/>
          <w:sz w:val="24"/>
          <w:szCs w:val="24"/>
        </w:rPr>
        <w:t xml:space="preserve">Isso </w:t>
      </w:r>
      <w:r w:rsidR="00726295" w:rsidRPr="00A067C3">
        <w:rPr>
          <w:rFonts w:ascii="Times New Roman" w:hAnsi="Times New Roman" w:cs="Times New Roman"/>
          <w:sz w:val="24"/>
          <w:szCs w:val="24"/>
        </w:rPr>
        <w:t>representa</w:t>
      </w:r>
      <w:r w:rsidR="0044710A">
        <w:rPr>
          <w:rFonts w:ascii="Times New Roman" w:hAnsi="Times New Roman" w:cs="Times New Roman"/>
          <w:sz w:val="24"/>
          <w:szCs w:val="24"/>
        </w:rPr>
        <w:t xml:space="preserve"> um</w:t>
      </w:r>
      <w:r w:rsidR="00767236">
        <w:rPr>
          <w:rFonts w:ascii="Times New Roman" w:hAnsi="Times New Roman" w:cs="Times New Roman"/>
          <w:sz w:val="24"/>
          <w:szCs w:val="24"/>
        </w:rPr>
        <w:t xml:space="preserve"> problema histórico entranhado n</w:t>
      </w:r>
      <w:r w:rsidR="0044710A">
        <w:rPr>
          <w:rFonts w:ascii="Times New Roman" w:hAnsi="Times New Roman" w:cs="Times New Roman"/>
          <w:sz w:val="24"/>
          <w:szCs w:val="24"/>
        </w:rPr>
        <w:t>a</w:t>
      </w:r>
      <w:r w:rsidR="00726295" w:rsidRPr="00A067C3">
        <w:rPr>
          <w:rFonts w:ascii="Times New Roman" w:hAnsi="Times New Roman" w:cs="Times New Roman"/>
          <w:sz w:val="24"/>
          <w:szCs w:val="24"/>
        </w:rPr>
        <w:t xml:space="preserve"> </w:t>
      </w:r>
      <w:r w:rsidR="0044710A">
        <w:rPr>
          <w:rFonts w:ascii="Times New Roman" w:hAnsi="Times New Roman" w:cs="Times New Roman"/>
          <w:sz w:val="24"/>
          <w:szCs w:val="24"/>
        </w:rPr>
        <w:t>p</w:t>
      </w:r>
      <w:r w:rsidR="00726295" w:rsidRPr="00A067C3">
        <w:rPr>
          <w:rFonts w:ascii="Times New Roman" w:hAnsi="Times New Roman" w:cs="Times New Roman"/>
          <w:sz w:val="24"/>
          <w:szCs w:val="24"/>
        </w:rPr>
        <w:t xml:space="preserve">olítica </w:t>
      </w:r>
      <w:r w:rsidR="00A160DE">
        <w:rPr>
          <w:rFonts w:ascii="Times New Roman" w:hAnsi="Times New Roman" w:cs="Times New Roman"/>
          <w:sz w:val="24"/>
          <w:szCs w:val="24"/>
        </w:rPr>
        <w:t>brasileira</w:t>
      </w:r>
      <w:r w:rsidR="00726295" w:rsidRPr="00A067C3">
        <w:rPr>
          <w:rFonts w:ascii="Times New Roman" w:hAnsi="Times New Roman" w:cs="Times New Roman"/>
          <w:sz w:val="24"/>
          <w:szCs w:val="24"/>
        </w:rPr>
        <w:t xml:space="preserve"> ou</w:t>
      </w:r>
      <w:r w:rsidR="00A160DE">
        <w:rPr>
          <w:rFonts w:ascii="Times New Roman" w:hAnsi="Times New Roman" w:cs="Times New Roman"/>
          <w:sz w:val="24"/>
          <w:szCs w:val="24"/>
        </w:rPr>
        <w:t>,</w:t>
      </w:r>
      <w:r w:rsidR="00726295" w:rsidRPr="00A067C3">
        <w:rPr>
          <w:rFonts w:ascii="Times New Roman" w:hAnsi="Times New Roman" w:cs="Times New Roman"/>
          <w:sz w:val="24"/>
          <w:szCs w:val="24"/>
        </w:rPr>
        <w:t xml:space="preserve"> </w:t>
      </w:r>
      <w:r w:rsidR="00726295" w:rsidRPr="00A067C3">
        <w:rPr>
          <w:rFonts w:ascii="Times New Roman" w:hAnsi="Times New Roman" w:cs="Times New Roman"/>
          <w:sz w:val="24"/>
          <w:szCs w:val="24"/>
        </w:rPr>
        <w:lastRenderedPageBreak/>
        <w:t>até mesmo</w:t>
      </w:r>
      <w:r w:rsidR="00A160DE">
        <w:rPr>
          <w:rFonts w:ascii="Times New Roman" w:hAnsi="Times New Roman" w:cs="Times New Roman"/>
          <w:sz w:val="24"/>
          <w:szCs w:val="24"/>
        </w:rPr>
        <w:t>, mundial, no</w:t>
      </w:r>
      <w:r w:rsidR="00726295" w:rsidRPr="00A067C3">
        <w:rPr>
          <w:rFonts w:ascii="Times New Roman" w:hAnsi="Times New Roman" w:cs="Times New Roman"/>
          <w:sz w:val="24"/>
          <w:szCs w:val="24"/>
        </w:rPr>
        <w:t xml:space="preserve"> qual muitos </w:t>
      </w:r>
      <w:r w:rsidR="00964955">
        <w:rPr>
          <w:rFonts w:ascii="Times New Roman" w:hAnsi="Times New Roman" w:cs="Times New Roman"/>
          <w:sz w:val="24"/>
          <w:szCs w:val="24"/>
        </w:rPr>
        <w:t xml:space="preserve">políticos </w:t>
      </w:r>
      <w:r w:rsidR="00726295" w:rsidRPr="00A067C3">
        <w:rPr>
          <w:rFonts w:ascii="Times New Roman" w:hAnsi="Times New Roman" w:cs="Times New Roman"/>
          <w:sz w:val="24"/>
          <w:szCs w:val="24"/>
        </w:rPr>
        <w:t>se denotam como</w:t>
      </w:r>
      <w:r w:rsidR="00FD5208" w:rsidRPr="00A067C3">
        <w:rPr>
          <w:rFonts w:ascii="Times New Roman" w:hAnsi="Times New Roman" w:cs="Times New Roman"/>
          <w:sz w:val="24"/>
          <w:szCs w:val="24"/>
        </w:rPr>
        <w:t xml:space="preserve"> verdadeiros</w:t>
      </w:r>
      <w:r w:rsidR="00726295" w:rsidRPr="00A067C3">
        <w:rPr>
          <w:rFonts w:ascii="Times New Roman" w:hAnsi="Times New Roman" w:cs="Times New Roman"/>
          <w:sz w:val="24"/>
          <w:szCs w:val="24"/>
        </w:rPr>
        <w:t xml:space="preserve"> representantes </w:t>
      </w:r>
      <w:r w:rsidR="0037102E" w:rsidRPr="00A067C3">
        <w:rPr>
          <w:rFonts w:ascii="Times New Roman" w:hAnsi="Times New Roman" w:cs="Times New Roman"/>
          <w:sz w:val="24"/>
          <w:szCs w:val="24"/>
        </w:rPr>
        <w:t xml:space="preserve">do </w:t>
      </w:r>
      <w:r w:rsidR="00726295" w:rsidRPr="00A067C3">
        <w:rPr>
          <w:rFonts w:ascii="Times New Roman" w:hAnsi="Times New Roman" w:cs="Times New Roman"/>
          <w:sz w:val="24"/>
          <w:szCs w:val="24"/>
        </w:rPr>
        <w:t xml:space="preserve">povo </w:t>
      </w:r>
      <w:r w:rsidR="00A72251" w:rsidRPr="00A067C3">
        <w:rPr>
          <w:rFonts w:ascii="Times New Roman" w:hAnsi="Times New Roman" w:cs="Times New Roman"/>
          <w:sz w:val="24"/>
          <w:szCs w:val="24"/>
        </w:rPr>
        <w:t>no momento em que</w:t>
      </w:r>
      <w:r w:rsidR="00FD5208" w:rsidRPr="00A067C3">
        <w:rPr>
          <w:rFonts w:ascii="Times New Roman" w:hAnsi="Times New Roman" w:cs="Times New Roman"/>
          <w:sz w:val="24"/>
          <w:szCs w:val="24"/>
        </w:rPr>
        <w:t xml:space="preserve"> </w:t>
      </w:r>
      <w:r w:rsidR="00726295" w:rsidRPr="00A067C3">
        <w:rPr>
          <w:rFonts w:ascii="Times New Roman" w:hAnsi="Times New Roman" w:cs="Times New Roman"/>
          <w:sz w:val="24"/>
          <w:szCs w:val="24"/>
        </w:rPr>
        <w:t xml:space="preserve">a situação </w:t>
      </w:r>
      <w:r w:rsidR="00FD5208" w:rsidRPr="00A067C3">
        <w:rPr>
          <w:rFonts w:ascii="Times New Roman" w:hAnsi="Times New Roman" w:cs="Times New Roman"/>
          <w:sz w:val="24"/>
          <w:szCs w:val="24"/>
        </w:rPr>
        <w:t xml:space="preserve">privilegia </w:t>
      </w:r>
      <w:r w:rsidR="00726295" w:rsidRPr="00A067C3">
        <w:rPr>
          <w:rFonts w:ascii="Times New Roman" w:hAnsi="Times New Roman" w:cs="Times New Roman"/>
          <w:sz w:val="24"/>
          <w:szCs w:val="24"/>
        </w:rPr>
        <w:t>seus interesses polític</w:t>
      </w:r>
      <w:r w:rsidR="002C3462" w:rsidRPr="00A067C3">
        <w:rPr>
          <w:rFonts w:ascii="Times New Roman" w:hAnsi="Times New Roman" w:cs="Times New Roman"/>
          <w:sz w:val="24"/>
          <w:szCs w:val="24"/>
        </w:rPr>
        <w:t>os ou</w:t>
      </w:r>
      <w:r w:rsidR="00726295" w:rsidRPr="00A067C3">
        <w:rPr>
          <w:rFonts w:ascii="Times New Roman" w:hAnsi="Times New Roman" w:cs="Times New Roman"/>
          <w:sz w:val="24"/>
          <w:szCs w:val="24"/>
        </w:rPr>
        <w:t xml:space="preserve"> particulares.</w:t>
      </w:r>
      <w:r w:rsidR="00E575DC" w:rsidRPr="00A067C3">
        <w:rPr>
          <w:rFonts w:ascii="Times New Roman" w:hAnsi="Times New Roman" w:cs="Times New Roman"/>
          <w:sz w:val="24"/>
          <w:szCs w:val="24"/>
        </w:rPr>
        <w:t xml:space="preserve"> A fala do vice-prefeito </w:t>
      </w:r>
      <w:r w:rsidR="000D79EE" w:rsidRPr="00A067C3">
        <w:rPr>
          <w:rFonts w:ascii="Times New Roman" w:hAnsi="Times New Roman" w:cs="Times New Roman"/>
          <w:sz w:val="24"/>
          <w:szCs w:val="24"/>
        </w:rPr>
        <w:t xml:space="preserve">também </w:t>
      </w:r>
      <w:r w:rsidR="0065121E">
        <w:rPr>
          <w:rFonts w:ascii="Times New Roman" w:hAnsi="Times New Roman" w:cs="Times New Roman"/>
          <w:sz w:val="24"/>
          <w:szCs w:val="24"/>
        </w:rPr>
        <w:t>exprime um pouco da realidade</w:t>
      </w:r>
      <w:r w:rsidR="00A160DE">
        <w:rPr>
          <w:rFonts w:ascii="Times New Roman" w:hAnsi="Times New Roman" w:cs="Times New Roman"/>
          <w:sz w:val="24"/>
          <w:szCs w:val="24"/>
        </w:rPr>
        <w:t xml:space="preserve"> brasileira no ano de 1964, </w:t>
      </w:r>
      <w:r w:rsidR="00767236">
        <w:rPr>
          <w:rFonts w:ascii="Times New Roman" w:hAnsi="Times New Roman" w:cs="Times New Roman"/>
          <w:sz w:val="24"/>
          <w:szCs w:val="24"/>
        </w:rPr>
        <w:t>na qual</w:t>
      </w:r>
      <w:r w:rsidR="0065121E">
        <w:rPr>
          <w:rFonts w:ascii="Times New Roman" w:hAnsi="Times New Roman" w:cs="Times New Roman"/>
          <w:sz w:val="24"/>
          <w:szCs w:val="24"/>
        </w:rPr>
        <w:t xml:space="preserve"> </w:t>
      </w:r>
      <w:r w:rsidR="00942607">
        <w:rPr>
          <w:rFonts w:ascii="Times New Roman" w:hAnsi="Times New Roman" w:cs="Times New Roman"/>
          <w:sz w:val="24"/>
          <w:szCs w:val="24"/>
        </w:rPr>
        <w:t xml:space="preserve">se tinha </w:t>
      </w:r>
      <w:r w:rsidR="0065121E">
        <w:rPr>
          <w:rFonts w:ascii="Times New Roman" w:hAnsi="Times New Roman" w:cs="Times New Roman"/>
          <w:sz w:val="24"/>
          <w:szCs w:val="24"/>
        </w:rPr>
        <w:t>um contexto político e social de grande exaltação contra o comunismo por parte de</w:t>
      </w:r>
      <w:r w:rsidR="001B47CA">
        <w:rPr>
          <w:rFonts w:ascii="Times New Roman" w:hAnsi="Times New Roman" w:cs="Times New Roman"/>
          <w:sz w:val="24"/>
          <w:szCs w:val="24"/>
        </w:rPr>
        <w:t xml:space="preserve"> diversos</w:t>
      </w:r>
      <w:r w:rsidR="0065121E">
        <w:rPr>
          <w:rFonts w:ascii="Times New Roman" w:hAnsi="Times New Roman" w:cs="Times New Roman"/>
          <w:sz w:val="24"/>
          <w:szCs w:val="24"/>
        </w:rPr>
        <w:t xml:space="preserve"> segmentos da</w:t>
      </w:r>
      <w:r w:rsidR="00A160DE">
        <w:rPr>
          <w:rFonts w:ascii="Times New Roman" w:hAnsi="Times New Roman" w:cs="Times New Roman"/>
          <w:sz w:val="24"/>
          <w:szCs w:val="24"/>
        </w:rPr>
        <w:t xml:space="preserve"> sociedade, principalmente</w:t>
      </w:r>
      <w:r w:rsidR="00767236">
        <w:rPr>
          <w:rFonts w:ascii="Times New Roman" w:hAnsi="Times New Roman" w:cs="Times New Roman"/>
          <w:sz w:val="24"/>
          <w:szCs w:val="24"/>
        </w:rPr>
        <w:t>,</w:t>
      </w:r>
      <w:r w:rsidR="00A160DE">
        <w:rPr>
          <w:rFonts w:ascii="Times New Roman" w:hAnsi="Times New Roman" w:cs="Times New Roman"/>
          <w:sz w:val="24"/>
          <w:szCs w:val="24"/>
        </w:rPr>
        <w:t xml:space="preserve"> pelas</w:t>
      </w:r>
      <w:r w:rsidR="0065121E">
        <w:rPr>
          <w:rFonts w:ascii="Times New Roman" w:hAnsi="Times New Roman" w:cs="Times New Roman"/>
          <w:sz w:val="24"/>
          <w:szCs w:val="24"/>
        </w:rPr>
        <w:t xml:space="preserve"> </w:t>
      </w:r>
      <w:r w:rsidR="00E66F99">
        <w:rPr>
          <w:rFonts w:ascii="Times New Roman" w:hAnsi="Times New Roman" w:cs="Times New Roman"/>
          <w:sz w:val="24"/>
          <w:szCs w:val="24"/>
        </w:rPr>
        <w:t xml:space="preserve">forças </w:t>
      </w:r>
      <w:r w:rsidR="0065121E">
        <w:rPr>
          <w:rFonts w:ascii="Times New Roman" w:hAnsi="Times New Roman" w:cs="Times New Roman"/>
          <w:sz w:val="24"/>
          <w:szCs w:val="24"/>
        </w:rPr>
        <w:t>militares</w:t>
      </w:r>
      <w:r w:rsidR="00E575DC" w:rsidRPr="00A067C3">
        <w:rPr>
          <w:rFonts w:ascii="Times New Roman" w:hAnsi="Times New Roman" w:cs="Times New Roman"/>
          <w:sz w:val="24"/>
          <w:szCs w:val="24"/>
        </w:rPr>
        <w:t>.</w:t>
      </w:r>
      <w:r w:rsidR="006617EF" w:rsidRPr="00A067C3">
        <w:rPr>
          <w:rFonts w:ascii="Times New Roman" w:hAnsi="Times New Roman" w:cs="Times New Roman"/>
          <w:sz w:val="24"/>
          <w:szCs w:val="24"/>
        </w:rPr>
        <w:t xml:space="preserve"> Para Aquino</w:t>
      </w:r>
      <w:r w:rsidR="0054441F" w:rsidRPr="0054441F">
        <w:rPr>
          <w:rFonts w:ascii="Times New Roman" w:hAnsi="Times New Roman" w:cs="Times New Roman"/>
          <w:sz w:val="24"/>
          <w:szCs w:val="24"/>
        </w:rPr>
        <w:t xml:space="preserve"> (2004, p. 58)</w:t>
      </w:r>
      <w:r w:rsidR="00A160DE">
        <w:rPr>
          <w:rFonts w:ascii="Times New Roman" w:hAnsi="Times New Roman" w:cs="Times New Roman"/>
          <w:sz w:val="24"/>
          <w:szCs w:val="24"/>
        </w:rPr>
        <w:t>,</w:t>
      </w:r>
    </w:p>
    <w:p w14:paraId="5D28E914" w14:textId="34601827" w:rsidR="006617EF" w:rsidRPr="00E71AEC" w:rsidRDefault="006617EF" w:rsidP="006617EF">
      <w:pPr>
        <w:spacing w:line="240" w:lineRule="auto"/>
        <w:ind w:left="2268"/>
        <w:rPr>
          <w:rFonts w:ascii="Times New Roman" w:hAnsi="Times New Roman" w:cs="Times New Roman"/>
          <w:i/>
          <w:sz w:val="20"/>
          <w:szCs w:val="20"/>
        </w:rPr>
      </w:pPr>
      <w:r w:rsidRPr="00E71AEC">
        <w:rPr>
          <w:rFonts w:ascii="Times New Roman" w:hAnsi="Times New Roman" w:cs="Times New Roman"/>
          <w:i/>
          <w:sz w:val="20"/>
          <w:szCs w:val="20"/>
        </w:rPr>
        <w:t xml:space="preserve">Desde a década de 30 os militares brasileiros são dotados de um anticomunismo ferrenho. Esse sentimento foi sedimentado, principalmente, por uma frustrada tentativa de </w:t>
      </w:r>
      <w:r w:rsidR="00391AF7" w:rsidRPr="00E71AEC">
        <w:rPr>
          <w:rFonts w:ascii="Times New Roman" w:hAnsi="Times New Roman" w:cs="Times New Roman"/>
          <w:i/>
          <w:sz w:val="20"/>
          <w:szCs w:val="20"/>
        </w:rPr>
        <w:t>derrubada do poder do regime autoritário getulista, em 1935, fenômeno que ficou conhecido em nossa historiografia com o pejorativo nome – uma construção da memória histórica do vencedor – de Intentona Comunista</w:t>
      </w:r>
      <w:r w:rsidR="00410490" w:rsidRPr="00E71AEC">
        <w:rPr>
          <w:rFonts w:ascii="Times New Roman" w:hAnsi="Times New Roman" w:cs="Times New Roman"/>
          <w:i/>
          <w:sz w:val="20"/>
          <w:szCs w:val="20"/>
        </w:rPr>
        <w:t>.</w:t>
      </w:r>
    </w:p>
    <w:p w14:paraId="05827E7C" w14:textId="660D9F03" w:rsidR="00AD472D" w:rsidRPr="00A067C3" w:rsidRDefault="001574FA" w:rsidP="005D18A5">
      <w:pPr>
        <w:rPr>
          <w:rFonts w:ascii="Times New Roman" w:hAnsi="Times New Roman" w:cs="Times New Roman"/>
          <w:sz w:val="24"/>
          <w:szCs w:val="24"/>
        </w:rPr>
      </w:pPr>
      <w:r w:rsidRPr="00A067C3">
        <w:rPr>
          <w:rFonts w:ascii="Times New Roman" w:hAnsi="Times New Roman" w:cs="Times New Roman"/>
          <w:b/>
          <w:sz w:val="24"/>
          <w:szCs w:val="24"/>
        </w:rPr>
        <w:tab/>
      </w:r>
      <w:r w:rsidR="0071463C">
        <w:rPr>
          <w:rFonts w:ascii="Times New Roman" w:hAnsi="Times New Roman" w:cs="Times New Roman"/>
          <w:sz w:val="24"/>
          <w:szCs w:val="24"/>
        </w:rPr>
        <w:t>D</w:t>
      </w:r>
      <w:r w:rsidR="00837557" w:rsidRPr="00A067C3">
        <w:rPr>
          <w:rFonts w:ascii="Times New Roman" w:hAnsi="Times New Roman" w:cs="Times New Roman"/>
          <w:sz w:val="24"/>
          <w:szCs w:val="24"/>
        </w:rPr>
        <w:t>urante décadas</w:t>
      </w:r>
      <w:r w:rsidR="00A160DE">
        <w:rPr>
          <w:rFonts w:ascii="Times New Roman" w:hAnsi="Times New Roman" w:cs="Times New Roman"/>
          <w:sz w:val="24"/>
          <w:szCs w:val="24"/>
        </w:rPr>
        <w:t>,</w:t>
      </w:r>
      <w:r w:rsidR="00837557" w:rsidRPr="00A067C3">
        <w:rPr>
          <w:rFonts w:ascii="Times New Roman" w:hAnsi="Times New Roman" w:cs="Times New Roman"/>
          <w:sz w:val="24"/>
          <w:szCs w:val="24"/>
        </w:rPr>
        <w:t xml:space="preserve"> </w:t>
      </w:r>
      <w:r w:rsidR="00B83D21" w:rsidRPr="00A067C3">
        <w:rPr>
          <w:rFonts w:ascii="Times New Roman" w:hAnsi="Times New Roman" w:cs="Times New Roman"/>
          <w:sz w:val="24"/>
          <w:szCs w:val="24"/>
        </w:rPr>
        <w:t xml:space="preserve">o comunismo </w:t>
      </w:r>
      <w:r w:rsidR="00837557" w:rsidRPr="00A067C3">
        <w:rPr>
          <w:rFonts w:ascii="Times New Roman" w:hAnsi="Times New Roman" w:cs="Times New Roman"/>
          <w:sz w:val="24"/>
          <w:szCs w:val="24"/>
        </w:rPr>
        <w:t>foi colocado como uma ameaça aos valores estabelecidos.</w:t>
      </w:r>
      <w:r w:rsidR="009B7D35" w:rsidRPr="00A067C3">
        <w:rPr>
          <w:rFonts w:ascii="Times New Roman" w:hAnsi="Times New Roman" w:cs="Times New Roman"/>
          <w:sz w:val="24"/>
          <w:szCs w:val="24"/>
        </w:rPr>
        <w:t xml:space="preserve"> A</w:t>
      </w:r>
      <w:r w:rsidR="00837557" w:rsidRPr="00A067C3">
        <w:rPr>
          <w:rFonts w:ascii="Times New Roman" w:hAnsi="Times New Roman" w:cs="Times New Roman"/>
          <w:sz w:val="24"/>
          <w:szCs w:val="24"/>
        </w:rPr>
        <w:t xml:space="preserve"> propaganda anticomunista sempre esteve presente em diversos órgãos e entidades sociais e g</w:t>
      </w:r>
      <w:r w:rsidR="00A160DE">
        <w:rPr>
          <w:rFonts w:ascii="Times New Roman" w:hAnsi="Times New Roman" w:cs="Times New Roman"/>
          <w:sz w:val="24"/>
          <w:szCs w:val="24"/>
        </w:rPr>
        <w:t>overnamentais, veiculando, continuamente</w:t>
      </w:r>
      <w:r w:rsidR="005505A0">
        <w:rPr>
          <w:rFonts w:ascii="Times New Roman" w:hAnsi="Times New Roman" w:cs="Times New Roman"/>
          <w:sz w:val="24"/>
          <w:szCs w:val="24"/>
        </w:rPr>
        <w:t>,</w:t>
      </w:r>
      <w:r w:rsidR="00837557" w:rsidRPr="00A067C3">
        <w:rPr>
          <w:rFonts w:ascii="Times New Roman" w:hAnsi="Times New Roman" w:cs="Times New Roman"/>
          <w:sz w:val="24"/>
          <w:szCs w:val="24"/>
        </w:rPr>
        <w:t xml:space="preserve"> um imaginário político sobre o PCB como inimigo da sociedade brasileira (ASSUNÇÃO, 2009, p.</w:t>
      </w:r>
      <w:r w:rsidR="00220651" w:rsidRPr="00A067C3">
        <w:rPr>
          <w:rFonts w:ascii="Times New Roman" w:hAnsi="Times New Roman" w:cs="Times New Roman"/>
          <w:sz w:val="24"/>
          <w:szCs w:val="24"/>
        </w:rPr>
        <w:t xml:space="preserve"> 2008</w:t>
      </w:r>
      <w:r w:rsidR="00837557" w:rsidRPr="00A067C3">
        <w:rPr>
          <w:rFonts w:ascii="Times New Roman" w:hAnsi="Times New Roman" w:cs="Times New Roman"/>
          <w:sz w:val="24"/>
          <w:szCs w:val="24"/>
        </w:rPr>
        <w:t xml:space="preserve">). </w:t>
      </w:r>
      <w:r w:rsidR="00BE58D9" w:rsidRPr="00A067C3">
        <w:rPr>
          <w:rFonts w:ascii="Times New Roman" w:hAnsi="Times New Roman" w:cs="Times New Roman"/>
          <w:sz w:val="24"/>
          <w:szCs w:val="24"/>
        </w:rPr>
        <w:t>Diante disso</w:t>
      </w:r>
      <w:r w:rsidR="00652920" w:rsidRPr="00A067C3">
        <w:rPr>
          <w:rFonts w:ascii="Times New Roman" w:hAnsi="Times New Roman" w:cs="Times New Roman"/>
          <w:sz w:val="24"/>
          <w:szCs w:val="24"/>
        </w:rPr>
        <w:t>, na visão de muitos militares e setores conservadores da sociedade</w:t>
      </w:r>
      <w:r w:rsidR="00A160DE">
        <w:rPr>
          <w:rFonts w:ascii="Times New Roman" w:hAnsi="Times New Roman" w:cs="Times New Roman"/>
          <w:sz w:val="24"/>
          <w:szCs w:val="24"/>
        </w:rPr>
        <w:t>,</w:t>
      </w:r>
      <w:r w:rsidR="00652920" w:rsidRPr="00A067C3">
        <w:rPr>
          <w:rFonts w:ascii="Times New Roman" w:hAnsi="Times New Roman" w:cs="Times New Roman"/>
          <w:sz w:val="24"/>
          <w:szCs w:val="24"/>
        </w:rPr>
        <w:t xml:space="preserve"> o comu</w:t>
      </w:r>
      <w:r w:rsidR="00A160DE">
        <w:rPr>
          <w:rFonts w:ascii="Times New Roman" w:hAnsi="Times New Roman" w:cs="Times New Roman"/>
          <w:sz w:val="24"/>
          <w:szCs w:val="24"/>
        </w:rPr>
        <w:t>nismo representava um mal</w:t>
      </w:r>
      <w:r w:rsidR="0001062B" w:rsidRPr="00A067C3">
        <w:rPr>
          <w:rFonts w:ascii="Times New Roman" w:hAnsi="Times New Roman" w:cs="Times New Roman"/>
          <w:sz w:val="24"/>
          <w:szCs w:val="24"/>
        </w:rPr>
        <w:t xml:space="preserve"> para as</w:t>
      </w:r>
      <w:r w:rsidR="00652920" w:rsidRPr="00A067C3">
        <w:rPr>
          <w:rFonts w:ascii="Times New Roman" w:hAnsi="Times New Roman" w:cs="Times New Roman"/>
          <w:sz w:val="24"/>
          <w:szCs w:val="24"/>
        </w:rPr>
        <w:t xml:space="preserve"> instituições fundamentais – a família e a propriedade</w:t>
      </w:r>
      <w:r w:rsidR="00901631">
        <w:rPr>
          <w:rFonts w:ascii="Times New Roman" w:hAnsi="Times New Roman" w:cs="Times New Roman"/>
          <w:sz w:val="24"/>
          <w:szCs w:val="24"/>
        </w:rPr>
        <w:t xml:space="preserve"> privada</w:t>
      </w:r>
      <w:r w:rsidR="00652920" w:rsidRPr="00A067C3">
        <w:rPr>
          <w:rFonts w:ascii="Times New Roman" w:hAnsi="Times New Roman" w:cs="Times New Roman"/>
          <w:sz w:val="24"/>
          <w:szCs w:val="24"/>
        </w:rPr>
        <w:t xml:space="preserve"> – e </w:t>
      </w:r>
      <w:r w:rsidR="007E2754" w:rsidRPr="00A067C3">
        <w:rPr>
          <w:rFonts w:ascii="Times New Roman" w:hAnsi="Times New Roman" w:cs="Times New Roman"/>
          <w:sz w:val="24"/>
          <w:szCs w:val="24"/>
        </w:rPr>
        <w:t>para um</w:t>
      </w:r>
      <w:r w:rsidR="00652920" w:rsidRPr="00A067C3">
        <w:rPr>
          <w:rFonts w:ascii="Times New Roman" w:hAnsi="Times New Roman" w:cs="Times New Roman"/>
          <w:sz w:val="24"/>
          <w:szCs w:val="24"/>
        </w:rPr>
        <w:t xml:space="preserve"> dos seus princípios básicos – a religião cristã</w:t>
      </w:r>
      <w:r w:rsidR="00920D28" w:rsidRPr="00A067C3">
        <w:rPr>
          <w:rFonts w:ascii="Times New Roman" w:hAnsi="Times New Roman" w:cs="Times New Roman"/>
          <w:sz w:val="24"/>
          <w:szCs w:val="24"/>
        </w:rPr>
        <w:t xml:space="preserve"> (MONTENEGRO, 2010, p 155)</w:t>
      </w:r>
      <w:r w:rsidR="00652920" w:rsidRPr="00A067C3">
        <w:rPr>
          <w:rFonts w:ascii="Times New Roman" w:hAnsi="Times New Roman" w:cs="Times New Roman"/>
          <w:sz w:val="24"/>
          <w:szCs w:val="24"/>
        </w:rPr>
        <w:t xml:space="preserve">. </w:t>
      </w:r>
      <w:r w:rsidR="001746DB" w:rsidRPr="00A067C3">
        <w:rPr>
          <w:rFonts w:ascii="Times New Roman" w:hAnsi="Times New Roman" w:cs="Times New Roman"/>
          <w:sz w:val="24"/>
          <w:szCs w:val="24"/>
        </w:rPr>
        <w:t xml:space="preserve">Esse pensamento </w:t>
      </w:r>
      <w:r w:rsidR="009C6589">
        <w:rPr>
          <w:rFonts w:ascii="Times New Roman" w:hAnsi="Times New Roman" w:cs="Times New Roman"/>
          <w:sz w:val="24"/>
          <w:szCs w:val="24"/>
        </w:rPr>
        <w:t>influenciou</w:t>
      </w:r>
      <w:r w:rsidR="00B5403A" w:rsidRPr="00A067C3">
        <w:rPr>
          <w:rFonts w:ascii="Times New Roman" w:hAnsi="Times New Roman" w:cs="Times New Roman"/>
          <w:sz w:val="24"/>
          <w:szCs w:val="24"/>
        </w:rPr>
        <w:t xml:space="preserve"> </w:t>
      </w:r>
      <w:r w:rsidR="009F28C2" w:rsidRPr="00A067C3">
        <w:rPr>
          <w:rFonts w:ascii="Times New Roman" w:hAnsi="Times New Roman" w:cs="Times New Roman"/>
          <w:sz w:val="24"/>
          <w:szCs w:val="24"/>
        </w:rPr>
        <w:t>alguns políticos na cida</w:t>
      </w:r>
      <w:r w:rsidR="00207504" w:rsidRPr="00A067C3">
        <w:rPr>
          <w:rFonts w:ascii="Times New Roman" w:hAnsi="Times New Roman" w:cs="Times New Roman"/>
          <w:sz w:val="24"/>
          <w:szCs w:val="24"/>
        </w:rPr>
        <w:t>de, ad</w:t>
      </w:r>
      <w:r w:rsidR="000002BB" w:rsidRPr="00A067C3">
        <w:rPr>
          <w:rFonts w:ascii="Times New Roman" w:hAnsi="Times New Roman" w:cs="Times New Roman"/>
          <w:sz w:val="24"/>
          <w:szCs w:val="24"/>
        </w:rPr>
        <w:t>quirindo</w:t>
      </w:r>
      <w:r w:rsidR="00D71143" w:rsidRPr="00A067C3">
        <w:rPr>
          <w:rFonts w:ascii="Times New Roman" w:hAnsi="Times New Roman" w:cs="Times New Roman"/>
          <w:sz w:val="24"/>
          <w:szCs w:val="24"/>
        </w:rPr>
        <w:t xml:space="preserve"> maior</w:t>
      </w:r>
      <w:r w:rsidR="0015053E" w:rsidRPr="00A067C3">
        <w:rPr>
          <w:rFonts w:ascii="Times New Roman" w:hAnsi="Times New Roman" w:cs="Times New Roman"/>
          <w:sz w:val="24"/>
          <w:szCs w:val="24"/>
        </w:rPr>
        <w:t xml:space="preserve"> </w:t>
      </w:r>
      <w:r w:rsidR="00D075FC" w:rsidRPr="00A067C3">
        <w:rPr>
          <w:rFonts w:ascii="Times New Roman" w:hAnsi="Times New Roman" w:cs="Times New Roman"/>
          <w:sz w:val="24"/>
          <w:szCs w:val="24"/>
        </w:rPr>
        <w:t xml:space="preserve">proporção </w:t>
      </w:r>
      <w:r w:rsidR="009C6589">
        <w:rPr>
          <w:rFonts w:ascii="Times New Roman" w:hAnsi="Times New Roman" w:cs="Times New Roman"/>
          <w:sz w:val="24"/>
          <w:szCs w:val="24"/>
        </w:rPr>
        <w:t>por ocasião d</w:t>
      </w:r>
      <w:r w:rsidR="0015053E" w:rsidRPr="00A067C3">
        <w:rPr>
          <w:rFonts w:ascii="Times New Roman" w:hAnsi="Times New Roman" w:cs="Times New Roman"/>
          <w:sz w:val="24"/>
          <w:szCs w:val="24"/>
        </w:rPr>
        <w:t xml:space="preserve">o golpe de 1964. </w:t>
      </w:r>
    </w:p>
    <w:p w14:paraId="7A3B02D5" w14:textId="3AB56E54" w:rsidR="001574FA" w:rsidRPr="00A067C3" w:rsidRDefault="00EA0BF1" w:rsidP="005D18A5">
      <w:pPr>
        <w:rPr>
          <w:rFonts w:ascii="Times New Roman" w:hAnsi="Times New Roman" w:cs="Times New Roman"/>
          <w:sz w:val="24"/>
          <w:szCs w:val="24"/>
        </w:rPr>
      </w:pPr>
      <w:r w:rsidRPr="00A067C3">
        <w:rPr>
          <w:rFonts w:ascii="Times New Roman" w:hAnsi="Times New Roman" w:cs="Times New Roman"/>
          <w:b/>
          <w:sz w:val="24"/>
          <w:szCs w:val="24"/>
        </w:rPr>
        <w:tab/>
      </w:r>
      <w:r w:rsidRPr="00A067C3">
        <w:rPr>
          <w:rFonts w:ascii="Times New Roman" w:hAnsi="Times New Roman" w:cs="Times New Roman"/>
          <w:sz w:val="24"/>
          <w:szCs w:val="24"/>
        </w:rPr>
        <w:t>Destaquemos que</w:t>
      </w:r>
      <w:r w:rsidR="00A160DE">
        <w:rPr>
          <w:rFonts w:ascii="Times New Roman" w:hAnsi="Times New Roman" w:cs="Times New Roman"/>
          <w:sz w:val="24"/>
          <w:szCs w:val="24"/>
        </w:rPr>
        <w:t>,</w:t>
      </w:r>
      <w:r w:rsidRPr="00A067C3">
        <w:rPr>
          <w:rFonts w:ascii="Times New Roman" w:hAnsi="Times New Roman" w:cs="Times New Roman"/>
          <w:sz w:val="24"/>
          <w:szCs w:val="24"/>
        </w:rPr>
        <w:t xml:space="preserve"> n</w:t>
      </w:r>
      <w:r w:rsidR="001263DF" w:rsidRPr="00A067C3">
        <w:rPr>
          <w:rFonts w:ascii="Times New Roman" w:hAnsi="Times New Roman" w:cs="Times New Roman"/>
          <w:sz w:val="24"/>
          <w:szCs w:val="24"/>
        </w:rPr>
        <w:t xml:space="preserve">as </w:t>
      </w:r>
      <w:r w:rsidR="004C2707">
        <w:rPr>
          <w:rFonts w:ascii="Times New Roman" w:hAnsi="Times New Roman" w:cs="Times New Roman"/>
          <w:sz w:val="24"/>
          <w:szCs w:val="24"/>
        </w:rPr>
        <w:t xml:space="preserve">várias atas </w:t>
      </w:r>
      <w:r w:rsidR="001263DF" w:rsidRPr="00A067C3">
        <w:rPr>
          <w:rFonts w:ascii="Times New Roman" w:hAnsi="Times New Roman" w:cs="Times New Roman"/>
          <w:sz w:val="24"/>
          <w:szCs w:val="24"/>
        </w:rPr>
        <w:t>analisadas</w:t>
      </w:r>
      <w:r w:rsidR="00A160DE">
        <w:rPr>
          <w:rFonts w:ascii="Times New Roman" w:hAnsi="Times New Roman" w:cs="Times New Roman"/>
          <w:sz w:val="24"/>
          <w:szCs w:val="24"/>
        </w:rPr>
        <w:t>,</w:t>
      </w:r>
      <w:r w:rsidR="001263DF" w:rsidRPr="00A067C3">
        <w:rPr>
          <w:rFonts w:ascii="Times New Roman" w:hAnsi="Times New Roman" w:cs="Times New Roman"/>
          <w:sz w:val="24"/>
          <w:szCs w:val="24"/>
        </w:rPr>
        <w:t xml:space="preserve"> </w:t>
      </w:r>
      <w:r w:rsidRPr="00A067C3">
        <w:rPr>
          <w:rFonts w:ascii="Times New Roman" w:hAnsi="Times New Roman" w:cs="Times New Roman"/>
          <w:sz w:val="24"/>
          <w:szCs w:val="24"/>
        </w:rPr>
        <w:t>o que ocorreu para os vereadores de Quixadá teria sido uma revolução e não um gol</w:t>
      </w:r>
      <w:r w:rsidR="0063790D">
        <w:rPr>
          <w:rFonts w:ascii="Times New Roman" w:hAnsi="Times New Roman" w:cs="Times New Roman"/>
          <w:sz w:val="24"/>
          <w:szCs w:val="24"/>
        </w:rPr>
        <w:t xml:space="preserve">pe. Alguns </w:t>
      </w:r>
      <w:r w:rsidR="00E41D36">
        <w:rPr>
          <w:rFonts w:ascii="Times New Roman" w:hAnsi="Times New Roman" w:cs="Times New Roman"/>
          <w:sz w:val="24"/>
          <w:szCs w:val="24"/>
        </w:rPr>
        <w:t xml:space="preserve">autores </w:t>
      </w:r>
      <w:r w:rsidR="007F0D89">
        <w:rPr>
          <w:rFonts w:ascii="Times New Roman" w:hAnsi="Times New Roman" w:cs="Times New Roman"/>
          <w:sz w:val="24"/>
          <w:szCs w:val="24"/>
        </w:rPr>
        <w:t>d</w:t>
      </w:r>
      <w:r w:rsidR="0063790D">
        <w:rPr>
          <w:rFonts w:ascii="Times New Roman" w:hAnsi="Times New Roman" w:cs="Times New Roman"/>
          <w:sz w:val="24"/>
          <w:szCs w:val="24"/>
        </w:rPr>
        <w:t>a historiografia brasileira</w:t>
      </w:r>
      <w:r w:rsidRPr="00A067C3">
        <w:rPr>
          <w:rFonts w:ascii="Times New Roman" w:hAnsi="Times New Roman" w:cs="Times New Roman"/>
          <w:sz w:val="24"/>
          <w:szCs w:val="24"/>
        </w:rPr>
        <w:t xml:space="preserve">, como é o caso de </w:t>
      </w:r>
      <w:r w:rsidR="0065553F" w:rsidRPr="00A067C3">
        <w:rPr>
          <w:rFonts w:ascii="Times New Roman" w:hAnsi="Times New Roman" w:cs="Times New Roman"/>
          <w:sz w:val="24"/>
          <w:szCs w:val="24"/>
        </w:rPr>
        <w:t>Toledo</w:t>
      </w:r>
      <w:r w:rsidR="0012154B">
        <w:rPr>
          <w:rFonts w:ascii="Times New Roman" w:hAnsi="Times New Roman" w:cs="Times New Roman"/>
          <w:sz w:val="24"/>
          <w:szCs w:val="24"/>
        </w:rPr>
        <w:t xml:space="preserve"> (2004, p. 36)</w:t>
      </w:r>
      <w:r w:rsidR="00A160DE">
        <w:rPr>
          <w:rFonts w:ascii="Times New Roman" w:hAnsi="Times New Roman" w:cs="Times New Roman"/>
          <w:sz w:val="24"/>
          <w:szCs w:val="24"/>
        </w:rPr>
        <w:t>,</w:t>
      </w:r>
      <w:r w:rsidR="0065553F" w:rsidRPr="00A067C3">
        <w:rPr>
          <w:rFonts w:ascii="Times New Roman" w:hAnsi="Times New Roman" w:cs="Times New Roman"/>
          <w:sz w:val="24"/>
          <w:szCs w:val="24"/>
        </w:rPr>
        <w:t xml:space="preserve"> </w:t>
      </w:r>
      <w:r w:rsidR="00533D3D" w:rsidRPr="00A067C3">
        <w:rPr>
          <w:rFonts w:ascii="Times New Roman" w:hAnsi="Times New Roman" w:cs="Times New Roman"/>
          <w:sz w:val="24"/>
          <w:szCs w:val="24"/>
        </w:rPr>
        <w:t>discordam desse ponto de vista</w:t>
      </w:r>
      <w:r w:rsidR="0065553F" w:rsidRPr="00A067C3">
        <w:rPr>
          <w:rFonts w:ascii="Times New Roman" w:hAnsi="Times New Roman" w:cs="Times New Roman"/>
          <w:sz w:val="24"/>
          <w:szCs w:val="24"/>
        </w:rPr>
        <w:t xml:space="preserve"> afirma</w:t>
      </w:r>
      <w:r w:rsidR="00533D3D" w:rsidRPr="00A067C3">
        <w:rPr>
          <w:rFonts w:ascii="Times New Roman" w:hAnsi="Times New Roman" w:cs="Times New Roman"/>
          <w:sz w:val="24"/>
          <w:szCs w:val="24"/>
        </w:rPr>
        <w:t>ndo</w:t>
      </w:r>
      <w:r w:rsidR="0065553F" w:rsidRPr="00A067C3">
        <w:rPr>
          <w:rFonts w:ascii="Times New Roman" w:hAnsi="Times New Roman" w:cs="Times New Roman"/>
          <w:sz w:val="24"/>
          <w:szCs w:val="24"/>
        </w:rPr>
        <w:t xml:space="preserve"> que </w:t>
      </w:r>
      <w:r w:rsidR="00A160DE">
        <w:rPr>
          <w:rFonts w:ascii="Times New Roman" w:hAnsi="Times New Roman" w:cs="Times New Roman"/>
          <w:sz w:val="24"/>
          <w:szCs w:val="24"/>
        </w:rPr>
        <w:t>este acontecimento</w:t>
      </w:r>
      <w:r w:rsidR="0065553F" w:rsidRPr="00A067C3">
        <w:rPr>
          <w:rFonts w:ascii="Times New Roman" w:hAnsi="Times New Roman" w:cs="Times New Roman"/>
          <w:sz w:val="24"/>
          <w:szCs w:val="24"/>
        </w:rPr>
        <w:t xml:space="preserve"> </w:t>
      </w:r>
      <w:r w:rsidR="00533D3D" w:rsidRPr="00A067C3">
        <w:rPr>
          <w:rFonts w:ascii="Times New Roman" w:hAnsi="Times New Roman" w:cs="Times New Roman"/>
          <w:sz w:val="24"/>
          <w:szCs w:val="24"/>
        </w:rPr>
        <w:t xml:space="preserve">representou </w:t>
      </w:r>
      <w:r w:rsidR="0065553F" w:rsidRPr="00A067C3">
        <w:rPr>
          <w:rFonts w:ascii="Times New Roman" w:hAnsi="Times New Roman" w:cs="Times New Roman"/>
          <w:sz w:val="24"/>
          <w:szCs w:val="24"/>
        </w:rPr>
        <w:t xml:space="preserve">um verdadeiro golpe contra as </w:t>
      </w:r>
      <w:r w:rsidR="007B2633" w:rsidRPr="00A067C3">
        <w:rPr>
          <w:rFonts w:ascii="Times New Roman" w:hAnsi="Times New Roman" w:cs="Times New Roman"/>
          <w:sz w:val="24"/>
          <w:szCs w:val="24"/>
        </w:rPr>
        <w:t>refo</w:t>
      </w:r>
      <w:r w:rsidR="0012154B">
        <w:rPr>
          <w:rFonts w:ascii="Times New Roman" w:hAnsi="Times New Roman" w:cs="Times New Roman"/>
          <w:sz w:val="24"/>
          <w:szCs w:val="24"/>
        </w:rPr>
        <w:t xml:space="preserve">rmas sociais e políticas. </w:t>
      </w:r>
      <w:r w:rsidR="00EE175B" w:rsidRPr="00A067C3">
        <w:rPr>
          <w:rFonts w:ascii="Times New Roman" w:hAnsi="Times New Roman" w:cs="Times New Roman"/>
          <w:sz w:val="24"/>
          <w:szCs w:val="24"/>
        </w:rPr>
        <w:t xml:space="preserve">Para </w:t>
      </w:r>
      <w:r w:rsidR="00A160DE">
        <w:rPr>
          <w:rFonts w:ascii="Times New Roman" w:hAnsi="Times New Roman" w:cs="Times New Roman"/>
          <w:sz w:val="24"/>
          <w:szCs w:val="24"/>
        </w:rPr>
        <w:t>o autor,</w:t>
      </w:r>
    </w:p>
    <w:p w14:paraId="44E89087" w14:textId="77777777" w:rsidR="00053D95" w:rsidRPr="00971DAF" w:rsidRDefault="00053D95" w:rsidP="00053D95">
      <w:pPr>
        <w:spacing w:line="240" w:lineRule="auto"/>
        <w:ind w:left="2268"/>
        <w:rPr>
          <w:rFonts w:ascii="Times New Roman" w:hAnsi="Times New Roman" w:cs="Times New Roman"/>
          <w:i/>
          <w:sz w:val="20"/>
          <w:szCs w:val="20"/>
        </w:rPr>
      </w:pPr>
      <w:r w:rsidRPr="00971DAF">
        <w:rPr>
          <w:rFonts w:ascii="Times New Roman" w:hAnsi="Times New Roman" w:cs="Times New Roman"/>
          <w:i/>
          <w:sz w:val="20"/>
          <w:szCs w:val="20"/>
        </w:rPr>
        <w:t xml:space="preserve">No início dos anos de 1960, os impasses do capitalismo brasileiro impunham ao Estado Brasileiro a realização de um conjunto de reformas </w:t>
      </w:r>
      <w:r w:rsidR="000E0FF1" w:rsidRPr="00971DAF">
        <w:rPr>
          <w:rFonts w:ascii="Times New Roman" w:hAnsi="Times New Roman" w:cs="Times New Roman"/>
          <w:i/>
          <w:sz w:val="20"/>
          <w:szCs w:val="20"/>
        </w:rPr>
        <w:t>sociais, econômicas e institucionais. O gov</w:t>
      </w:r>
      <w:r w:rsidR="002C1E30" w:rsidRPr="00971DAF">
        <w:rPr>
          <w:rFonts w:ascii="Times New Roman" w:hAnsi="Times New Roman" w:cs="Times New Roman"/>
          <w:i/>
          <w:sz w:val="20"/>
          <w:szCs w:val="20"/>
        </w:rPr>
        <w:t>erno Goulart representou, de um</w:t>
      </w:r>
      <w:r w:rsidR="000E0FF1" w:rsidRPr="00971DAF">
        <w:rPr>
          <w:rFonts w:ascii="Times New Roman" w:hAnsi="Times New Roman" w:cs="Times New Roman"/>
          <w:i/>
          <w:sz w:val="20"/>
          <w:szCs w:val="20"/>
        </w:rPr>
        <w:t xml:space="preserve"> lado, a tentativa de fazer avançar a economia para um novo patamar do capitalismo brasileiro </w:t>
      </w:r>
      <w:r w:rsidR="00C24DE4" w:rsidRPr="00971DAF">
        <w:rPr>
          <w:rFonts w:ascii="Times New Roman" w:hAnsi="Times New Roman" w:cs="Times New Roman"/>
          <w:i/>
          <w:sz w:val="20"/>
          <w:szCs w:val="20"/>
        </w:rPr>
        <w:t xml:space="preserve">e, de outro, procura de soluções para os graves </w:t>
      </w:r>
      <w:r w:rsidR="00F55364" w:rsidRPr="00971DAF">
        <w:rPr>
          <w:rFonts w:ascii="Times New Roman" w:hAnsi="Times New Roman" w:cs="Times New Roman"/>
          <w:i/>
          <w:sz w:val="20"/>
          <w:szCs w:val="20"/>
        </w:rPr>
        <w:t xml:space="preserve">conflitos e tensões sociais que se agudizaram a partir do período desenvolvimentista. Tais reformas, contudo, constituíram-se em simples bandeiras políticas; na verdade, seja pela negativa do Congresso, majoritariamente conservador e antirreformista, seja pela incompetência política do Executivo, nunca conseguiram elas ser implementadas. Como se mostrou, no momento em que passou a demonstrar maior determinação na aprovação das reformas, o governo teve seu caminho barrado pelo golpe de Estado (TOLEDO, 2014, p. 54). </w:t>
      </w:r>
    </w:p>
    <w:p w14:paraId="28FD5B4B" w14:textId="5B5F22B8" w:rsidR="00482A58" w:rsidRPr="00A067C3" w:rsidRDefault="00482A58" w:rsidP="00AF1B84">
      <w:pPr>
        <w:autoSpaceDE w:val="0"/>
        <w:autoSpaceDN w:val="0"/>
        <w:adjustRightInd w:val="0"/>
        <w:spacing w:after="0"/>
        <w:rPr>
          <w:rFonts w:ascii="Times New Roman" w:hAnsi="Times New Roman" w:cs="Times New Roman"/>
          <w:sz w:val="24"/>
          <w:szCs w:val="24"/>
        </w:rPr>
      </w:pPr>
      <w:r w:rsidRPr="00A067C3">
        <w:rPr>
          <w:rFonts w:ascii="Times New Roman" w:hAnsi="Times New Roman" w:cs="Times New Roman"/>
          <w:b/>
          <w:sz w:val="24"/>
          <w:szCs w:val="24"/>
        </w:rPr>
        <w:lastRenderedPageBreak/>
        <w:tab/>
      </w:r>
      <w:r w:rsidR="00A2290E">
        <w:rPr>
          <w:rFonts w:ascii="Times New Roman" w:hAnsi="Times New Roman" w:cs="Times New Roman"/>
          <w:sz w:val="24"/>
          <w:szCs w:val="24"/>
        </w:rPr>
        <w:t>As possibilidades da realização dessas reformas</w:t>
      </w:r>
      <w:r w:rsidR="00B409E1">
        <w:rPr>
          <w:rFonts w:ascii="Times New Roman" w:hAnsi="Times New Roman" w:cs="Times New Roman"/>
          <w:sz w:val="24"/>
          <w:szCs w:val="24"/>
        </w:rPr>
        <w:t xml:space="preserve"> </w:t>
      </w:r>
      <w:r w:rsidR="00A2290E">
        <w:rPr>
          <w:rFonts w:ascii="Times New Roman" w:hAnsi="Times New Roman" w:cs="Times New Roman"/>
          <w:sz w:val="24"/>
          <w:szCs w:val="24"/>
        </w:rPr>
        <w:t>levaram</w:t>
      </w:r>
      <w:r w:rsidR="005A7A1E" w:rsidRPr="00A067C3">
        <w:rPr>
          <w:rFonts w:ascii="Times New Roman" w:hAnsi="Times New Roman" w:cs="Times New Roman"/>
          <w:sz w:val="24"/>
          <w:szCs w:val="24"/>
        </w:rPr>
        <w:t xml:space="preserve"> os movimentos sociais</w:t>
      </w:r>
      <w:r w:rsidR="007A1659" w:rsidRPr="00A067C3">
        <w:rPr>
          <w:rFonts w:ascii="Times New Roman" w:hAnsi="Times New Roman" w:cs="Times New Roman"/>
          <w:sz w:val="24"/>
          <w:szCs w:val="24"/>
        </w:rPr>
        <w:t xml:space="preserve"> a grandes debates</w:t>
      </w:r>
      <w:r w:rsidR="00190389">
        <w:rPr>
          <w:rFonts w:ascii="Times New Roman" w:hAnsi="Times New Roman" w:cs="Times New Roman"/>
          <w:sz w:val="24"/>
          <w:szCs w:val="24"/>
        </w:rPr>
        <w:t xml:space="preserve"> e ações</w:t>
      </w:r>
      <w:r w:rsidR="005A7A1E" w:rsidRPr="00A067C3">
        <w:rPr>
          <w:rFonts w:ascii="Times New Roman" w:hAnsi="Times New Roman" w:cs="Times New Roman"/>
          <w:sz w:val="24"/>
          <w:szCs w:val="24"/>
        </w:rPr>
        <w:t xml:space="preserve">, </w:t>
      </w:r>
      <w:r w:rsidR="007A1659" w:rsidRPr="00A067C3">
        <w:rPr>
          <w:rFonts w:ascii="Times New Roman" w:hAnsi="Times New Roman" w:cs="Times New Roman"/>
          <w:sz w:val="24"/>
          <w:szCs w:val="24"/>
        </w:rPr>
        <w:t xml:space="preserve">sendo beneficiados pela </w:t>
      </w:r>
      <w:r w:rsidR="00BB6671" w:rsidRPr="00A067C3">
        <w:rPr>
          <w:rFonts w:ascii="Times New Roman" w:hAnsi="Times New Roman" w:cs="Times New Roman"/>
          <w:sz w:val="24"/>
          <w:szCs w:val="24"/>
        </w:rPr>
        <w:t>liberdade de expressão concedida pelo governo de João Goulart.</w:t>
      </w:r>
      <w:r w:rsidR="007B3E03">
        <w:rPr>
          <w:rFonts w:ascii="Times New Roman" w:hAnsi="Times New Roman" w:cs="Times New Roman"/>
          <w:sz w:val="24"/>
          <w:szCs w:val="24"/>
        </w:rPr>
        <w:t xml:space="preserve"> </w:t>
      </w:r>
      <w:r w:rsidR="008E43A4">
        <w:rPr>
          <w:rFonts w:ascii="Times New Roman" w:hAnsi="Times New Roman" w:cs="Times New Roman"/>
          <w:sz w:val="24"/>
          <w:szCs w:val="24"/>
        </w:rPr>
        <w:t xml:space="preserve">Diante </w:t>
      </w:r>
      <w:r w:rsidR="00454708">
        <w:rPr>
          <w:rFonts w:ascii="Times New Roman" w:hAnsi="Times New Roman" w:cs="Times New Roman"/>
          <w:sz w:val="24"/>
          <w:szCs w:val="24"/>
        </w:rPr>
        <w:t>disso, o</w:t>
      </w:r>
      <w:r w:rsidR="00480955">
        <w:rPr>
          <w:rFonts w:ascii="Times New Roman" w:hAnsi="Times New Roman" w:cs="Times New Roman"/>
          <w:sz w:val="24"/>
          <w:szCs w:val="24"/>
        </w:rPr>
        <w:t xml:space="preserve"> </w:t>
      </w:r>
      <w:r w:rsidR="002437C8">
        <w:rPr>
          <w:rFonts w:ascii="Times New Roman" w:hAnsi="Times New Roman" w:cs="Times New Roman"/>
          <w:sz w:val="24"/>
          <w:szCs w:val="24"/>
        </w:rPr>
        <w:t xml:space="preserve">temor </w:t>
      </w:r>
      <w:r w:rsidR="00147482">
        <w:rPr>
          <w:rFonts w:ascii="Times New Roman" w:hAnsi="Times New Roman" w:cs="Times New Roman"/>
          <w:sz w:val="24"/>
          <w:szCs w:val="24"/>
        </w:rPr>
        <w:t>de</w:t>
      </w:r>
      <w:r w:rsidR="009168F5">
        <w:rPr>
          <w:rFonts w:ascii="Times New Roman" w:hAnsi="Times New Roman" w:cs="Times New Roman"/>
          <w:sz w:val="24"/>
          <w:szCs w:val="24"/>
        </w:rPr>
        <w:t xml:space="preserve"> que os setores</w:t>
      </w:r>
      <w:r w:rsidR="00C12272">
        <w:rPr>
          <w:rFonts w:ascii="Times New Roman" w:hAnsi="Times New Roman" w:cs="Times New Roman"/>
          <w:sz w:val="24"/>
          <w:szCs w:val="24"/>
        </w:rPr>
        <w:t xml:space="preserve"> de esquerda</w:t>
      </w:r>
      <w:r w:rsidR="00480955">
        <w:rPr>
          <w:rFonts w:ascii="Times New Roman" w:hAnsi="Times New Roman" w:cs="Times New Roman"/>
          <w:sz w:val="24"/>
          <w:szCs w:val="24"/>
        </w:rPr>
        <w:t xml:space="preserve"> </w:t>
      </w:r>
      <w:r w:rsidR="00E51331">
        <w:rPr>
          <w:rFonts w:ascii="Times New Roman" w:hAnsi="Times New Roman" w:cs="Times New Roman"/>
          <w:sz w:val="24"/>
          <w:szCs w:val="24"/>
        </w:rPr>
        <w:t xml:space="preserve">se radicalizassem mais </w:t>
      </w:r>
      <w:r w:rsidR="00480955">
        <w:rPr>
          <w:rFonts w:ascii="Times New Roman" w:hAnsi="Times New Roman" w:cs="Times New Roman"/>
          <w:sz w:val="24"/>
          <w:szCs w:val="24"/>
        </w:rPr>
        <w:t>impulsionou</w:t>
      </w:r>
      <w:r w:rsidR="004807ED">
        <w:rPr>
          <w:rFonts w:ascii="Times New Roman" w:hAnsi="Times New Roman" w:cs="Times New Roman"/>
          <w:sz w:val="24"/>
          <w:szCs w:val="24"/>
        </w:rPr>
        <w:t xml:space="preserve"> </w:t>
      </w:r>
      <w:r w:rsidR="006E4255">
        <w:rPr>
          <w:rFonts w:ascii="Times New Roman" w:hAnsi="Times New Roman" w:cs="Times New Roman"/>
          <w:sz w:val="24"/>
          <w:szCs w:val="24"/>
        </w:rPr>
        <w:t xml:space="preserve">as esferas </w:t>
      </w:r>
      <w:r w:rsidR="00846801">
        <w:rPr>
          <w:rFonts w:ascii="Times New Roman" w:hAnsi="Times New Roman" w:cs="Times New Roman"/>
          <w:sz w:val="24"/>
          <w:szCs w:val="24"/>
        </w:rPr>
        <w:t>conservadora</w:t>
      </w:r>
      <w:r w:rsidR="00074342">
        <w:rPr>
          <w:rFonts w:ascii="Times New Roman" w:hAnsi="Times New Roman" w:cs="Times New Roman"/>
          <w:sz w:val="24"/>
          <w:szCs w:val="24"/>
        </w:rPr>
        <w:t xml:space="preserve">s </w:t>
      </w:r>
      <w:r w:rsidR="006360A8" w:rsidRPr="00A067C3">
        <w:rPr>
          <w:rFonts w:ascii="Times New Roman" w:hAnsi="Times New Roman" w:cs="Times New Roman"/>
          <w:sz w:val="24"/>
          <w:szCs w:val="24"/>
        </w:rPr>
        <w:t>a interromper</w:t>
      </w:r>
      <w:r w:rsidR="00787FE9">
        <w:rPr>
          <w:rFonts w:ascii="Times New Roman" w:hAnsi="Times New Roman" w:cs="Times New Roman"/>
          <w:sz w:val="24"/>
          <w:szCs w:val="24"/>
        </w:rPr>
        <w:t>em</w:t>
      </w:r>
      <w:r w:rsidR="006360A8" w:rsidRPr="00A067C3">
        <w:rPr>
          <w:rFonts w:ascii="Times New Roman" w:hAnsi="Times New Roman" w:cs="Times New Roman"/>
          <w:sz w:val="24"/>
          <w:szCs w:val="24"/>
        </w:rPr>
        <w:t xml:space="preserve"> aquilo </w:t>
      </w:r>
      <w:r w:rsidR="00E5154C" w:rsidRPr="00A067C3">
        <w:rPr>
          <w:rFonts w:ascii="Times New Roman" w:hAnsi="Times New Roman" w:cs="Times New Roman"/>
          <w:sz w:val="24"/>
          <w:szCs w:val="24"/>
        </w:rPr>
        <w:t xml:space="preserve">que </w:t>
      </w:r>
      <w:r w:rsidR="006360A8" w:rsidRPr="00A067C3">
        <w:rPr>
          <w:rFonts w:ascii="Times New Roman" w:hAnsi="Times New Roman" w:cs="Times New Roman"/>
          <w:sz w:val="24"/>
          <w:szCs w:val="24"/>
        </w:rPr>
        <w:t>achavam</w:t>
      </w:r>
      <w:r w:rsidR="00642622">
        <w:rPr>
          <w:rFonts w:ascii="Times New Roman" w:hAnsi="Times New Roman" w:cs="Times New Roman"/>
          <w:sz w:val="24"/>
          <w:szCs w:val="24"/>
        </w:rPr>
        <w:t xml:space="preserve"> ser um regime comunista ou</w:t>
      </w:r>
      <w:r w:rsidR="00640EBD" w:rsidRPr="00A067C3">
        <w:rPr>
          <w:rFonts w:ascii="Times New Roman" w:hAnsi="Times New Roman" w:cs="Times New Roman"/>
          <w:sz w:val="24"/>
          <w:szCs w:val="24"/>
        </w:rPr>
        <w:t xml:space="preserve"> </w:t>
      </w:r>
      <w:r w:rsidR="006F6671">
        <w:rPr>
          <w:rFonts w:ascii="Times New Roman" w:hAnsi="Times New Roman" w:cs="Times New Roman"/>
          <w:sz w:val="24"/>
          <w:szCs w:val="24"/>
        </w:rPr>
        <w:t xml:space="preserve">uma </w:t>
      </w:r>
      <w:r w:rsidR="00640EBD" w:rsidRPr="00A067C3">
        <w:rPr>
          <w:rFonts w:ascii="Times New Roman" w:hAnsi="Times New Roman" w:cs="Times New Roman"/>
          <w:sz w:val="24"/>
          <w:szCs w:val="24"/>
        </w:rPr>
        <w:t>revolução da esquerda</w:t>
      </w:r>
      <w:r w:rsidR="0032379F" w:rsidRPr="00A067C3">
        <w:rPr>
          <w:rFonts w:ascii="Times New Roman" w:hAnsi="Times New Roman" w:cs="Times New Roman"/>
          <w:sz w:val="24"/>
          <w:szCs w:val="24"/>
        </w:rPr>
        <w:t xml:space="preserve"> que</w:t>
      </w:r>
      <w:r w:rsidR="00A160DE">
        <w:rPr>
          <w:rFonts w:ascii="Times New Roman" w:hAnsi="Times New Roman" w:cs="Times New Roman"/>
          <w:sz w:val="24"/>
          <w:szCs w:val="24"/>
        </w:rPr>
        <w:t>,</w:t>
      </w:r>
      <w:r w:rsidR="00A61AED">
        <w:rPr>
          <w:rFonts w:ascii="Times New Roman" w:hAnsi="Times New Roman" w:cs="Times New Roman"/>
          <w:sz w:val="24"/>
          <w:szCs w:val="24"/>
        </w:rPr>
        <w:t xml:space="preserve"> para ela</w:t>
      </w:r>
      <w:r w:rsidR="00640EBD" w:rsidRPr="00A067C3">
        <w:rPr>
          <w:rFonts w:ascii="Times New Roman" w:hAnsi="Times New Roman" w:cs="Times New Roman"/>
          <w:sz w:val="24"/>
          <w:szCs w:val="24"/>
        </w:rPr>
        <w:t>s</w:t>
      </w:r>
      <w:r w:rsidR="00A160DE">
        <w:rPr>
          <w:rFonts w:ascii="Times New Roman" w:hAnsi="Times New Roman" w:cs="Times New Roman"/>
          <w:sz w:val="24"/>
          <w:szCs w:val="24"/>
        </w:rPr>
        <w:t>,</w:t>
      </w:r>
      <w:r w:rsidR="00640EBD" w:rsidRPr="00A067C3">
        <w:rPr>
          <w:rFonts w:ascii="Times New Roman" w:hAnsi="Times New Roman" w:cs="Times New Roman"/>
          <w:sz w:val="24"/>
          <w:szCs w:val="24"/>
        </w:rPr>
        <w:t xml:space="preserve"> </w:t>
      </w:r>
      <w:r w:rsidR="0047038A" w:rsidRPr="00A067C3">
        <w:rPr>
          <w:rFonts w:ascii="Times New Roman" w:hAnsi="Times New Roman" w:cs="Times New Roman"/>
          <w:sz w:val="24"/>
          <w:szCs w:val="24"/>
        </w:rPr>
        <w:t xml:space="preserve">já </w:t>
      </w:r>
      <w:r w:rsidR="00640EBD" w:rsidRPr="00A067C3">
        <w:rPr>
          <w:rFonts w:ascii="Times New Roman" w:hAnsi="Times New Roman" w:cs="Times New Roman"/>
          <w:sz w:val="24"/>
          <w:szCs w:val="24"/>
        </w:rPr>
        <w:t>estava em curso.</w:t>
      </w:r>
      <w:r w:rsidR="006360A8" w:rsidRPr="00A067C3">
        <w:rPr>
          <w:rFonts w:ascii="Times New Roman" w:hAnsi="Times New Roman" w:cs="Times New Roman"/>
          <w:sz w:val="24"/>
          <w:szCs w:val="24"/>
        </w:rPr>
        <w:t xml:space="preserve"> </w:t>
      </w:r>
      <w:r w:rsidR="00E73641" w:rsidRPr="00A067C3">
        <w:rPr>
          <w:rFonts w:ascii="Times New Roman" w:hAnsi="Times New Roman" w:cs="Times New Roman"/>
          <w:sz w:val="24"/>
          <w:szCs w:val="24"/>
        </w:rPr>
        <w:t>Es</w:t>
      </w:r>
      <w:r w:rsidR="00024081" w:rsidRPr="00A067C3">
        <w:rPr>
          <w:rFonts w:ascii="Times New Roman" w:hAnsi="Times New Roman" w:cs="Times New Roman"/>
          <w:sz w:val="24"/>
          <w:szCs w:val="24"/>
        </w:rPr>
        <w:t>sa visão influenciou</w:t>
      </w:r>
      <w:r w:rsidR="00A160DE">
        <w:rPr>
          <w:rFonts w:ascii="Times New Roman" w:hAnsi="Times New Roman" w:cs="Times New Roman"/>
          <w:sz w:val="24"/>
          <w:szCs w:val="24"/>
        </w:rPr>
        <w:t>,</w:t>
      </w:r>
      <w:r w:rsidR="00024081" w:rsidRPr="00A067C3">
        <w:rPr>
          <w:rFonts w:ascii="Times New Roman" w:hAnsi="Times New Roman" w:cs="Times New Roman"/>
          <w:sz w:val="24"/>
          <w:szCs w:val="24"/>
        </w:rPr>
        <w:t xml:space="preserve"> </w:t>
      </w:r>
      <w:r w:rsidR="007077A1">
        <w:rPr>
          <w:rFonts w:ascii="Times New Roman" w:hAnsi="Times New Roman" w:cs="Times New Roman"/>
          <w:sz w:val="24"/>
          <w:szCs w:val="24"/>
        </w:rPr>
        <w:t>d</w:t>
      </w:r>
      <w:r w:rsidR="00E73641" w:rsidRPr="00A067C3">
        <w:rPr>
          <w:rFonts w:ascii="Times New Roman" w:hAnsi="Times New Roman" w:cs="Times New Roman"/>
          <w:sz w:val="24"/>
          <w:szCs w:val="24"/>
        </w:rPr>
        <w:t xml:space="preserve">e </w:t>
      </w:r>
      <w:r w:rsidR="007077A1">
        <w:rPr>
          <w:rFonts w:ascii="Times New Roman" w:hAnsi="Times New Roman" w:cs="Times New Roman"/>
          <w:sz w:val="24"/>
          <w:szCs w:val="24"/>
        </w:rPr>
        <w:t>certa maneira</w:t>
      </w:r>
      <w:r w:rsidR="00A160DE">
        <w:rPr>
          <w:rFonts w:ascii="Times New Roman" w:hAnsi="Times New Roman" w:cs="Times New Roman"/>
          <w:sz w:val="24"/>
          <w:szCs w:val="24"/>
        </w:rPr>
        <w:t>,</w:t>
      </w:r>
      <w:r w:rsidR="007077A1">
        <w:rPr>
          <w:rFonts w:ascii="Times New Roman" w:hAnsi="Times New Roman" w:cs="Times New Roman"/>
          <w:sz w:val="24"/>
          <w:szCs w:val="24"/>
        </w:rPr>
        <w:t xml:space="preserve"> </w:t>
      </w:r>
      <w:r w:rsidR="006B68B6">
        <w:rPr>
          <w:rFonts w:ascii="Times New Roman" w:hAnsi="Times New Roman" w:cs="Times New Roman"/>
          <w:sz w:val="24"/>
          <w:szCs w:val="24"/>
        </w:rPr>
        <w:t>os discursos do</w:t>
      </w:r>
      <w:r w:rsidR="007077A1">
        <w:rPr>
          <w:rFonts w:ascii="Times New Roman" w:hAnsi="Times New Roman" w:cs="Times New Roman"/>
          <w:sz w:val="24"/>
          <w:szCs w:val="24"/>
        </w:rPr>
        <w:t xml:space="preserve"> corpo polít</w:t>
      </w:r>
      <w:r w:rsidR="0086480A">
        <w:rPr>
          <w:rFonts w:ascii="Times New Roman" w:hAnsi="Times New Roman" w:cs="Times New Roman"/>
          <w:sz w:val="24"/>
          <w:szCs w:val="24"/>
        </w:rPr>
        <w:t>ico quixadaense, em particular</w:t>
      </w:r>
      <w:r w:rsidR="00A160DE">
        <w:rPr>
          <w:rFonts w:ascii="Times New Roman" w:hAnsi="Times New Roman" w:cs="Times New Roman"/>
          <w:sz w:val="24"/>
          <w:szCs w:val="24"/>
        </w:rPr>
        <w:t>,</w:t>
      </w:r>
      <w:r w:rsidR="0086480A">
        <w:rPr>
          <w:rFonts w:ascii="Times New Roman" w:hAnsi="Times New Roman" w:cs="Times New Roman"/>
          <w:sz w:val="24"/>
          <w:szCs w:val="24"/>
        </w:rPr>
        <w:t xml:space="preserve"> </w:t>
      </w:r>
      <w:r w:rsidR="000611D5">
        <w:rPr>
          <w:rFonts w:ascii="Times New Roman" w:hAnsi="Times New Roman" w:cs="Times New Roman"/>
          <w:sz w:val="24"/>
          <w:szCs w:val="24"/>
        </w:rPr>
        <w:t>d</w:t>
      </w:r>
      <w:r w:rsidR="009C6589">
        <w:rPr>
          <w:rFonts w:ascii="Times New Roman" w:hAnsi="Times New Roman" w:cs="Times New Roman"/>
          <w:sz w:val="24"/>
          <w:szCs w:val="24"/>
        </w:rPr>
        <w:t>os vereadores</w:t>
      </w:r>
      <w:r w:rsidR="0086480A">
        <w:rPr>
          <w:rFonts w:ascii="Times New Roman" w:hAnsi="Times New Roman" w:cs="Times New Roman"/>
          <w:sz w:val="24"/>
          <w:szCs w:val="24"/>
        </w:rPr>
        <w:t xml:space="preserve"> que</w:t>
      </w:r>
      <w:r w:rsidR="009C6589">
        <w:rPr>
          <w:rFonts w:ascii="Times New Roman" w:hAnsi="Times New Roman" w:cs="Times New Roman"/>
          <w:sz w:val="24"/>
          <w:szCs w:val="24"/>
        </w:rPr>
        <w:t>,</w:t>
      </w:r>
      <w:r w:rsidR="0086480A">
        <w:rPr>
          <w:rFonts w:ascii="Times New Roman" w:hAnsi="Times New Roman" w:cs="Times New Roman"/>
          <w:sz w:val="24"/>
          <w:szCs w:val="24"/>
        </w:rPr>
        <w:t xml:space="preserve"> como </w:t>
      </w:r>
      <w:r w:rsidR="003F1B33">
        <w:rPr>
          <w:rFonts w:ascii="Times New Roman" w:hAnsi="Times New Roman" w:cs="Times New Roman"/>
          <w:sz w:val="24"/>
          <w:szCs w:val="24"/>
        </w:rPr>
        <w:t>part</w:t>
      </w:r>
      <w:r w:rsidR="009C6589">
        <w:rPr>
          <w:rFonts w:ascii="Times New Roman" w:hAnsi="Times New Roman" w:cs="Times New Roman"/>
          <w:sz w:val="24"/>
          <w:szCs w:val="24"/>
        </w:rPr>
        <w:t>í</w:t>
      </w:r>
      <w:r w:rsidR="003F1B33">
        <w:rPr>
          <w:rFonts w:ascii="Times New Roman" w:hAnsi="Times New Roman" w:cs="Times New Roman"/>
          <w:sz w:val="24"/>
          <w:szCs w:val="24"/>
        </w:rPr>
        <w:t>cipes desse processo</w:t>
      </w:r>
      <w:r w:rsidR="009C6589">
        <w:rPr>
          <w:rFonts w:ascii="Times New Roman" w:hAnsi="Times New Roman" w:cs="Times New Roman"/>
          <w:sz w:val="24"/>
          <w:szCs w:val="24"/>
        </w:rPr>
        <w:t>,</w:t>
      </w:r>
      <w:r w:rsidR="0086480A">
        <w:rPr>
          <w:rFonts w:ascii="Times New Roman" w:hAnsi="Times New Roman" w:cs="Times New Roman"/>
          <w:sz w:val="24"/>
          <w:szCs w:val="24"/>
        </w:rPr>
        <w:t xml:space="preserve"> </w:t>
      </w:r>
      <w:r w:rsidR="00490B6B">
        <w:rPr>
          <w:rFonts w:ascii="Times New Roman" w:hAnsi="Times New Roman" w:cs="Times New Roman"/>
          <w:sz w:val="24"/>
          <w:szCs w:val="24"/>
        </w:rPr>
        <w:t>buscar</w:t>
      </w:r>
      <w:r w:rsidR="0086480A">
        <w:rPr>
          <w:rFonts w:ascii="Times New Roman" w:hAnsi="Times New Roman" w:cs="Times New Roman"/>
          <w:sz w:val="24"/>
          <w:szCs w:val="24"/>
        </w:rPr>
        <w:t>a</w:t>
      </w:r>
      <w:r w:rsidR="00F06674">
        <w:rPr>
          <w:rFonts w:ascii="Times New Roman" w:hAnsi="Times New Roman" w:cs="Times New Roman"/>
          <w:sz w:val="24"/>
          <w:szCs w:val="24"/>
        </w:rPr>
        <w:t>m</w:t>
      </w:r>
      <w:r w:rsidR="00E2449E">
        <w:rPr>
          <w:rFonts w:ascii="Times New Roman" w:hAnsi="Times New Roman" w:cs="Times New Roman"/>
          <w:sz w:val="24"/>
          <w:szCs w:val="24"/>
        </w:rPr>
        <w:t xml:space="preserve"> dar legitimidade</w:t>
      </w:r>
      <w:r w:rsidR="00FA5AD0">
        <w:rPr>
          <w:rFonts w:ascii="Times New Roman" w:hAnsi="Times New Roman" w:cs="Times New Roman"/>
          <w:sz w:val="24"/>
          <w:szCs w:val="24"/>
        </w:rPr>
        <w:t xml:space="preserve"> e</w:t>
      </w:r>
      <w:r w:rsidR="00585330">
        <w:rPr>
          <w:rFonts w:ascii="Times New Roman" w:hAnsi="Times New Roman" w:cs="Times New Roman"/>
          <w:sz w:val="24"/>
          <w:szCs w:val="24"/>
        </w:rPr>
        <w:t xml:space="preserve"> apoio </w:t>
      </w:r>
      <w:r w:rsidR="00E2449E">
        <w:rPr>
          <w:rFonts w:ascii="Times New Roman" w:hAnsi="Times New Roman" w:cs="Times New Roman"/>
          <w:sz w:val="24"/>
          <w:szCs w:val="24"/>
        </w:rPr>
        <w:t>a</w:t>
      </w:r>
      <w:r w:rsidR="006B68B6">
        <w:rPr>
          <w:rFonts w:ascii="Times New Roman" w:hAnsi="Times New Roman" w:cs="Times New Roman"/>
          <w:sz w:val="24"/>
          <w:szCs w:val="24"/>
        </w:rPr>
        <w:t xml:space="preserve">o </w:t>
      </w:r>
      <w:r w:rsidR="004C7331">
        <w:rPr>
          <w:rFonts w:ascii="Times New Roman" w:hAnsi="Times New Roman" w:cs="Times New Roman"/>
          <w:sz w:val="24"/>
          <w:szCs w:val="24"/>
        </w:rPr>
        <w:t xml:space="preserve">movimento pelo </w:t>
      </w:r>
      <w:r w:rsidR="006B68B6">
        <w:rPr>
          <w:rFonts w:ascii="Times New Roman" w:hAnsi="Times New Roman" w:cs="Times New Roman"/>
          <w:sz w:val="24"/>
          <w:szCs w:val="24"/>
        </w:rPr>
        <w:t>golpe de 1964.</w:t>
      </w:r>
    </w:p>
    <w:p w14:paraId="1AA41454" w14:textId="77777777" w:rsidR="000753A5" w:rsidRPr="00A067C3" w:rsidRDefault="000753A5" w:rsidP="00CB5ABA">
      <w:pPr>
        <w:autoSpaceDE w:val="0"/>
        <w:autoSpaceDN w:val="0"/>
        <w:adjustRightInd w:val="0"/>
        <w:spacing w:after="0"/>
        <w:rPr>
          <w:rFonts w:ascii="Times New Roman" w:hAnsi="Times New Roman" w:cs="Times New Roman"/>
          <w:b/>
          <w:sz w:val="24"/>
          <w:szCs w:val="24"/>
        </w:rPr>
      </w:pPr>
    </w:p>
    <w:p w14:paraId="23ACAA51" w14:textId="77777777" w:rsidR="001E0CD7" w:rsidRPr="00A067C3" w:rsidRDefault="003C4F5B" w:rsidP="00A160DE">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Considerações f</w:t>
      </w:r>
      <w:r w:rsidR="00145F6E" w:rsidRPr="00A067C3">
        <w:rPr>
          <w:rFonts w:ascii="Times New Roman" w:hAnsi="Times New Roman" w:cs="Times New Roman"/>
          <w:b/>
          <w:sz w:val="24"/>
          <w:szCs w:val="24"/>
        </w:rPr>
        <w:t>inais</w:t>
      </w:r>
    </w:p>
    <w:p w14:paraId="320EAA10" w14:textId="77777777" w:rsidR="00145F6E" w:rsidRPr="00A067C3" w:rsidRDefault="00145F6E" w:rsidP="001E0CD7">
      <w:pPr>
        <w:autoSpaceDE w:val="0"/>
        <w:autoSpaceDN w:val="0"/>
        <w:adjustRightInd w:val="0"/>
        <w:spacing w:after="0"/>
        <w:jc w:val="center"/>
        <w:rPr>
          <w:rFonts w:ascii="Times New Roman" w:hAnsi="Times New Roman" w:cs="Times New Roman"/>
          <w:sz w:val="24"/>
          <w:szCs w:val="24"/>
        </w:rPr>
      </w:pPr>
    </w:p>
    <w:p w14:paraId="16162AB2" w14:textId="2EFA516D" w:rsidR="00A70ED5" w:rsidRDefault="0018085F" w:rsidP="00D204C7">
      <w:pPr>
        <w:autoSpaceDE w:val="0"/>
        <w:autoSpaceDN w:val="0"/>
        <w:adjustRightInd w:val="0"/>
        <w:spacing w:after="0"/>
        <w:rPr>
          <w:rFonts w:ascii="Times New Roman" w:hAnsi="Times New Roman" w:cs="Times New Roman"/>
          <w:sz w:val="24"/>
          <w:szCs w:val="24"/>
        </w:rPr>
      </w:pPr>
      <w:r w:rsidRPr="00A067C3">
        <w:rPr>
          <w:rFonts w:ascii="Times New Roman" w:hAnsi="Times New Roman" w:cs="Times New Roman"/>
          <w:sz w:val="24"/>
          <w:szCs w:val="24"/>
        </w:rPr>
        <w:tab/>
        <w:t xml:space="preserve">Através dessa </w:t>
      </w:r>
      <w:r w:rsidR="00A24ABF" w:rsidRPr="00A067C3">
        <w:rPr>
          <w:rFonts w:ascii="Times New Roman" w:hAnsi="Times New Roman" w:cs="Times New Roman"/>
          <w:sz w:val="24"/>
          <w:szCs w:val="24"/>
        </w:rPr>
        <w:t xml:space="preserve">breve análise </w:t>
      </w:r>
      <w:r w:rsidR="00DF0CA5">
        <w:rPr>
          <w:rFonts w:ascii="Times New Roman" w:hAnsi="Times New Roman" w:cs="Times New Roman"/>
          <w:sz w:val="24"/>
          <w:szCs w:val="24"/>
        </w:rPr>
        <w:t xml:space="preserve">de </w:t>
      </w:r>
      <w:r w:rsidRPr="00A067C3">
        <w:rPr>
          <w:rFonts w:ascii="Times New Roman" w:hAnsi="Times New Roman" w:cs="Times New Roman"/>
          <w:sz w:val="24"/>
          <w:szCs w:val="24"/>
        </w:rPr>
        <w:t>documentação presente na Câmara dos Ver</w:t>
      </w:r>
      <w:r w:rsidR="00A77142" w:rsidRPr="00A067C3">
        <w:rPr>
          <w:rFonts w:ascii="Times New Roman" w:hAnsi="Times New Roman" w:cs="Times New Roman"/>
          <w:sz w:val="24"/>
          <w:szCs w:val="24"/>
        </w:rPr>
        <w:t>eadores do município de</w:t>
      </w:r>
      <w:r w:rsidR="00F75BD9">
        <w:rPr>
          <w:rFonts w:ascii="Times New Roman" w:hAnsi="Times New Roman" w:cs="Times New Roman"/>
          <w:sz w:val="24"/>
          <w:szCs w:val="24"/>
        </w:rPr>
        <w:t xml:space="preserve"> Quixadá</w:t>
      </w:r>
      <w:r w:rsidR="00A160DE">
        <w:rPr>
          <w:rFonts w:ascii="Times New Roman" w:hAnsi="Times New Roman" w:cs="Times New Roman"/>
          <w:sz w:val="24"/>
          <w:szCs w:val="24"/>
        </w:rPr>
        <w:t>-CE,</w:t>
      </w:r>
      <w:r w:rsidR="00F75BD9">
        <w:rPr>
          <w:rFonts w:ascii="Times New Roman" w:hAnsi="Times New Roman" w:cs="Times New Roman"/>
          <w:sz w:val="24"/>
          <w:szCs w:val="24"/>
        </w:rPr>
        <w:t xml:space="preserve"> percebemos que</w:t>
      </w:r>
      <w:r w:rsidR="00934E07">
        <w:rPr>
          <w:rFonts w:ascii="Times New Roman" w:hAnsi="Times New Roman" w:cs="Times New Roman"/>
          <w:sz w:val="24"/>
          <w:szCs w:val="24"/>
        </w:rPr>
        <w:t>, através das</w:t>
      </w:r>
      <w:r w:rsidR="00724988" w:rsidRPr="00A067C3">
        <w:rPr>
          <w:rFonts w:ascii="Times New Roman" w:hAnsi="Times New Roman" w:cs="Times New Roman"/>
          <w:sz w:val="24"/>
          <w:szCs w:val="24"/>
        </w:rPr>
        <w:t xml:space="preserve"> mensagens de congratulações</w:t>
      </w:r>
      <w:r w:rsidR="00E67644" w:rsidRPr="00A067C3">
        <w:rPr>
          <w:rFonts w:ascii="Times New Roman" w:hAnsi="Times New Roman" w:cs="Times New Roman"/>
          <w:sz w:val="24"/>
          <w:szCs w:val="24"/>
        </w:rPr>
        <w:t xml:space="preserve"> e apoio</w:t>
      </w:r>
      <w:r w:rsidR="008766CD">
        <w:rPr>
          <w:rFonts w:ascii="Times New Roman" w:hAnsi="Times New Roman" w:cs="Times New Roman"/>
          <w:sz w:val="24"/>
          <w:szCs w:val="24"/>
        </w:rPr>
        <w:t xml:space="preserve"> ao Congresso Nacional e à</w:t>
      </w:r>
      <w:r w:rsidR="00724988" w:rsidRPr="00A067C3">
        <w:rPr>
          <w:rFonts w:ascii="Times New Roman" w:hAnsi="Times New Roman" w:cs="Times New Roman"/>
          <w:sz w:val="24"/>
          <w:szCs w:val="24"/>
        </w:rPr>
        <w:t>s forças arm</w:t>
      </w:r>
      <w:r w:rsidR="00EA197A" w:rsidRPr="00A067C3">
        <w:rPr>
          <w:rFonts w:ascii="Times New Roman" w:hAnsi="Times New Roman" w:cs="Times New Roman"/>
          <w:sz w:val="24"/>
          <w:szCs w:val="24"/>
        </w:rPr>
        <w:t>adas</w:t>
      </w:r>
      <w:r w:rsidR="00934E07">
        <w:rPr>
          <w:rFonts w:ascii="Times New Roman" w:hAnsi="Times New Roman" w:cs="Times New Roman"/>
          <w:sz w:val="24"/>
          <w:szCs w:val="24"/>
        </w:rPr>
        <w:t>, os representantes políticos locais, boa parte deles alinhados ao então prefeito José Okka Baquit, demonstraram sua ades</w:t>
      </w:r>
      <w:r w:rsidR="00DF5AF8">
        <w:rPr>
          <w:rFonts w:ascii="Times New Roman" w:hAnsi="Times New Roman" w:cs="Times New Roman"/>
          <w:sz w:val="24"/>
          <w:szCs w:val="24"/>
        </w:rPr>
        <w:t>ão à nova ordem instaurada</w:t>
      </w:r>
      <w:r w:rsidR="00244894">
        <w:rPr>
          <w:rFonts w:ascii="Times New Roman" w:hAnsi="Times New Roman" w:cs="Times New Roman"/>
          <w:sz w:val="24"/>
          <w:szCs w:val="24"/>
        </w:rPr>
        <w:t xml:space="preserve"> com o golpe de 1964</w:t>
      </w:r>
      <w:r w:rsidR="001636DC">
        <w:rPr>
          <w:rFonts w:ascii="Times New Roman" w:hAnsi="Times New Roman" w:cs="Times New Roman"/>
          <w:sz w:val="24"/>
          <w:szCs w:val="24"/>
        </w:rPr>
        <w:t xml:space="preserve">. </w:t>
      </w:r>
    </w:p>
    <w:p w14:paraId="753BBCA2" w14:textId="42997BED" w:rsidR="000A1732" w:rsidRDefault="00A70ED5" w:rsidP="00D204C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b/>
      </w:r>
      <w:r w:rsidR="000E6FEA">
        <w:rPr>
          <w:rFonts w:ascii="Times New Roman" w:hAnsi="Times New Roman" w:cs="Times New Roman"/>
          <w:sz w:val="24"/>
          <w:szCs w:val="24"/>
        </w:rPr>
        <w:t>Além disso, o</w:t>
      </w:r>
      <w:r w:rsidR="00DF5AF8">
        <w:rPr>
          <w:rFonts w:ascii="Times New Roman" w:hAnsi="Times New Roman" w:cs="Times New Roman"/>
          <w:sz w:val="24"/>
          <w:szCs w:val="24"/>
        </w:rPr>
        <w:t>s vereadores quixadaenses, ao</w:t>
      </w:r>
      <w:r w:rsidR="00AC735B">
        <w:rPr>
          <w:rFonts w:ascii="Times New Roman" w:hAnsi="Times New Roman" w:cs="Times New Roman"/>
          <w:sz w:val="24"/>
          <w:szCs w:val="24"/>
        </w:rPr>
        <w:t xml:space="preserve"> </w:t>
      </w:r>
      <w:r w:rsidR="00D43B48">
        <w:rPr>
          <w:rFonts w:ascii="Times New Roman" w:hAnsi="Times New Roman" w:cs="Times New Roman"/>
          <w:sz w:val="24"/>
          <w:szCs w:val="24"/>
        </w:rPr>
        <w:t xml:space="preserve">proporem suas moções de apoio, congratulações e homenagens às efemérides do novo regime, agiam no sentido de preservar cargos representativos e manter seus </w:t>
      </w:r>
      <w:r w:rsidR="00D43B48" w:rsidRPr="00A067C3">
        <w:rPr>
          <w:rFonts w:ascii="Times New Roman" w:hAnsi="Times New Roman" w:cs="Times New Roman"/>
          <w:sz w:val="24"/>
          <w:szCs w:val="24"/>
        </w:rPr>
        <w:t>interesses políticos</w:t>
      </w:r>
      <w:r w:rsidR="00D43B48">
        <w:rPr>
          <w:rFonts w:ascii="Times New Roman" w:hAnsi="Times New Roman" w:cs="Times New Roman"/>
          <w:sz w:val="24"/>
          <w:szCs w:val="24"/>
        </w:rPr>
        <w:t xml:space="preserve"> e </w:t>
      </w:r>
      <w:r w:rsidR="00D43B48" w:rsidRPr="00A067C3">
        <w:rPr>
          <w:rFonts w:ascii="Times New Roman" w:hAnsi="Times New Roman" w:cs="Times New Roman"/>
          <w:sz w:val="24"/>
          <w:szCs w:val="24"/>
        </w:rPr>
        <w:t>particulares</w:t>
      </w:r>
      <w:r w:rsidR="0082047A">
        <w:rPr>
          <w:rFonts w:ascii="Times New Roman" w:hAnsi="Times New Roman" w:cs="Times New Roman"/>
          <w:sz w:val="24"/>
          <w:szCs w:val="24"/>
        </w:rPr>
        <w:t>.</w:t>
      </w:r>
      <w:r w:rsidR="00CD3FFC" w:rsidRPr="00A067C3">
        <w:rPr>
          <w:rFonts w:ascii="Times New Roman" w:hAnsi="Times New Roman" w:cs="Times New Roman"/>
          <w:sz w:val="24"/>
          <w:szCs w:val="24"/>
        </w:rPr>
        <w:t xml:space="preserve"> </w:t>
      </w:r>
      <w:r w:rsidR="00E01E40">
        <w:rPr>
          <w:rFonts w:ascii="Times New Roman" w:hAnsi="Times New Roman" w:cs="Times New Roman"/>
          <w:sz w:val="24"/>
          <w:szCs w:val="24"/>
        </w:rPr>
        <w:t>C</w:t>
      </w:r>
      <w:r w:rsidR="00CD3FFC" w:rsidRPr="00A067C3">
        <w:rPr>
          <w:rFonts w:ascii="Times New Roman" w:hAnsi="Times New Roman" w:cs="Times New Roman"/>
          <w:sz w:val="24"/>
          <w:szCs w:val="24"/>
        </w:rPr>
        <w:t>onvém salientar q</w:t>
      </w:r>
      <w:r w:rsidR="00DC155E" w:rsidRPr="00A067C3">
        <w:rPr>
          <w:rFonts w:ascii="Times New Roman" w:hAnsi="Times New Roman" w:cs="Times New Roman"/>
          <w:sz w:val="24"/>
          <w:szCs w:val="24"/>
        </w:rPr>
        <w:t>ue a</w:t>
      </w:r>
      <w:r w:rsidR="005100E2">
        <w:rPr>
          <w:rFonts w:ascii="Times New Roman" w:hAnsi="Times New Roman" w:cs="Times New Roman"/>
          <w:sz w:val="24"/>
          <w:szCs w:val="24"/>
        </w:rPr>
        <w:t xml:space="preserve"> </w:t>
      </w:r>
      <w:r w:rsidR="00CD3FFC" w:rsidRPr="00A067C3">
        <w:rPr>
          <w:rFonts w:ascii="Times New Roman" w:hAnsi="Times New Roman" w:cs="Times New Roman"/>
          <w:sz w:val="24"/>
          <w:szCs w:val="24"/>
        </w:rPr>
        <w:t>ausênc</w:t>
      </w:r>
      <w:r w:rsidR="005100E2">
        <w:rPr>
          <w:rFonts w:ascii="Times New Roman" w:hAnsi="Times New Roman" w:cs="Times New Roman"/>
          <w:sz w:val="24"/>
          <w:szCs w:val="24"/>
        </w:rPr>
        <w:t>ia</w:t>
      </w:r>
      <w:r w:rsidR="00C1490A">
        <w:rPr>
          <w:rFonts w:ascii="Times New Roman" w:hAnsi="Times New Roman" w:cs="Times New Roman"/>
          <w:sz w:val="24"/>
          <w:szCs w:val="24"/>
        </w:rPr>
        <w:t xml:space="preserve"> de discursos contraditando o</w:t>
      </w:r>
      <w:r w:rsidR="00CD3FFC" w:rsidRPr="00A067C3">
        <w:rPr>
          <w:rFonts w:ascii="Times New Roman" w:hAnsi="Times New Roman" w:cs="Times New Roman"/>
          <w:sz w:val="24"/>
          <w:szCs w:val="24"/>
        </w:rPr>
        <w:t xml:space="preserve"> regime militar </w:t>
      </w:r>
      <w:r w:rsidR="00CD7492" w:rsidRPr="00A067C3">
        <w:rPr>
          <w:rFonts w:ascii="Times New Roman" w:hAnsi="Times New Roman" w:cs="Times New Roman"/>
          <w:sz w:val="24"/>
          <w:szCs w:val="24"/>
        </w:rPr>
        <w:t>pode ser visto</w:t>
      </w:r>
      <w:r w:rsidR="00BC741F" w:rsidRPr="00A067C3">
        <w:rPr>
          <w:rFonts w:ascii="Times New Roman" w:hAnsi="Times New Roman" w:cs="Times New Roman"/>
          <w:sz w:val="24"/>
          <w:szCs w:val="24"/>
        </w:rPr>
        <w:t xml:space="preserve"> como </w:t>
      </w:r>
      <w:r w:rsidR="00684964" w:rsidRPr="00A067C3">
        <w:rPr>
          <w:rFonts w:ascii="Times New Roman" w:hAnsi="Times New Roman" w:cs="Times New Roman"/>
          <w:sz w:val="24"/>
          <w:szCs w:val="24"/>
        </w:rPr>
        <w:t xml:space="preserve">uma </w:t>
      </w:r>
      <w:r w:rsidR="00976875" w:rsidRPr="00A067C3">
        <w:rPr>
          <w:rFonts w:ascii="Times New Roman" w:hAnsi="Times New Roman" w:cs="Times New Roman"/>
          <w:sz w:val="24"/>
          <w:szCs w:val="24"/>
        </w:rPr>
        <w:t xml:space="preserve">maneira </w:t>
      </w:r>
      <w:r w:rsidR="00BC741F" w:rsidRPr="00A067C3">
        <w:rPr>
          <w:rFonts w:ascii="Times New Roman" w:hAnsi="Times New Roman" w:cs="Times New Roman"/>
          <w:sz w:val="24"/>
          <w:szCs w:val="24"/>
        </w:rPr>
        <w:t>de se evitar possíveis complicações</w:t>
      </w:r>
      <w:r w:rsidR="00AF00D1">
        <w:rPr>
          <w:rFonts w:ascii="Times New Roman" w:hAnsi="Times New Roman" w:cs="Times New Roman"/>
          <w:sz w:val="24"/>
          <w:szCs w:val="24"/>
        </w:rPr>
        <w:t xml:space="preserve"> com os setores militares que, inclusive, chegaram a ameaçar</w:t>
      </w:r>
      <w:r w:rsidR="008766CD">
        <w:rPr>
          <w:rFonts w:ascii="Times New Roman" w:hAnsi="Times New Roman" w:cs="Times New Roman"/>
          <w:sz w:val="24"/>
          <w:szCs w:val="24"/>
        </w:rPr>
        <w:t>,</w:t>
      </w:r>
      <w:r w:rsidR="00AF00D1">
        <w:rPr>
          <w:rFonts w:ascii="Times New Roman" w:hAnsi="Times New Roman" w:cs="Times New Roman"/>
          <w:sz w:val="24"/>
          <w:szCs w:val="24"/>
        </w:rPr>
        <w:t xml:space="preserve"> com suas investigações</w:t>
      </w:r>
      <w:r w:rsidR="008766CD">
        <w:rPr>
          <w:rFonts w:ascii="Times New Roman" w:hAnsi="Times New Roman" w:cs="Times New Roman"/>
          <w:sz w:val="24"/>
          <w:szCs w:val="24"/>
        </w:rPr>
        <w:t>,</w:t>
      </w:r>
      <w:r w:rsidR="00AF00D1">
        <w:rPr>
          <w:rFonts w:ascii="Times New Roman" w:hAnsi="Times New Roman" w:cs="Times New Roman"/>
          <w:sz w:val="24"/>
          <w:szCs w:val="24"/>
        </w:rPr>
        <w:t xml:space="preserve"> o prefeito atuante no período</w:t>
      </w:r>
      <w:r w:rsidR="00AC1D2A" w:rsidRPr="00A067C3">
        <w:rPr>
          <w:rFonts w:ascii="Times New Roman" w:hAnsi="Times New Roman" w:cs="Times New Roman"/>
          <w:sz w:val="24"/>
          <w:szCs w:val="24"/>
        </w:rPr>
        <w:t xml:space="preserve">. </w:t>
      </w:r>
      <w:r w:rsidR="0091781F">
        <w:rPr>
          <w:rFonts w:ascii="Times New Roman" w:hAnsi="Times New Roman" w:cs="Times New Roman"/>
          <w:sz w:val="24"/>
          <w:szCs w:val="24"/>
        </w:rPr>
        <w:t xml:space="preserve"> Assim, p</w:t>
      </w:r>
      <w:r w:rsidR="00560606">
        <w:rPr>
          <w:rFonts w:ascii="Times New Roman" w:hAnsi="Times New Roman" w:cs="Times New Roman"/>
          <w:sz w:val="24"/>
          <w:szCs w:val="24"/>
        </w:rPr>
        <w:t>ercebemos</w:t>
      </w:r>
      <w:r w:rsidR="008766CD">
        <w:rPr>
          <w:rFonts w:ascii="Times New Roman" w:hAnsi="Times New Roman" w:cs="Times New Roman"/>
          <w:sz w:val="24"/>
          <w:szCs w:val="24"/>
        </w:rPr>
        <w:t>,</w:t>
      </w:r>
      <w:r w:rsidR="00D357FE">
        <w:rPr>
          <w:rFonts w:ascii="Times New Roman" w:hAnsi="Times New Roman" w:cs="Times New Roman"/>
          <w:sz w:val="24"/>
          <w:szCs w:val="24"/>
        </w:rPr>
        <w:t xml:space="preserve"> com isso</w:t>
      </w:r>
      <w:r w:rsidR="000C04FE">
        <w:rPr>
          <w:rFonts w:ascii="Times New Roman" w:hAnsi="Times New Roman" w:cs="Times New Roman"/>
          <w:sz w:val="24"/>
          <w:szCs w:val="24"/>
        </w:rPr>
        <w:t>,</w:t>
      </w:r>
      <w:r w:rsidR="00792E30">
        <w:rPr>
          <w:rFonts w:ascii="Times New Roman" w:hAnsi="Times New Roman" w:cs="Times New Roman"/>
          <w:sz w:val="24"/>
          <w:szCs w:val="24"/>
        </w:rPr>
        <w:t xml:space="preserve"> uma</w:t>
      </w:r>
      <w:r w:rsidR="009C5A84">
        <w:rPr>
          <w:rFonts w:ascii="Times New Roman" w:hAnsi="Times New Roman" w:cs="Times New Roman"/>
          <w:sz w:val="24"/>
          <w:szCs w:val="24"/>
        </w:rPr>
        <w:t xml:space="preserve"> dinâmica política alterada</w:t>
      </w:r>
      <w:r w:rsidR="00D357FE">
        <w:rPr>
          <w:rFonts w:ascii="Times New Roman" w:hAnsi="Times New Roman" w:cs="Times New Roman"/>
          <w:sz w:val="24"/>
          <w:szCs w:val="24"/>
        </w:rPr>
        <w:t xml:space="preserve"> em Quixadá</w:t>
      </w:r>
      <w:r w:rsidR="00792E30">
        <w:rPr>
          <w:rFonts w:ascii="Times New Roman" w:hAnsi="Times New Roman" w:cs="Times New Roman"/>
          <w:sz w:val="24"/>
          <w:szCs w:val="24"/>
        </w:rPr>
        <w:t xml:space="preserve"> diante do golpe de 1964, </w:t>
      </w:r>
      <w:r w:rsidR="00BF1A84">
        <w:rPr>
          <w:rFonts w:ascii="Times New Roman" w:hAnsi="Times New Roman" w:cs="Times New Roman"/>
          <w:sz w:val="24"/>
          <w:szCs w:val="24"/>
        </w:rPr>
        <w:t>entendendo que</w:t>
      </w:r>
      <w:r w:rsidR="00792E30">
        <w:rPr>
          <w:rFonts w:ascii="Times New Roman" w:hAnsi="Times New Roman" w:cs="Times New Roman"/>
          <w:sz w:val="24"/>
          <w:szCs w:val="24"/>
        </w:rPr>
        <w:t xml:space="preserve"> </w:t>
      </w:r>
      <w:r w:rsidR="00687398">
        <w:rPr>
          <w:rFonts w:ascii="Times New Roman" w:hAnsi="Times New Roman" w:cs="Times New Roman"/>
          <w:sz w:val="24"/>
          <w:szCs w:val="24"/>
        </w:rPr>
        <w:t>a política</w:t>
      </w:r>
      <w:r w:rsidR="008F1C33">
        <w:rPr>
          <w:rFonts w:ascii="Times New Roman" w:hAnsi="Times New Roman" w:cs="Times New Roman"/>
          <w:sz w:val="24"/>
          <w:szCs w:val="24"/>
        </w:rPr>
        <w:t xml:space="preserve"> loca</w:t>
      </w:r>
      <w:r w:rsidR="005A7D1E">
        <w:rPr>
          <w:rFonts w:ascii="Times New Roman" w:hAnsi="Times New Roman" w:cs="Times New Roman"/>
          <w:sz w:val="24"/>
          <w:szCs w:val="24"/>
        </w:rPr>
        <w:t>l</w:t>
      </w:r>
      <w:r w:rsidR="00DA41B6">
        <w:rPr>
          <w:rFonts w:ascii="Times New Roman" w:hAnsi="Times New Roman" w:cs="Times New Roman"/>
          <w:sz w:val="24"/>
          <w:szCs w:val="24"/>
        </w:rPr>
        <w:t>, mesmo autônoma</w:t>
      </w:r>
      <w:r w:rsidR="008766CD">
        <w:rPr>
          <w:rFonts w:ascii="Times New Roman" w:hAnsi="Times New Roman" w:cs="Times New Roman"/>
          <w:sz w:val="24"/>
          <w:szCs w:val="24"/>
        </w:rPr>
        <w:t>,</w:t>
      </w:r>
      <w:r w:rsidR="00AE0501">
        <w:rPr>
          <w:rFonts w:ascii="Times New Roman" w:hAnsi="Times New Roman" w:cs="Times New Roman"/>
          <w:sz w:val="24"/>
          <w:szCs w:val="24"/>
        </w:rPr>
        <w:t xml:space="preserve"> em certa medida</w:t>
      </w:r>
      <w:r w:rsidR="00D204C7">
        <w:rPr>
          <w:rFonts w:ascii="Times New Roman" w:hAnsi="Times New Roman" w:cs="Times New Roman"/>
          <w:sz w:val="24"/>
          <w:szCs w:val="24"/>
        </w:rPr>
        <w:t>,</w:t>
      </w:r>
      <w:r w:rsidR="00DA41B6">
        <w:rPr>
          <w:rFonts w:ascii="Times New Roman" w:hAnsi="Times New Roman" w:cs="Times New Roman"/>
          <w:sz w:val="24"/>
          <w:szCs w:val="24"/>
        </w:rPr>
        <w:t xml:space="preserve"> teve sua </w:t>
      </w:r>
      <w:r w:rsidR="0014789C">
        <w:rPr>
          <w:rFonts w:ascii="Times New Roman" w:hAnsi="Times New Roman" w:cs="Times New Roman"/>
          <w:sz w:val="24"/>
          <w:szCs w:val="24"/>
        </w:rPr>
        <w:t>dinâmica organizacional</w:t>
      </w:r>
      <w:r w:rsidR="00114C9D">
        <w:rPr>
          <w:rFonts w:ascii="Times New Roman" w:hAnsi="Times New Roman" w:cs="Times New Roman"/>
          <w:sz w:val="24"/>
          <w:szCs w:val="24"/>
        </w:rPr>
        <w:t xml:space="preserve"> </w:t>
      </w:r>
      <w:r w:rsidR="00D65A71">
        <w:rPr>
          <w:rFonts w:ascii="Times New Roman" w:hAnsi="Times New Roman" w:cs="Times New Roman"/>
          <w:sz w:val="24"/>
          <w:szCs w:val="24"/>
        </w:rPr>
        <w:t xml:space="preserve">modificada </w:t>
      </w:r>
      <w:r w:rsidR="00EC2A46">
        <w:rPr>
          <w:rFonts w:ascii="Times New Roman" w:hAnsi="Times New Roman" w:cs="Times New Roman"/>
          <w:sz w:val="24"/>
          <w:szCs w:val="24"/>
        </w:rPr>
        <w:t xml:space="preserve">com </w:t>
      </w:r>
      <w:r w:rsidR="00346F5A">
        <w:rPr>
          <w:rFonts w:ascii="Times New Roman" w:hAnsi="Times New Roman" w:cs="Times New Roman"/>
          <w:sz w:val="24"/>
          <w:szCs w:val="24"/>
        </w:rPr>
        <w:t>a instauraç</w:t>
      </w:r>
      <w:r w:rsidR="007B1B5C">
        <w:rPr>
          <w:rFonts w:ascii="Times New Roman" w:hAnsi="Times New Roman" w:cs="Times New Roman"/>
          <w:sz w:val="24"/>
          <w:szCs w:val="24"/>
        </w:rPr>
        <w:t>ão do</w:t>
      </w:r>
      <w:r w:rsidR="00346F5A">
        <w:rPr>
          <w:rFonts w:ascii="Times New Roman" w:hAnsi="Times New Roman" w:cs="Times New Roman"/>
          <w:sz w:val="24"/>
          <w:szCs w:val="24"/>
        </w:rPr>
        <w:t xml:space="preserve"> novo regime no </w:t>
      </w:r>
      <w:r w:rsidR="008624B8">
        <w:rPr>
          <w:rFonts w:ascii="Times New Roman" w:hAnsi="Times New Roman" w:cs="Times New Roman"/>
          <w:sz w:val="24"/>
          <w:szCs w:val="24"/>
        </w:rPr>
        <w:t xml:space="preserve">país. </w:t>
      </w:r>
    </w:p>
    <w:p w14:paraId="166E0FC9" w14:textId="77777777" w:rsidR="005D27C3" w:rsidRDefault="005D27C3" w:rsidP="001839B2">
      <w:pPr>
        <w:autoSpaceDE w:val="0"/>
        <w:autoSpaceDN w:val="0"/>
        <w:adjustRightInd w:val="0"/>
        <w:spacing w:after="0"/>
        <w:jc w:val="center"/>
        <w:rPr>
          <w:rFonts w:ascii="Times New Roman" w:hAnsi="Times New Roman" w:cs="Times New Roman"/>
          <w:b/>
          <w:sz w:val="24"/>
          <w:szCs w:val="24"/>
        </w:rPr>
      </w:pPr>
    </w:p>
    <w:p w14:paraId="0FA72A95" w14:textId="67CF13DF" w:rsidR="00F23A44" w:rsidRDefault="00FD7059" w:rsidP="008766CD">
      <w:pPr>
        <w:autoSpaceDE w:val="0"/>
        <w:autoSpaceDN w:val="0"/>
        <w:adjustRightInd w:val="0"/>
        <w:spacing w:after="0"/>
        <w:rPr>
          <w:rFonts w:ascii="Times New Roman" w:hAnsi="Times New Roman" w:cs="Times New Roman"/>
          <w:b/>
          <w:sz w:val="24"/>
          <w:szCs w:val="24"/>
        </w:rPr>
      </w:pPr>
      <w:r w:rsidRPr="00A067C3">
        <w:rPr>
          <w:rFonts w:ascii="Times New Roman" w:hAnsi="Times New Roman" w:cs="Times New Roman"/>
          <w:b/>
          <w:sz w:val="24"/>
          <w:szCs w:val="24"/>
        </w:rPr>
        <w:t>Referências</w:t>
      </w:r>
      <w:r w:rsidR="008766CD">
        <w:rPr>
          <w:rFonts w:ascii="Times New Roman" w:hAnsi="Times New Roman" w:cs="Times New Roman"/>
          <w:b/>
          <w:sz w:val="24"/>
          <w:szCs w:val="24"/>
        </w:rPr>
        <w:t xml:space="preserve"> </w:t>
      </w:r>
    </w:p>
    <w:p w14:paraId="32CE9789" w14:textId="77777777" w:rsidR="00A9040A" w:rsidRPr="001839B2" w:rsidRDefault="00A9040A" w:rsidP="001839B2">
      <w:pPr>
        <w:autoSpaceDE w:val="0"/>
        <w:autoSpaceDN w:val="0"/>
        <w:adjustRightInd w:val="0"/>
        <w:spacing w:after="0"/>
        <w:jc w:val="center"/>
        <w:rPr>
          <w:rFonts w:ascii="Times New Roman" w:hAnsi="Times New Roman" w:cs="Times New Roman"/>
          <w:sz w:val="24"/>
          <w:szCs w:val="24"/>
        </w:rPr>
      </w:pPr>
    </w:p>
    <w:p w14:paraId="1B195F7C" w14:textId="77777777" w:rsidR="00C10139" w:rsidRDefault="00F23A44" w:rsidP="00F23A44">
      <w:pPr>
        <w:pStyle w:val="SemEspaamento"/>
        <w:ind w:right="-1"/>
        <w:rPr>
          <w:rFonts w:ascii="Times New Roman" w:hAnsi="Times New Roman"/>
          <w:sz w:val="24"/>
          <w:szCs w:val="24"/>
        </w:rPr>
      </w:pPr>
      <w:r w:rsidRPr="00B67793">
        <w:rPr>
          <w:rFonts w:ascii="Times New Roman" w:hAnsi="Times New Roman"/>
          <w:sz w:val="24"/>
          <w:szCs w:val="24"/>
        </w:rPr>
        <w:t xml:space="preserve">ASSUNÇÃO, Rosângela Pereira de Abreu. Imagens da subversão: polícia política, imprensa e imaginário anticomunista. </w:t>
      </w:r>
      <w:r w:rsidRPr="008766CD">
        <w:rPr>
          <w:rFonts w:ascii="Times New Roman" w:hAnsi="Times New Roman"/>
          <w:i/>
          <w:sz w:val="24"/>
          <w:szCs w:val="24"/>
        </w:rPr>
        <w:t>In</w:t>
      </w:r>
      <w:r w:rsidRPr="00B67793">
        <w:rPr>
          <w:rFonts w:ascii="Times New Roman" w:hAnsi="Times New Roman"/>
          <w:sz w:val="24"/>
          <w:szCs w:val="24"/>
        </w:rPr>
        <w:t xml:space="preserve">: MOTTA, Rodrigo Patto Sá (Org.). </w:t>
      </w:r>
      <w:r w:rsidRPr="00B67793">
        <w:rPr>
          <w:rFonts w:ascii="Times New Roman" w:hAnsi="Times New Roman"/>
          <w:b/>
          <w:sz w:val="24"/>
          <w:szCs w:val="24"/>
        </w:rPr>
        <w:t xml:space="preserve">Culturas políticas na história: </w:t>
      </w:r>
      <w:r w:rsidRPr="00B67793">
        <w:rPr>
          <w:rFonts w:ascii="Times New Roman" w:hAnsi="Times New Roman"/>
          <w:sz w:val="24"/>
          <w:szCs w:val="24"/>
        </w:rPr>
        <w:t xml:space="preserve">novos estudos. Belo </w:t>
      </w:r>
      <w:r w:rsidR="00A73CBC" w:rsidRPr="00B67793">
        <w:rPr>
          <w:rFonts w:ascii="Times New Roman" w:hAnsi="Times New Roman"/>
          <w:sz w:val="24"/>
          <w:szCs w:val="24"/>
        </w:rPr>
        <w:t>Horizont</w:t>
      </w:r>
      <w:r w:rsidR="00D9693D" w:rsidRPr="00B67793">
        <w:rPr>
          <w:rFonts w:ascii="Times New Roman" w:hAnsi="Times New Roman"/>
          <w:sz w:val="24"/>
          <w:szCs w:val="24"/>
        </w:rPr>
        <w:t>e, MG: Argvmentvm, 2009</w:t>
      </w:r>
      <w:r w:rsidR="00B67793" w:rsidRPr="00B67793">
        <w:rPr>
          <w:rFonts w:ascii="Times New Roman" w:hAnsi="Times New Roman"/>
          <w:sz w:val="24"/>
          <w:szCs w:val="24"/>
        </w:rPr>
        <w:t>. p. 207- 227.</w:t>
      </w:r>
    </w:p>
    <w:p w14:paraId="3770EB38" w14:textId="77777777" w:rsidR="00682227" w:rsidRPr="00B67793" w:rsidRDefault="00682227" w:rsidP="00F23A44">
      <w:pPr>
        <w:pStyle w:val="SemEspaamento"/>
        <w:ind w:right="-1"/>
        <w:rPr>
          <w:rFonts w:ascii="Times New Roman" w:hAnsi="Times New Roman"/>
          <w:sz w:val="24"/>
          <w:szCs w:val="24"/>
        </w:rPr>
      </w:pPr>
    </w:p>
    <w:p w14:paraId="01FC8EA7" w14:textId="6954F47E" w:rsidR="00C10139" w:rsidRPr="00B67793" w:rsidRDefault="00C10139" w:rsidP="00F23A44">
      <w:pPr>
        <w:pStyle w:val="SemEspaamento"/>
        <w:ind w:right="-1"/>
        <w:rPr>
          <w:rFonts w:ascii="Times New Roman" w:hAnsi="Times New Roman"/>
          <w:sz w:val="24"/>
          <w:szCs w:val="24"/>
        </w:rPr>
      </w:pPr>
      <w:r w:rsidRPr="00B67793">
        <w:rPr>
          <w:rFonts w:ascii="Times New Roman" w:hAnsi="Times New Roman"/>
          <w:sz w:val="24"/>
          <w:szCs w:val="24"/>
        </w:rPr>
        <w:t xml:space="preserve">AQUINO, Maria Aparecida. </w:t>
      </w:r>
      <w:r w:rsidR="00B20F04" w:rsidRPr="00B67793">
        <w:rPr>
          <w:rFonts w:ascii="Times New Roman" w:hAnsi="Times New Roman"/>
          <w:sz w:val="24"/>
          <w:szCs w:val="24"/>
        </w:rPr>
        <w:t xml:space="preserve">Estado autoritário brasileiro pós-64: conceituação, abordagem historiográfica, ambiguidades, especificidades. </w:t>
      </w:r>
      <w:r w:rsidR="00B20F04" w:rsidRPr="008766CD">
        <w:rPr>
          <w:rFonts w:ascii="Times New Roman" w:hAnsi="Times New Roman"/>
          <w:i/>
          <w:sz w:val="24"/>
          <w:szCs w:val="24"/>
        </w:rPr>
        <w:t>In</w:t>
      </w:r>
      <w:r w:rsidR="00B20F04" w:rsidRPr="00B67793">
        <w:rPr>
          <w:rFonts w:ascii="Times New Roman" w:hAnsi="Times New Roman"/>
          <w:sz w:val="24"/>
          <w:szCs w:val="24"/>
        </w:rPr>
        <w:t xml:space="preserve">: REIS, Daniel Aarão; </w:t>
      </w:r>
      <w:r w:rsidR="00B20F04" w:rsidRPr="00B67793">
        <w:rPr>
          <w:rFonts w:ascii="Times New Roman" w:hAnsi="Times New Roman"/>
          <w:sz w:val="24"/>
          <w:szCs w:val="24"/>
        </w:rPr>
        <w:lastRenderedPageBreak/>
        <w:t xml:space="preserve">RIDENTI, Marcelo; MOTTA, Rodrigo Patto Sá (Orgs.). </w:t>
      </w:r>
      <w:r w:rsidR="00B20F04" w:rsidRPr="00B67793">
        <w:rPr>
          <w:rFonts w:ascii="Times New Roman" w:hAnsi="Times New Roman"/>
          <w:b/>
          <w:bCs/>
          <w:sz w:val="24"/>
          <w:szCs w:val="24"/>
        </w:rPr>
        <w:t>O golpe e a ditadura militar</w:t>
      </w:r>
      <w:r w:rsidR="00B20F04" w:rsidRPr="00B67793">
        <w:rPr>
          <w:rFonts w:ascii="Times New Roman" w:hAnsi="Times New Roman"/>
          <w:sz w:val="24"/>
          <w:szCs w:val="24"/>
        </w:rPr>
        <w:t xml:space="preserve">: quarenta anos depois (1964-2004). Bauru, </w:t>
      </w:r>
      <w:r w:rsidR="00875A6E" w:rsidRPr="00B67793">
        <w:rPr>
          <w:rFonts w:ascii="Times New Roman" w:hAnsi="Times New Roman"/>
          <w:sz w:val="24"/>
          <w:szCs w:val="24"/>
        </w:rPr>
        <w:t>SP: Edusc, 2004.</w:t>
      </w:r>
      <w:r w:rsidR="008766CD">
        <w:rPr>
          <w:rFonts w:ascii="Times New Roman" w:hAnsi="Times New Roman"/>
          <w:sz w:val="24"/>
          <w:szCs w:val="24"/>
        </w:rPr>
        <w:t xml:space="preserve"> </w:t>
      </w:r>
    </w:p>
    <w:p w14:paraId="50F93ED6" w14:textId="77777777" w:rsidR="00F41C98" w:rsidRPr="00A067C3" w:rsidRDefault="00F41C98" w:rsidP="00981BE6">
      <w:pPr>
        <w:pStyle w:val="SemEspaamento"/>
        <w:rPr>
          <w:rFonts w:ascii="Times New Roman" w:hAnsi="Times New Roman"/>
          <w:sz w:val="24"/>
          <w:szCs w:val="24"/>
        </w:rPr>
      </w:pPr>
    </w:p>
    <w:p w14:paraId="04EC6AFE" w14:textId="77777777" w:rsidR="00B20F04" w:rsidRDefault="00980533" w:rsidP="00B20F04">
      <w:pPr>
        <w:autoSpaceDE w:val="0"/>
        <w:autoSpaceDN w:val="0"/>
        <w:adjustRightInd w:val="0"/>
        <w:spacing w:after="0" w:line="240" w:lineRule="auto"/>
        <w:rPr>
          <w:rFonts w:ascii="Times New Roman" w:hAnsi="Times New Roman" w:cs="Times New Roman"/>
          <w:sz w:val="24"/>
          <w:szCs w:val="24"/>
        </w:rPr>
      </w:pPr>
      <w:r w:rsidRPr="00A067C3">
        <w:rPr>
          <w:rFonts w:ascii="Times New Roman" w:hAnsi="Times New Roman" w:cs="Times New Roman"/>
          <w:sz w:val="24"/>
          <w:szCs w:val="24"/>
        </w:rPr>
        <w:t>BARROS, José D ‘Assunção</w:t>
      </w:r>
      <w:r w:rsidRPr="00A067C3">
        <w:rPr>
          <w:rFonts w:ascii="Times New Roman" w:hAnsi="Times New Roman" w:cs="Times New Roman"/>
          <w:b/>
          <w:bCs/>
          <w:i/>
          <w:iCs/>
          <w:sz w:val="24"/>
          <w:szCs w:val="24"/>
        </w:rPr>
        <w:t xml:space="preserve">. </w:t>
      </w:r>
      <w:r w:rsidRPr="00A067C3">
        <w:rPr>
          <w:rFonts w:ascii="Times New Roman" w:hAnsi="Times New Roman" w:cs="Times New Roman"/>
          <w:b/>
          <w:bCs/>
          <w:sz w:val="24"/>
          <w:szCs w:val="24"/>
        </w:rPr>
        <w:t xml:space="preserve">O campo da história: </w:t>
      </w:r>
      <w:r w:rsidRPr="00A067C3">
        <w:rPr>
          <w:rFonts w:ascii="Times New Roman" w:hAnsi="Times New Roman" w:cs="Times New Roman"/>
          <w:sz w:val="24"/>
          <w:szCs w:val="24"/>
        </w:rPr>
        <w:t>Especialidades e abordagens. Petrópolis, RJ: Vozes, 2004.</w:t>
      </w:r>
    </w:p>
    <w:p w14:paraId="7CD1552E" w14:textId="77777777" w:rsidR="0066091B" w:rsidRPr="00A067C3" w:rsidRDefault="0066091B" w:rsidP="00B20F04">
      <w:pPr>
        <w:autoSpaceDE w:val="0"/>
        <w:autoSpaceDN w:val="0"/>
        <w:adjustRightInd w:val="0"/>
        <w:spacing w:after="0" w:line="240" w:lineRule="auto"/>
        <w:rPr>
          <w:rFonts w:ascii="Times New Roman" w:hAnsi="Times New Roman" w:cs="Times New Roman"/>
          <w:sz w:val="24"/>
          <w:szCs w:val="24"/>
        </w:rPr>
      </w:pPr>
    </w:p>
    <w:p w14:paraId="05BDCDC9" w14:textId="7B3480CD" w:rsidR="007A49C4" w:rsidRPr="00A067C3" w:rsidRDefault="007A49C4" w:rsidP="007A49C4">
      <w:pPr>
        <w:rPr>
          <w:rFonts w:ascii="Times New Roman" w:hAnsi="Times New Roman" w:cs="Times New Roman"/>
          <w:sz w:val="24"/>
          <w:szCs w:val="24"/>
        </w:rPr>
      </w:pPr>
      <w:r w:rsidRPr="00A067C3">
        <w:rPr>
          <w:rFonts w:ascii="Times New Roman" w:hAnsi="Times New Roman" w:cs="Times New Roman"/>
          <w:sz w:val="24"/>
          <w:szCs w:val="24"/>
        </w:rPr>
        <w:t xml:space="preserve">BURITI, Erivânia Pereira. </w:t>
      </w:r>
      <w:r w:rsidRPr="00A067C3">
        <w:rPr>
          <w:rFonts w:ascii="Times New Roman" w:hAnsi="Times New Roman" w:cs="Times New Roman"/>
          <w:b/>
          <w:sz w:val="24"/>
          <w:szCs w:val="24"/>
        </w:rPr>
        <w:t xml:space="preserve">Práticas políticas do sindicalismo rural em Quixadá na Ditadura Militar. </w:t>
      </w:r>
      <w:r w:rsidRPr="00A067C3">
        <w:rPr>
          <w:rFonts w:ascii="Times New Roman" w:hAnsi="Times New Roman" w:cs="Times New Roman"/>
          <w:sz w:val="24"/>
          <w:szCs w:val="24"/>
        </w:rPr>
        <w:t>Monografia de especialização</w:t>
      </w:r>
      <w:r w:rsidR="008766CD">
        <w:rPr>
          <w:rFonts w:ascii="Times New Roman" w:hAnsi="Times New Roman" w:cs="Times New Roman"/>
          <w:sz w:val="24"/>
          <w:szCs w:val="24"/>
        </w:rPr>
        <w:t>.</w:t>
      </w:r>
      <w:r w:rsidRPr="00A067C3">
        <w:rPr>
          <w:rFonts w:ascii="Times New Roman" w:hAnsi="Times New Roman" w:cs="Times New Roman"/>
          <w:sz w:val="24"/>
          <w:szCs w:val="24"/>
        </w:rPr>
        <w:t xml:space="preserve"> UECE/ FECLESC, 2004.</w:t>
      </w:r>
    </w:p>
    <w:p w14:paraId="5D8C4619" w14:textId="77777777" w:rsidR="00B20F04" w:rsidRPr="00A067C3" w:rsidRDefault="009409E3" w:rsidP="00B20F04">
      <w:pPr>
        <w:autoSpaceDE w:val="0"/>
        <w:autoSpaceDN w:val="0"/>
        <w:adjustRightInd w:val="0"/>
        <w:spacing w:after="0" w:line="240" w:lineRule="auto"/>
        <w:rPr>
          <w:rFonts w:ascii="Times New Roman" w:hAnsi="Times New Roman" w:cs="Times New Roman"/>
          <w:sz w:val="24"/>
          <w:szCs w:val="24"/>
        </w:rPr>
      </w:pPr>
      <w:r w:rsidRPr="00A067C3">
        <w:rPr>
          <w:rFonts w:ascii="Times New Roman" w:hAnsi="Times New Roman" w:cs="Times New Roman"/>
          <w:sz w:val="24"/>
          <w:szCs w:val="24"/>
        </w:rPr>
        <w:t xml:space="preserve">COUTO, Ronaldo Costa. </w:t>
      </w:r>
      <w:r w:rsidRPr="00A067C3">
        <w:rPr>
          <w:rFonts w:ascii="Times New Roman" w:hAnsi="Times New Roman" w:cs="Times New Roman"/>
          <w:b/>
          <w:sz w:val="24"/>
          <w:szCs w:val="24"/>
        </w:rPr>
        <w:t>História indiscreta da ditadura e da abertura</w:t>
      </w:r>
      <w:r w:rsidRPr="00A067C3">
        <w:rPr>
          <w:rFonts w:ascii="Times New Roman" w:hAnsi="Times New Roman" w:cs="Times New Roman"/>
          <w:sz w:val="24"/>
          <w:szCs w:val="24"/>
        </w:rPr>
        <w:t>:</w:t>
      </w:r>
      <w:r w:rsidR="00DB4A4C" w:rsidRPr="00A067C3">
        <w:rPr>
          <w:rFonts w:ascii="Times New Roman" w:hAnsi="Times New Roman" w:cs="Times New Roman"/>
          <w:sz w:val="24"/>
          <w:szCs w:val="24"/>
        </w:rPr>
        <w:t xml:space="preserve"> Brasil: 1964-1985. Rio de Janeiro: Record, 1999. </w:t>
      </w:r>
    </w:p>
    <w:p w14:paraId="696A221E" w14:textId="77777777" w:rsidR="00B20F04" w:rsidRPr="00A067C3" w:rsidRDefault="00B20F04" w:rsidP="00B20F04">
      <w:pPr>
        <w:autoSpaceDE w:val="0"/>
        <w:autoSpaceDN w:val="0"/>
        <w:adjustRightInd w:val="0"/>
        <w:spacing w:after="0" w:line="240" w:lineRule="auto"/>
        <w:rPr>
          <w:rFonts w:ascii="Times New Roman" w:hAnsi="Times New Roman" w:cs="Times New Roman"/>
          <w:sz w:val="24"/>
          <w:szCs w:val="24"/>
        </w:rPr>
      </w:pPr>
    </w:p>
    <w:p w14:paraId="4DD74BD7" w14:textId="77777777" w:rsidR="000456B6" w:rsidRDefault="00B20F04" w:rsidP="00B20F04">
      <w:pPr>
        <w:autoSpaceDE w:val="0"/>
        <w:autoSpaceDN w:val="0"/>
        <w:adjustRightInd w:val="0"/>
        <w:spacing w:after="0" w:line="240" w:lineRule="auto"/>
        <w:rPr>
          <w:rFonts w:ascii="Times New Roman" w:hAnsi="Times New Roman" w:cs="Times New Roman"/>
          <w:b/>
          <w:sz w:val="24"/>
          <w:szCs w:val="24"/>
        </w:rPr>
      </w:pPr>
      <w:r w:rsidRPr="00A067C3">
        <w:rPr>
          <w:rFonts w:ascii="Times New Roman" w:hAnsi="Times New Roman" w:cs="Times New Roman"/>
          <w:sz w:val="24"/>
          <w:szCs w:val="24"/>
        </w:rPr>
        <w:t xml:space="preserve">CONCEIÇÃO, Flávio da. </w:t>
      </w:r>
      <w:r w:rsidRPr="00A067C3">
        <w:rPr>
          <w:rFonts w:ascii="Times New Roman" w:hAnsi="Times New Roman" w:cs="Times New Roman"/>
          <w:b/>
          <w:sz w:val="24"/>
          <w:szCs w:val="24"/>
        </w:rPr>
        <w:t xml:space="preserve">Práticas políticas e o “movimento dos sargentos” na base aérea de Fortaleza (1962 – 2002). </w:t>
      </w:r>
      <w:r w:rsidR="002A7A94" w:rsidRPr="00A067C3">
        <w:rPr>
          <w:rFonts w:ascii="Times New Roman" w:hAnsi="Times New Roman" w:cs="Times New Roman"/>
          <w:sz w:val="24"/>
          <w:szCs w:val="24"/>
        </w:rPr>
        <w:t>Dissertação (Mestrado em História e Culturas). U</w:t>
      </w:r>
      <w:r w:rsidR="00B67793">
        <w:rPr>
          <w:rFonts w:ascii="Times New Roman" w:hAnsi="Times New Roman" w:cs="Times New Roman"/>
          <w:sz w:val="24"/>
          <w:szCs w:val="24"/>
        </w:rPr>
        <w:t>niversidade Estadual do Ceará</w:t>
      </w:r>
      <w:r w:rsidR="002A7A94" w:rsidRPr="00A067C3">
        <w:rPr>
          <w:rFonts w:ascii="Times New Roman" w:hAnsi="Times New Roman" w:cs="Times New Roman"/>
          <w:sz w:val="24"/>
          <w:szCs w:val="24"/>
        </w:rPr>
        <w:t>,</w:t>
      </w:r>
      <w:r w:rsidR="00B67793">
        <w:rPr>
          <w:rFonts w:ascii="Times New Roman" w:hAnsi="Times New Roman" w:cs="Times New Roman"/>
          <w:sz w:val="24"/>
          <w:szCs w:val="24"/>
        </w:rPr>
        <w:t xml:space="preserve"> Fortaleza,</w:t>
      </w:r>
      <w:r w:rsidR="002A7A94" w:rsidRPr="00A067C3">
        <w:rPr>
          <w:rFonts w:ascii="Times New Roman" w:hAnsi="Times New Roman" w:cs="Times New Roman"/>
          <w:sz w:val="24"/>
          <w:szCs w:val="24"/>
        </w:rPr>
        <w:t xml:space="preserve"> 2015. </w:t>
      </w:r>
      <w:r w:rsidRPr="00A067C3">
        <w:rPr>
          <w:rFonts w:ascii="Times New Roman" w:hAnsi="Times New Roman" w:cs="Times New Roman"/>
          <w:b/>
          <w:sz w:val="24"/>
          <w:szCs w:val="24"/>
        </w:rPr>
        <w:t xml:space="preserve"> </w:t>
      </w:r>
    </w:p>
    <w:p w14:paraId="60617C91" w14:textId="77777777" w:rsidR="000456B6" w:rsidRDefault="000456B6" w:rsidP="00B20F04">
      <w:pPr>
        <w:autoSpaceDE w:val="0"/>
        <w:autoSpaceDN w:val="0"/>
        <w:adjustRightInd w:val="0"/>
        <w:spacing w:after="0" w:line="240" w:lineRule="auto"/>
        <w:rPr>
          <w:szCs w:val="24"/>
        </w:rPr>
      </w:pPr>
    </w:p>
    <w:p w14:paraId="2C6177D1" w14:textId="1BB9E87B" w:rsidR="00FE17C0" w:rsidRDefault="000456B6" w:rsidP="000D55B4">
      <w:pPr>
        <w:autoSpaceDE w:val="0"/>
        <w:autoSpaceDN w:val="0"/>
        <w:adjustRightInd w:val="0"/>
        <w:spacing w:after="0" w:line="240" w:lineRule="auto"/>
        <w:rPr>
          <w:rFonts w:ascii="Times New Roman" w:hAnsi="Times New Roman" w:cs="Times New Roman"/>
          <w:b/>
          <w:sz w:val="24"/>
          <w:szCs w:val="24"/>
        </w:rPr>
      </w:pPr>
      <w:r w:rsidRPr="000456B6">
        <w:rPr>
          <w:rFonts w:ascii="Times New Roman" w:hAnsi="Times New Roman" w:cs="Times New Roman"/>
          <w:sz w:val="24"/>
          <w:szCs w:val="24"/>
        </w:rPr>
        <w:t xml:space="preserve">COSTA, João Eudes. </w:t>
      </w:r>
      <w:r w:rsidRPr="000456B6">
        <w:rPr>
          <w:rFonts w:ascii="Times New Roman" w:hAnsi="Times New Roman" w:cs="Times New Roman"/>
          <w:b/>
          <w:sz w:val="24"/>
          <w:szCs w:val="24"/>
        </w:rPr>
        <w:t>Ruas que contam a história de Quixadá</w:t>
      </w:r>
      <w:r w:rsidRPr="000456B6">
        <w:rPr>
          <w:rFonts w:ascii="Times New Roman" w:hAnsi="Times New Roman" w:cs="Times New Roman"/>
          <w:sz w:val="24"/>
          <w:szCs w:val="24"/>
        </w:rPr>
        <w:t>. Fortaleza: ABC Editora, 2008.</w:t>
      </w:r>
    </w:p>
    <w:p w14:paraId="46187540" w14:textId="77777777" w:rsidR="000D55B4" w:rsidRPr="000D55B4" w:rsidRDefault="000D55B4" w:rsidP="000D55B4">
      <w:pPr>
        <w:autoSpaceDE w:val="0"/>
        <w:autoSpaceDN w:val="0"/>
        <w:adjustRightInd w:val="0"/>
        <w:spacing w:after="0" w:line="240" w:lineRule="auto"/>
        <w:rPr>
          <w:rFonts w:ascii="Times New Roman" w:hAnsi="Times New Roman" w:cs="Times New Roman"/>
          <w:b/>
          <w:sz w:val="24"/>
          <w:szCs w:val="24"/>
        </w:rPr>
      </w:pPr>
    </w:p>
    <w:p w14:paraId="323E4C51" w14:textId="4F7B295A" w:rsidR="00446C40" w:rsidRPr="00FE17C0" w:rsidRDefault="00446C40" w:rsidP="00FE17C0">
      <w:pPr>
        <w:pStyle w:val="Default"/>
        <w:rPr>
          <w:rFonts w:ascii="Gill Sans MT" w:hAnsi="Gill Sans MT" w:cs="Gill Sans MT"/>
        </w:rPr>
      </w:pPr>
      <w:r>
        <w:t xml:space="preserve">DELGADO, Lucília de Almeida Neves. </w:t>
      </w:r>
      <w:r w:rsidRPr="008766CD">
        <w:t>O governo João Goulart e o golpe de 1964:</w:t>
      </w:r>
      <w:r>
        <w:rPr>
          <w:b/>
        </w:rPr>
        <w:t xml:space="preserve"> </w:t>
      </w:r>
      <w:r>
        <w:t xml:space="preserve">da construção do esquecimento as interações acadêmicas. </w:t>
      </w:r>
      <w:r w:rsidR="00FE17C0" w:rsidRPr="00FE17C0">
        <w:t xml:space="preserve"> </w:t>
      </w:r>
      <w:r w:rsidR="00FE17C0" w:rsidRPr="008766CD">
        <w:rPr>
          <w:b/>
        </w:rPr>
        <w:t>Revista Grafia</w:t>
      </w:r>
      <w:r w:rsidR="008766CD">
        <w:rPr>
          <w:b/>
        </w:rPr>
        <w:t>,</w:t>
      </w:r>
      <w:r w:rsidR="00FE17C0">
        <w:t xml:space="preserve"> Vol. 9 - enero-diciembre</w:t>
      </w:r>
      <w:r w:rsidR="006A094C">
        <w:t xml:space="preserve"> - </w:t>
      </w:r>
      <w:r w:rsidR="00FE17C0" w:rsidRPr="00FE17C0">
        <w:t>p. 175-191</w:t>
      </w:r>
      <w:r w:rsidR="00FE17C0">
        <w:t>, 2012.</w:t>
      </w:r>
    </w:p>
    <w:p w14:paraId="1B028C88" w14:textId="77777777" w:rsidR="00FE17C0" w:rsidRDefault="00FE17C0" w:rsidP="003F04D9">
      <w:pPr>
        <w:autoSpaceDE w:val="0"/>
        <w:autoSpaceDN w:val="0"/>
        <w:adjustRightInd w:val="0"/>
        <w:spacing w:after="0" w:line="240" w:lineRule="auto"/>
        <w:rPr>
          <w:rFonts w:ascii="Times New Roman" w:hAnsi="Times New Roman" w:cs="Times New Roman"/>
          <w:sz w:val="24"/>
          <w:szCs w:val="24"/>
        </w:rPr>
      </w:pPr>
    </w:p>
    <w:p w14:paraId="4BD5ED5C" w14:textId="77777777" w:rsidR="00B20F04" w:rsidRDefault="00FA15E5" w:rsidP="003F04D9">
      <w:pPr>
        <w:autoSpaceDE w:val="0"/>
        <w:autoSpaceDN w:val="0"/>
        <w:adjustRightInd w:val="0"/>
        <w:spacing w:after="0" w:line="240" w:lineRule="auto"/>
        <w:rPr>
          <w:rFonts w:ascii="Times New Roman" w:hAnsi="Times New Roman" w:cs="Times New Roman"/>
          <w:sz w:val="24"/>
          <w:szCs w:val="24"/>
        </w:rPr>
      </w:pPr>
      <w:r w:rsidRPr="00A067C3">
        <w:rPr>
          <w:rFonts w:ascii="Times New Roman" w:hAnsi="Times New Roman" w:cs="Times New Roman"/>
          <w:sz w:val="24"/>
          <w:szCs w:val="24"/>
        </w:rPr>
        <w:t xml:space="preserve">FOUCAULT, Michel. </w:t>
      </w:r>
      <w:r w:rsidRPr="00A067C3">
        <w:rPr>
          <w:rFonts w:ascii="Times New Roman" w:hAnsi="Times New Roman" w:cs="Times New Roman"/>
          <w:b/>
          <w:bCs/>
          <w:sz w:val="24"/>
          <w:szCs w:val="24"/>
        </w:rPr>
        <w:t>A ordem do discurso</w:t>
      </w:r>
      <w:r w:rsidRPr="00A067C3">
        <w:rPr>
          <w:rFonts w:ascii="Times New Roman" w:hAnsi="Times New Roman" w:cs="Times New Roman"/>
          <w:sz w:val="24"/>
          <w:szCs w:val="24"/>
        </w:rPr>
        <w:t>. São Paulo: Loyola, 2007.</w:t>
      </w:r>
    </w:p>
    <w:p w14:paraId="68FFC5D9" w14:textId="77777777" w:rsidR="003F04D9" w:rsidRPr="00A067C3" w:rsidRDefault="003F04D9" w:rsidP="003F04D9">
      <w:pPr>
        <w:autoSpaceDE w:val="0"/>
        <w:autoSpaceDN w:val="0"/>
        <w:adjustRightInd w:val="0"/>
        <w:spacing w:after="0" w:line="240" w:lineRule="auto"/>
        <w:rPr>
          <w:rFonts w:ascii="Times New Roman" w:hAnsi="Times New Roman" w:cs="Times New Roman"/>
          <w:sz w:val="24"/>
          <w:szCs w:val="24"/>
        </w:rPr>
      </w:pPr>
    </w:p>
    <w:p w14:paraId="05A69DB0" w14:textId="7150E88E" w:rsidR="006142BB" w:rsidRPr="006142BB" w:rsidRDefault="00945EB5" w:rsidP="006142BB">
      <w:pPr>
        <w:spacing w:line="240" w:lineRule="auto"/>
        <w:rPr>
          <w:rFonts w:ascii="Times New Roman" w:hAnsi="Times New Roman" w:cs="Times New Roman"/>
          <w:sz w:val="24"/>
          <w:szCs w:val="24"/>
        </w:rPr>
      </w:pPr>
      <w:r w:rsidRPr="00A067C3">
        <w:rPr>
          <w:rFonts w:ascii="Times New Roman" w:hAnsi="Times New Roman" w:cs="Times New Roman"/>
          <w:sz w:val="24"/>
          <w:szCs w:val="24"/>
        </w:rPr>
        <w:t xml:space="preserve">FARIAS, Airton de. </w:t>
      </w:r>
      <w:r w:rsidRPr="00A067C3">
        <w:rPr>
          <w:rFonts w:ascii="Times New Roman" w:hAnsi="Times New Roman" w:cs="Times New Roman"/>
          <w:b/>
          <w:sz w:val="24"/>
          <w:szCs w:val="24"/>
        </w:rPr>
        <w:t xml:space="preserve">Além das armas: </w:t>
      </w:r>
      <w:r w:rsidRPr="00A067C3">
        <w:rPr>
          <w:rFonts w:ascii="Times New Roman" w:hAnsi="Times New Roman" w:cs="Times New Roman"/>
          <w:sz w:val="24"/>
          <w:szCs w:val="24"/>
        </w:rPr>
        <w:t>guerrilheiros de esquerda no Ceará durante a ditadura militar (1968-1972). Dissertação (Mestrado em História Social). U</w:t>
      </w:r>
      <w:r w:rsidR="00B67793">
        <w:rPr>
          <w:rFonts w:ascii="Times New Roman" w:hAnsi="Times New Roman" w:cs="Times New Roman"/>
          <w:sz w:val="24"/>
          <w:szCs w:val="24"/>
        </w:rPr>
        <w:t xml:space="preserve">niversidade </w:t>
      </w:r>
      <w:r w:rsidRPr="00A067C3">
        <w:rPr>
          <w:rFonts w:ascii="Times New Roman" w:hAnsi="Times New Roman" w:cs="Times New Roman"/>
          <w:sz w:val="24"/>
          <w:szCs w:val="24"/>
        </w:rPr>
        <w:t>F</w:t>
      </w:r>
      <w:r w:rsidR="00B67793">
        <w:rPr>
          <w:rFonts w:ascii="Times New Roman" w:hAnsi="Times New Roman" w:cs="Times New Roman"/>
          <w:sz w:val="24"/>
          <w:szCs w:val="24"/>
        </w:rPr>
        <w:t xml:space="preserve">ederal do </w:t>
      </w:r>
      <w:r w:rsidRPr="00A067C3">
        <w:rPr>
          <w:rFonts w:ascii="Times New Roman" w:hAnsi="Times New Roman" w:cs="Times New Roman"/>
          <w:sz w:val="24"/>
          <w:szCs w:val="24"/>
        </w:rPr>
        <w:t>C</w:t>
      </w:r>
      <w:r w:rsidR="00B67793">
        <w:rPr>
          <w:rFonts w:ascii="Times New Roman" w:hAnsi="Times New Roman" w:cs="Times New Roman"/>
          <w:sz w:val="24"/>
          <w:szCs w:val="24"/>
        </w:rPr>
        <w:t>eará</w:t>
      </w:r>
      <w:r w:rsidRPr="00A067C3">
        <w:rPr>
          <w:rFonts w:ascii="Times New Roman" w:hAnsi="Times New Roman" w:cs="Times New Roman"/>
          <w:sz w:val="24"/>
          <w:szCs w:val="24"/>
        </w:rPr>
        <w:t>,</w:t>
      </w:r>
      <w:r w:rsidR="00B67793">
        <w:rPr>
          <w:rFonts w:ascii="Times New Roman" w:hAnsi="Times New Roman" w:cs="Times New Roman"/>
          <w:sz w:val="24"/>
          <w:szCs w:val="24"/>
        </w:rPr>
        <w:t xml:space="preserve"> Fortaleza,</w:t>
      </w:r>
      <w:r w:rsidRPr="00A067C3">
        <w:rPr>
          <w:rFonts w:ascii="Times New Roman" w:hAnsi="Times New Roman" w:cs="Times New Roman"/>
          <w:sz w:val="24"/>
          <w:szCs w:val="24"/>
        </w:rPr>
        <w:t xml:space="preserve"> 2006.</w:t>
      </w:r>
    </w:p>
    <w:p w14:paraId="72F1EE8F" w14:textId="77777777" w:rsidR="0046507A" w:rsidRDefault="0046507A" w:rsidP="0046507A">
      <w:pPr>
        <w:autoSpaceDE w:val="0"/>
        <w:autoSpaceDN w:val="0"/>
        <w:adjustRightInd w:val="0"/>
        <w:spacing w:after="0" w:line="240" w:lineRule="auto"/>
        <w:ind w:right="-1"/>
        <w:rPr>
          <w:rFonts w:ascii="Times New Roman" w:hAnsi="Times New Roman" w:cs="Times New Roman"/>
          <w:sz w:val="24"/>
          <w:szCs w:val="24"/>
        </w:rPr>
      </w:pPr>
      <w:r w:rsidRPr="00A067C3">
        <w:rPr>
          <w:rFonts w:ascii="Times New Roman" w:hAnsi="Times New Roman" w:cs="Times New Roman"/>
          <w:sz w:val="24"/>
          <w:szCs w:val="24"/>
        </w:rPr>
        <w:t>MONTENEGRO, Antônio Torres.</w:t>
      </w:r>
      <w:r w:rsidRPr="00A067C3">
        <w:rPr>
          <w:rFonts w:ascii="Times New Roman" w:hAnsi="Times New Roman" w:cs="Times New Roman"/>
          <w:b/>
          <w:sz w:val="24"/>
          <w:szCs w:val="24"/>
        </w:rPr>
        <w:t xml:space="preserve"> História, metodologia, memória. </w:t>
      </w:r>
      <w:r w:rsidRPr="00A067C3">
        <w:rPr>
          <w:rFonts w:ascii="Times New Roman" w:hAnsi="Times New Roman" w:cs="Times New Roman"/>
          <w:sz w:val="24"/>
          <w:szCs w:val="24"/>
        </w:rPr>
        <w:t>São Paulo: Contexto, 2010.</w:t>
      </w:r>
    </w:p>
    <w:p w14:paraId="4659D070" w14:textId="77777777" w:rsidR="00682227" w:rsidRPr="00A067C3" w:rsidRDefault="00682227" w:rsidP="0046507A">
      <w:pPr>
        <w:autoSpaceDE w:val="0"/>
        <w:autoSpaceDN w:val="0"/>
        <w:adjustRightInd w:val="0"/>
        <w:spacing w:after="0" w:line="240" w:lineRule="auto"/>
        <w:ind w:right="-1"/>
        <w:rPr>
          <w:rFonts w:ascii="Times New Roman" w:hAnsi="Times New Roman" w:cs="Times New Roman"/>
          <w:sz w:val="24"/>
          <w:szCs w:val="24"/>
        </w:rPr>
      </w:pPr>
    </w:p>
    <w:p w14:paraId="7E9E23FD" w14:textId="77777777" w:rsidR="00981BE6" w:rsidRPr="005B5015" w:rsidRDefault="0046507A" w:rsidP="005B5015">
      <w:pPr>
        <w:autoSpaceDE w:val="0"/>
        <w:autoSpaceDN w:val="0"/>
        <w:adjustRightInd w:val="0"/>
        <w:spacing w:after="0" w:line="240" w:lineRule="auto"/>
        <w:rPr>
          <w:rFonts w:ascii="Times New Roman" w:hAnsi="Times New Roman" w:cs="Times New Roman"/>
          <w:sz w:val="24"/>
          <w:szCs w:val="24"/>
        </w:rPr>
      </w:pPr>
      <w:r w:rsidRPr="00A067C3">
        <w:rPr>
          <w:rFonts w:ascii="Times New Roman" w:hAnsi="Times New Roman" w:cs="Times New Roman"/>
          <w:sz w:val="24"/>
          <w:szCs w:val="24"/>
        </w:rPr>
        <w:t xml:space="preserve">MOTTA, Rodrigo Patto Sá. A modernização autoritário-conservadora nas universidades e a influência da cultura política. </w:t>
      </w:r>
      <w:r w:rsidRPr="008766CD">
        <w:rPr>
          <w:rFonts w:ascii="Times New Roman" w:hAnsi="Times New Roman" w:cs="Times New Roman"/>
          <w:i/>
          <w:sz w:val="24"/>
          <w:szCs w:val="24"/>
        </w:rPr>
        <w:t>In</w:t>
      </w:r>
      <w:r w:rsidRPr="00A067C3">
        <w:rPr>
          <w:rFonts w:ascii="Times New Roman" w:hAnsi="Times New Roman" w:cs="Times New Roman"/>
          <w:sz w:val="24"/>
          <w:szCs w:val="24"/>
        </w:rPr>
        <w:t xml:space="preserve">: REIS, Daniel Aarão; RIDENTI, Marcelo; MOTTA, Rodrigo Patto Sá (Orgs.). </w:t>
      </w:r>
      <w:r w:rsidRPr="00A067C3">
        <w:rPr>
          <w:rFonts w:ascii="Times New Roman" w:hAnsi="Times New Roman" w:cs="Times New Roman"/>
          <w:b/>
          <w:bCs/>
          <w:sz w:val="24"/>
          <w:szCs w:val="24"/>
        </w:rPr>
        <w:t>O golpe e a ditadura militar</w:t>
      </w:r>
      <w:r w:rsidRPr="00A067C3">
        <w:rPr>
          <w:rFonts w:ascii="Times New Roman" w:hAnsi="Times New Roman" w:cs="Times New Roman"/>
          <w:sz w:val="24"/>
          <w:szCs w:val="24"/>
        </w:rPr>
        <w:t>: cinquenta anos</w:t>
      </w:r>
      <w:r w:rsidR="00FF634F" w:rsidRPr="00A067C3">
        <w:rPr>
          <w:rFonts w:ascii="Times New Roman" w:hAnsi="Times New Roman" w:cs="Times New Roman"/>
          <w:sz w:val="24"/>
          <w:szCs w:val="24"/>
        </w:rPr>
        <w:t xml:space="preserve"> depoi</w:t>
      </w:r>
      <w:r w:rsidR="003A5130" w:rsidRPr="00A067C3">
        <w:rPr>
          <w:rFonts w:ascii="Times New Roman" w:hAnsi="Times New Roman" w:cs="Times New Roman"/>
          <w:sz w:val="24"/>
          <w:szCs w:val="24"/>
        </w:rPr>
        <w:t>s</w:t>
      </w:r>
      <w:r w:rsidR="006548F4" w:rsidRPr="00A067C3">
        <w:rPr>
          <w:rFonts w:ascii="Times New Roman" w:hAnsi="Times New Roman" w:cs="Times New Roman"/>
          <w:sz w:val="24"/>
          <w:szCs w:val="24"/>
        </w:rPr>
        <w:t>. Bauru, SP: Edusc, 2014</w:t>
      </w:r>
      <w:r w:rsidR="006548F4" w:rsidRPr="007205CF">
        <w:rPr>
          <w:rFonts w:ascii="Times New Roman" w:hAnsi="Times New Roman" w:cs="Times New Roman"/>
          <w:sz w:val="24"/>
          <w:szCs w:val="24"/>
        </w:rPr>
        <w:t>.</w:t>
      </w:r>
      <w:r w:rsidR="007205CF" w:rsidRPr="007205CF">
        <w:rPr>
          <w:rFonts w:ascii="Times New Roman" w:hAnsi="Times New Roman" w:cs="Times New Roman"/>
          <w:sz w:val="24"/>
          <w:szCs w:val="24"/>
        </w:rPr>
        <w:t xml:space="preserve"> p. 48-65.</w:t>
      </w:r>
    </w:p>
    <w:p w14:paraId="13D78FCF" w14:textId="77777777" w:rsidR="00C502A2" w:rsidRPr="00A067C3" w:rsidRDefault="00C502A2" w:rsidP="00981BE6">
      <w:pPr>
        <w:pStyle w:val="SemEspaamento"/>
        <w:rPr>
          <w:rFonts w:ascii="Times New Roman" w:eastAsia="Times New Roman" w:hAnsi="Times New Roman"/>
          <w:sz w:val="24"/>
          <w:szCs w:val="24"/>
          <w:lang w:eastAsia="pt-BR"/>
        </w:rPr>
      </w:pPr>
    </w:p>
    <w:p w14:paraId="4FB4A515" w14:textId="77777777" w:rsidR="00681808" w:rsidRPr="005B5015" w:rsidRDefault="00C502A2" w:rsidP="005B5015">
      <w:pPr>
        <w:spacing w:line="240" w:lineRule="auto"/>
        <w:rPr>
          <w:rFonts w:ascii="Times New Roman" w:hAnsi="Times New Roman" w:cs="Times New Roman"/>
          <w:sz w:val="24"/>
          <w:szCs w:val="24"/>
        </w:rPr>
      </w:pPr>
      <w:r w:rsidRPr="00A067C3">
        <w:rPr>
          <w:rFonts w:ascii="Times New Roman" w:hAnsi="Times New Roman" w:cs="Times New Roman"/>
          <w:sz w:val="24"/>
          <w:szCs w:val="24"/>
        </w:rPr>
        <w:t xml:space="preserve">PARENTE, Francisco Josênio Camelo. </w:t>
      </w:r>
      <w:r w:rsidRPr="00A067C3">
        <w:rPr>
          <w:rFonts w:ascii="Times New Roman" w:hAnsi="Times New Roman" w:cs="Times New Roman"/>
          <w:b/>
          <w:sz w:val="24"/>
          <w:szCs w:val="24"/>
        </w:rPr>
        <w:t xml:space="preserve">A fé e a razão na sociedade: </w:t>
      </w:r>
      <w:r w:rsidRPr="00A067C3">
        <w:rPr>
          <w:rFonts w:ascii="Times New Roman" w:hAnsi="Times New Roman" w:cs="Times New Roman"/>
          <w:sz w:val="24"/>
          <w:szCs w:val="24"/>
        </w:rPr>
        <w:t>a participação política em foco. Fortaleza: EDUECE, 2013.</w:t>
      </w:r>
    </w:p>
    <w:p w14:paraId="602DE8E6" w14:textId="77777777" w:rsidR="0046507A" w:rsidRPr="00BC475C" w:rsidRDefault="0046507A" w:rsidP="0046507A">
      <w:pPr>
        <w:autoSpaceDE w:val="0"/>
        <w:autoSpaceDN w:val="0"/>
        <w:adjustRightInd w:val="0"/>
        <w:spacing w:after="0" w:line="240" w:lineRule="auto"/>
        <w:rPr>
          <w:rFonts w:ascii="Times New Roman" w:hAnsi="Times New Roman" w:cs="Times New Roman"/>
          <w:color w:val="000000"/>
          <w:sz w:val="24"/>
          <w:szCs w:val="24"/>
        </w:rPr>
      </w:pPr>
      <w:r w:rsidRPr="00A067C3">
        <w:rPr>
          <w:rFonts w:ascii="Times New Roman" w:hAnsi="Times New Roman" w:cs="Times New Roman"/>
          <w:color w:val="000000"/>
          <w:sz w:val="24"/>
          <w:szCs w:val="24"/>
        </w:rPr>
        <w:t xml:space="preserve">REZENDE, Maria José de. </w:t>
      </w:r>
      <w:r w:rsidRPr="00A067C3">
        <w:rPr>
          <w:rFonts w:ascii="Times New Roman" w:hAnsi="Times New Roman" w:cs="Times New Roman"/>
          <w:b/>
          <w:color w:val="231F20"/>
          <w:sz w:val="24"/>
          <w:szCs w:val="24"/>
        </w:rPr>
        <w:t>A ditadura militar no Brasil</w:t>
      </w:r>
      <w:r w:rsidRPr="00A067C3">
        <w:rPr>
          <w:rFonts w:ascii="Times New Roman" w:hAnsi="Times New Roman" w:cs="Times New Roman"/>
          <w:color w:val="231F20"/>
          <w:sz w:val="24"/>
          <w:szCs w:val="24"/>
        </w:rPr>
        <w:t>: repressão e pretensão de</w:t>
      </w:r>
      <w:r w:rsidR="00BC475C">
        <w:rPr>
          <w:rFonts w:ascii="Times New Roman" w:hAnsi="Times New Roman" w:cs="Times New Roman"/>
          <w:color w:val="000000"/>
          <w:sz w:val="24"/>
          <w:szCs w:val="24"/>
        </w:rPr>
        <w:t xml:space="preserve"> </w:t>
      </w:r>
      <w:r w:rsidRPr="00A067C3">
        <w:rPr>
          <w:rFonts w:ascii="Times New Roman" w:hAnsi="Times New Roman" w:cs="Times New Roman"/>
          <w:color w:val="231F20"/>
          <w:sz w:val="24"/>
          <w:szCs w:val="24"/>
        </w:rPr>
        <w:t>legitimidade: 1964-1984. Londrina: Eduel, 2013.</w:t>
      </w:r>
    </w:p>
    <w:p w14:paraId="5C4CAA53" w14:textId="77777777" w:rsidR="00313956" w:rsidRPr="00A067C3" w:rsidRDefault="00313956" w:rsidP="0046507A">
      <w:pPr>
        <w:autoSpaceDE w:val="0"/>
        <w:autoSpaceDN w:val="0"/>
        <w:adjustRightInd w:val="0"/>
        <w:spacing w:after="0" w:line="240" w:lineRule="auto"/>
        <w:rPr>
          <w:rFonts w:ascii="Times New Roman" w:hAnsi="Times New Roman" w:cs="Times New Roman"/>
          <w:sz w:val="24"/>
          <w:szCs w:val="24"/>
        </w:rPr>
      </w:pPr>
    </w:p>
    <w:p w14:paraId="042F2C24" w14:textId="77777777" w:rsidR="00313956" w:rsidRPr="00A067C3" w:rsidRDefault="00313956" w:rsidP="0046507A">
      <w:pPr>
        <w:autoSpaceDE w:val="0"/>
        <w:autoSpaceDN w:val="0"/>
        <w:adjustRightInd w:val="0"/>
        <w:spacing w:after="0" w:line="240" w:lineRule="auto"/>
        <w:rPr>
          <w:rFonts w:ascii="Times New Roman" w:hAnsi="Times New Roman" w:cs="Times New Roman"/>
          <w:sz w:val="24"/>
          <w:szCs w:val="24"/>
        </w:rPr>
      </w:pPr>
      <w:r w:rsidRPr="00A067C3">
        <w:rPr>
          <w:rFonts w:ascii="Times New Roman" w:hAnsi="Times New Roman" w:cs="Times New Roman"/>
          <w:sz w:val="24"/>
          <w:szCs w:val="24"/>
        </w:rPr>
        <w:t xml:space="preserve">REIS, Daniel Aarão (Coordenação). </w:t>
      </w:r>
      <w:r w:rsidRPr="00A067C3">
        <w:rPr>
          <w:rFonts w:ascii="Times New Roman" w:hAnsi="Times New Roman" w:cs="Times New Roman"/>
          <w:b/>
          <w:sz w:val="24"/>
          <w:szCs w:val="24"/>
        </w:rPr>
        <w:t>Modernização, ditadura e democracia (1964 – 2010)</w:t>
      </w:r>
      <w:r w:rsidRPr="00A067C3">
        <w:rPr>
          <w:rFonts w:ascii="Times New Roman" w:hAnsi="Times New Roman" w:cs="Times New Roman"/>
          <w:sz w:val="24"/>
          <w:szCs w:val="24"/>
        </w:rPr>
        <w:t>. Rio de Janeiro: Objetiva, 2013.</w:t>
      </w:r>
    </w:p>
    <w:p w14:paraId="20BD0977" w14:textId="77777777" w:rsidR="00313956" w:rsidRPr="00A067C3" w:rsidRDefault="00313956" w:rsidP="0046507A">
      <w:pPr>
        <w:autoSpaceDE w:val="0"/>
        <w:autoSpaceDN w:val="0"/>
        <w:adjustRightInd w:val="0"/>
        <w:spacing w:after="0" w:line="240" w:lineRule="auto"/>
        <w:rPr>
          <w:rFonts w:ascii="Times New Roman" w:hAnsi="Times New Roman" w:cs="Times New Roman"/>
          <w:sz w:val="24"/>
          <w:szCs w:val="24"/>
        </w:rPr>
      </w:pPr>
    </w:p>
    <w:p w14:paraId="0F20F067" w14:textId="085E6B5E" w:rsidR="00313956" w:rsidRDefault="008766CD" w:rsidP="0046507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t>______</w:t>
      </w:r>
      <w:r w:rsidR="0046507A" w:rsidRPr="00A067C3">
        <w:rPr>
          <w:rFonts w:ascii="Times New Roman" w:hAnsi="Times New Roman" w:cs="Times New Roman"/>
          <w:color w:val="231F20"/>
          <w:sz w:val="24"/>
          <w:szCs w:val="24"/>
        </w:rPr>
        <w:t xml:space="preserve">. A ditadura faz cinquenta anos: história e cultura política nacional – estatista. </w:t>
      </w:r>
      <w:r w:rsidR="0046507A" w:rsidRPr="006A094C">
        <w:rPr>
          <w:rFonts w:ascii="Times New Roman" w:hAnsi="Times New Roman" w:cs="Times New Roman"/>
          <w:i/>
          <w:color w:val="231F20"/>
          <w:sz w:val="24"/>
          <w:szCs w:val="24"/>
        </w:rPr>
        <w:t>In</w:t>
      </w:r>
      <w:r w:rsidR="0046507A" w:rsidRPr="00A067C3">
        <w:rPr>
          <w:rFonts w:ascii="Times New Roman" w:hAnsi="Times New Roman" w:cs="Times New Roman"/>
          <w:color w:val="231F20"/>
          <w:sz w:val="24"/>
          <w:szCs w:val="24"/>
        </w:rPr>
        <w:t xml:space="preserve">: </w:t>
      </w:r>
      <w:r w:rsidR="0046507A" w:rsidRPr="00A067C3">
        <w:rPr>
          <w:rFonts w:ascii="Times New Roman" w:hAnsi="Times New Roman" w:cs="Times New Roman"/>
          <w:sz w:val="24"/>
          <w:szCs w:val="24"/>
        </w:rPr>
        <w:t xml:space="preserve">REIS, Daniel Aarão; RIDENTI, Marcelo; MOTTA, Rodrigo Patto Sá (Orgs.). </w:t>
      </w:r>
      <w:r w:rsidR="0046507A" w:rsidRPr="00A067C3">
        <w:rPr>
          <w:rFonts w:ascii="Times New Roman" w:hAnsi="Times New Roman" w:cs="Times New Roman"/>
          <w:b/>
          <w:bCs/>
          <w:sz w:val="24"/>
          <w:szCs w:val="24"/>
        </w:rPr>
        <w:t>O golpe e a ditadura militar</w:t>
      </w:r>
      <w:r w:rsidR="0046507A" w:rsidRPr="00A067C3">
        <w:rPr>
          <w:rFonts w:ascii="Times New Roman" w:hAnsi="Times New Roman" w:cs="Times New Roman"/>
          <w:sz w:val="24"/>
          <w:szCs w:val="24"/>
        </w:rPr>
        <w:t>: cinquenta anos</w:t>
      </w:r>
      <w:r w:rsidR="0016099E" w:rsidRPr="00A067C3">
        <w:rPr>
          <w:rFonts w:ascii="Times New Roman" w:hAnsi="Times New Roman" w:cs="Times New Roman"/>
          <w:sz w:val="24"/>
          <w:szCs w:val="24"/>
        </w:rPr>
        <w:t xml:space="preserve"> depois</w:t>
      </w:r>
      <w:r w:rsidR="002C6CA7" w:rsidRPr="00A067C3">
        <w:rPr>
          <w:rFonts w:ascii="Times New Roman" w:hAnsi="Times New Roman" w:cs="Times New Roman"/>
          <w:sz w:val="24"/>
          <w:szCs w:val="24"/>
        </w:rPr>
        <w:t>. Bauru, SP: Edusc, 2014.</w:t>
      </w:r>
      <w:r w:rsidR="007205CF">
        <w:rPr>
          <w:rFonts w:ascii="Times New Roman" w:hAnsi="Times New Roman" w:cs="Times New Roman"/>
          <w:sz w:val="24"/>
          <w:szCs w:val="24"/>
        </w:rPr>
        <w:t xml:space="preserve"> </w:t>
      </w:r>
      <w:r w:rsidR="007205CF" w:rsidRPr="007205CF">
        <w:rPr>
          <w:rFonts w:ascii="Times New Roman" w:hAnsi="Times New Roman" w:cs="Times New Roman"/>
          <w:sz w:val="24"/>
          <w:szCs w:val="24"/>
        </w:rPr>
        <w:t>p. 11-29.</w:t>
      </w:r>
    </w:p>
    <w:p w14:paraId="7DB34E8B" w14:textId="77777777" w:rsidR="000A5C91" w:rsidRDefault="000A5C91" w:rsidP="0046507A">
      <w:pPr>
        <w:autoSpaceDE w:val="0"/>
        <w:autoSpaceDN w:val="0"/>
        <w:adjustRightInd w:val="0"/>
        <w:spacing w:after="0" w:line="240" w:lineRule="auto"/>
        <w:rPr>
          <w:rFonts w:ascii="Times New Roman" w:hAnsi="Times New Roman" w:cs="Times New Roman"/>
          <w:sz w:val="24"/>
          <w:szCs w:val="24"/>
        </w:rPr>
      </w:pPr>
    </w:p>
    <w:p w14:paraId="62D9345D" w14:textId="77777777" w:rsidR="000A5C91" w:rsidRPr="00A067C3" w:rsidRDefault="000A5C91" w:rsidP="0046507A">
      <w:pPr>
        <w:autoSpaceDE w:val="0"/>
        <w:autoSpaceDN w:val="0"/>
        <w:adjustRightInd w:val="0"/>
        <w:spacing w:after="0" w:line="240" w:lineRule="auto"/>
        <w:rPr>
          <w:rFonts w:ascii="Times New Roman" w:hAnsi="Times New Roman" w:cs="Times New Roman"/>
          <w:sz w:val="24"/>
          <w:szCs w:val="24"/>
        </w:rPr>
      </w:pPr>
      <w:r w:rsidRPr="00A067C3">
        <w:rPr>
          <w:rFonts w:ascii="Times New Roman" w:hAnsi="Times New Roman" w:cs="Times New Roman"/>
          <w:sz w:val="24"/>
          <w:szCs w:val="24"/>
        </w:rPr>
        <w:lastRenderedPageBreak/>
        <w:t xml:space="preserve">RIDENTI, Marcelo. As oposições a ditadura: resistência e integração. </w:t>
      </w:r>
      <w:r w:rsidRPr="006A094C">
        <w:rPr>
          <w:rFonts w:ascii="Times New Roman" w:hAnsi="Times New Roman" w:cs="Times New Roman"/>
          <w:i/>
          <w:sz w:val="24"/>
          <w:szCs w:val="24"/>
        </w:rPr>
        <w:t>In</w:t>
      </w:r>
      <w:r w:rsidRPr="00A067C3">
        <w:rPr>
          <w:rFonts w:ascii="Times New Roman" w:hAnsi="Times New Roman" w:cs="Times New Roman"/>
          <w:sz w:val="24"/>
          <w:szCs w:val="24"/>
        </w:rPr>
        <w:t xml:space="preserve">: REIS, Daniel Aarão; RIDENTI, Marcelo; MOTTA, Rodrigo Patto Sá (Orgs.). </w:t>
      </w:r>
      <w:r w:rsidRPr="00A067C3">
        <w:rPr>
          <w:rFonts w:ascii="Times New Roman" w:hAnsi="Times New Roman" w:cs="Times New Roman"/>
          <w:b/>
          <w:bCs/>
          <w:sz w:val="24"/>
          <w:szCs w:val="24"/>
        </w:rPr>
        <w:t>O golpe e a ditadura militar</w:t>
      </w:r>
      <w:r w:rsidRPr="00A067C3">
        <w:rPr>
          <w:rFonts w:ascii="Times New Roman" w:hAnsi="Times New Roman" w:cs="Times New Roman"/>
          <w:sz w:val="24"/>
          <w:szCs w:val="24"/>
        </w:rPr>
        <w:t>: cinquenta anos depois. Bauru, SP: Edusc, 2014.</w:t>
      </w:r>
      <w:r>
        <w:rPr>
          <w:rFonts w:ascii="Times New Roman" w:hAnsi="Times New Roman" w:cs="Times New Roman"/>
          <w:sz w:val="24"/>
          <w:szCs w:val="24"/>
        </w:rPr>
        <w:t xml:space="preserve"> </w:t>
      </w:r>
      <w:r>
        <w:rPr>
          <w:rFonts w:ascii="Garamond" w:hAnsi="Garamond"/>
          <w:sz w:val="26"/>
          <w:szCs w:val="26"/>
        </w:rPr>
        <w:t>p. 30-47</w:t>
      </w:r>
      <w:r w:rsidR="002F36CF">
        <w:rPr>
          <w:rFonts w:ascii="Times New Roman" w:hAnsi="Times New Roman" w:cs="Times New Roman"/>
          <w:sz w:val="24"/>
          <w:szCs w:val="24"/>
        </w:rPr>
        <w:t>.</w:t>
      </w:r>
    </w:p>
    <w:p w14:paraId="41BAB604" w14:textId="77777777" w:rsidR="008020BF" w:rsidRPr="00A067C3" w:rsidRDefault="008020BF" w:rsidP="0046507A">
      <w:pPr>
        <w:autoSpaceDE w:val="0"/>
        <w:autoSpaceDN w:val="0"/>
        <w:adjustRightInd w:val="0"/>
        <w:spacing w:after="0" w:line="240" w:lineRule="auto"/>
        <w:rPr>
          <w:rFonts w:ascii="Times New Roman" w:hAnsi="Times New Roman" w:cs="Times New Roman"/>
          <w:sz w:val="24"/>
          <w:szCs w:val="24"/>
        </w:rPr>
      </w:pPr>
    </w:p>
    <w:p w14:paraId="32E59650" w14:textId="77777777" w:rsidR="008C421C" w:rsidRPr="00A067C3" w:rsidRDefault="008C421C" w:rsidP="008C421C">
      <w:pPr>
        <w:pStyle w:val="SemEspaamento"/>
        <w:ind w:right="-1"/>
        <w:rPr>
          <w:rFonts w:ascii="Times New Roman" w:hAnsi="Times New Roman"/>
          <w:sz w:val="24"/>
          <w:szCs w:val="24"/>
        </w:rPr>
      </w:pPr>
      <w:r w:rsidRPr="00A067C3">
        <w:rPr>
          <w:rFonts w:ascii="Times New Roman" w:hAnsi="Times New Roman"/>
          <w:sz w:val="24"/>
          <w:szCs w:val="24"/>
        </w:rPr>
        <w:t xml:space="preserve">TOLEDO, Caio Navarro de (Org.) </w:t>
      </w:r>
      <w:r w:rsidRPr="00A067C3">
        <w:rPr>
          <w:rFonts w:ascii="Times New Roman" w:hAnsi="Times New Roman"/>
          <w:b/>
          <w:bCs/>
          <w:sz w:val="24"/>
          <w:szCs w:val="24"/>
        </w:rPr>
        <w:t>1964</w:t>
      </w:r>
      <w:r w:rsidRPr="00A067C3">
        <w:rPr>
          <w:rFonts w:ascii="Times New Roman" w:hAnsi="Times New Roman"/>
          <w:sz w:val="24"/>
          <w:szCs w:val="24"/>
        </w:rPr>
        <w:t>: visões e críticas do golpe: democracias e reformas no populismo. Campinas, SP: Unicamp, 2014.</w:t>
      </w:r>
    </w:p>
    <w:p w14:paraId="2CC45341" w14:textId="77777777" w:rsidR="008C421C" w:rsidRPr="00A067C3" w:rsidRDefault="008C421C" w:rsidP="008C421C">
      <w:pPr>
        <w:pStyle w:val="SemEspaamento"/>
        <w:ind w:right="-1"/>
        <w:rPr>
          <w:rFonts w:ascii="Times New Roman" w:hAnsi="Times New Roman"/>
          <w:sz w:val="24"/>
          <w:szCs w:val="24"/>
        </w:rPr>
      </w:pPr>
    </w:p>
    <w:p w14:paraId="02BAB670" w14:textId="5424BB1E" w:rsidR="00855ADD" w:rsidRPr="00A067C3" w:rsidRDefault="006B7F2F" w:rsidP="002C1546">
      <w:pPr>
        <w:pStyle w:val="SemEspaamento"/>
        <w:ind w:right="-1"/>
        <w:rPr>
          <w:rFonts w:ascii="Times New Roman" w:hAnsi="Times New Roman"/>
          <w:sz w:val="24"/>
          <w:szCs w:val="24"/>
        </w:rPr>
      </w:pPr>
      <w:r>
        <w:rPr>
          <w:rFonts w:ascii="Times New Roman" w:hAnsi="Times New Roman"/>
          <w:sz w:val="24"/>
          <w:szCs w:val="24"/>
        </w:rPr>
        <w:t>______</w:t>
      </w:r>
      <w:r w:rsidR="008C421C" w:rsidRPr="00A067C3">
        <w:rPr>
          <w:rFonts w:ascii="Times New Roman" w:hAnsi="Times New Roman"/>
          <w:sz w:val="24"/>
          <w:szCs w:val="24"/>
        </w:rPr>
        <w:t>.1964:</w:t>
      </w:r>
      <w:r w:rsidR="008C421C" w:rsidRPr="00A067C3">
        <w:rPr>
          <w:rFonts w:ascii="Times New Roman" w:hAnsi="Times New Roman"/>
          <w:b/>
          <w:sz w:val="24"/>
          <w:szCs w:val="24"/>
        </w:rPr>
        <w:t xml:space="preserve"> </w:t>
      </w:r>
      <w:r w:rsidR="008C421C" w:rsidRPr="00A067C3">
        <w:rPr>
          <w:rFonts w:ascii="Times New Roman" w:hAnsi="Times New Roman"/>
          <w:sz w:val="24"/>
          <w:szCs w:val="24"/>
        </w:rPr>
        <w:t xml:space="preserve">a democracia golpeada. </w:t>
      </w:r>
      <w:r w:rsidR="008C421C" w:rsidRPr="006A094C">
        <w:rPr>
          <w:rFonts w:ascii="Times New Roman" w:hAnsi="Times New Roman"/>
          <w:i/>
          <w:sz w:val="24"/>
          <w:szCs w:val="24"/>
        </w:rPr>
        <w:t>In</w:t>
      </w:r>
      <w:r w:rsidR="008C421C" w:rsidRPr="00A067C3">
        <w:rPr>
          <w:rFonts w:ascii="Times New Roman" w:hAnsi="Times New Roman"/>
          <w:sz w:val="24"/>
          <w:szCs w:val="24"/>
        </w:rPr>
        <w:t xml:space="preserve">: REIS, Daniel Aarão; RIDENTI, Marcelo; MOTTA, Rodrigo Patto Sá (Orgs.). </w:t>
      </w:r>
      <w:r w:rsidR="008C421C" w:rsidRPr="00A067C3">
        <w:rPr>
          <w:rFonts w:ascii="Times New Roman" w:hAnsi="Times New Roman"/>
          <w:b/>
          <w:bCs/>
          <w:sz w:val="24"/>
          <w:szCs w:val="24"/>
        </w:rPr>
        <w:t>O golpe e a ditadura militar</w:t>
      </w:r>
      <w:r w:rsidR="008C421C" w:rsidRPr="00A067C3">
        <w:rPr>
          <w:rFonts w:ascii="Times New Roman" w:hAnsi="Times New Roman"/>
          <w:sz w:val="24"/>
          <w:szCs w:val="24"/>
        </w:rPr>
        <w:t>: quarenta anos depois (1964-2004)</w:t>
      </w:r>
      <w:r w:rsidR="00D535E4" w:rsidRPr="00A067C3">
        <w:rPr>
          <w:rFonts w:ascii="Times New Roman" w:hAnsi="Times New Roman"/>
          <w:sz w:val="24"/>
          <w:szCs w:val="24"/>
        </w:rPr>
        <w:t>. Bauru, SP: Edusc, 200</w:t>
      </w:r>
      <w:r w:rsidR="00D535E4" w:rsidRPr="007205CF">
        <w:rPr>
          <w:rFonts w:ascii="Times New Roman" w:hAnsi="Times New Roman"/>
          <w:sz w:val="24"/>
          <w:szCs w:val="24"/>
        </w:rPr>
        <w:t>4.</w:t>
      </w:r>
      <w:r w:rsidR="007205CF" w:rsidRPr="007205CF">
        <w:rPr>
          <w:rFonts w:ascii="Times New Roman" w:hAnsi="Times New Roman"/>
          <w:sz w:val="24"/>
          <w:szCs w:val="24"/>
        </w:rPr>
        <w:t xml:space="preserve"> p. 36-40.</w:t>
      </w:r>
    </w:p>
    <w:sectPr w:rsidR="00855ADD" w:rsidRPr="00A067C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9201F" w14:textId="77777777" w:rsidR="004714AD" w:rsidRDefault="004714AD" w:rsidP="002F385B">
      <w:pPr>
        <w:spacing w:after="0" w:line="240" w:lineRule="auto"/>
      </w:pPr>
      <w:r>
        <w:separator/>
      </w:r>
    </w:p>
  </w:endnote>
  <w:endnote w:type="continuationSeparator" w:id="0">
    <w:p w14:paraId="56D53140" w14:textId="77777777" w:rsidR="004714AD" w:rsidRDefault="004714AD" w:rsidP="002F3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E1A49" w14:textId="77777777" w:rsidR="004714AD" w:rsidRDefault="004714AD" w:rsidP="002F385B">
      <w:pPr>
        <w:spacing w:after="0" w:line="240" w:lineRule="auto"/>
      </w:pPr>
      <w:r>
        <w:separator/>
      </w:r>
    </w:p>
  </w:footnote>
  <w:footnote w:type="continuationSeparator" w:id="0">
    <w:p w14:paraId="77A46E64" w14:textId="77777777" w:rsidR="004714AD" w:rsidRDefault="004714AD" w:rsidP="002F385B">
      <w:pPr>
        <w:spacing w:after="0" w:line="240" w:lineRule="auto"/>
      </w:pPr>
      <w:r>
        <w:continuationSeparator/>
      </w:r>
    </w:p>
  </w:footnote>
  <w:footnote w:id="1">
    <w:p w14:paraId="1862A10B" w14:textId="20D0FA88" w:rsidR="004842A8" w:rsidRPr="00EA4222" w:rsidRDefault="004842A8" w:rsidP="004842A8">
      <w:pPr>
        <w:pStyle w:val="Textodenotaderodap"/>
        <w:rPr>
          <w:rFonts w:ascii="Times New Roman" w:hAnsi="Times New Roman" w:cs="Times New Roman"/>
        </w:rPr>
      </w:pPr>
      <w:r w:rsidRPr="00EA4222">
        <w:rPr>
          <w:rStyle w:val="Refdenotaderodap"/>
          <w:rFonts w:ascii="Times New Roman" w:hAnsi="Times New Roman" w:cs="Times New Roman"/>
        </w:rPr>
        <w:footnoteRef/>
      </w:r>
      <w:r w:rsidRPr="00EA4222">
        <w:rPr>
          <w:rFonts w:ascii="Times New Roman" w:hAnsi="Times New Roman" w:cs="Times New Roman"/>
        </w:rPr>
        <w:t xml:space="preserve"> </w:t>
      </w:r>
      <w:r w:rsidR="000B309B">
        <w:rPr>
          <w:rFonts w:ascii="Times New Roman" w:hAnsi="Times New Roman" w:cs="Times New Roman"/>
        </w:rPr>
        <w:t xml:space="preserve">Mestrando pelo Mestrado Interdisciplinar em História e Letras da Universidade Estadual do Ceará (MIHL). Bolsista pela Fundação Nacional de Amparo ao Desenvolvimento Cientifico e Tecnológico (FUNCAP). Orientador: </w:t>
      </w:r>
      <w:r w:rsidR="000B309B" w:rsidRPr="003E4F4B">
        <w:rPr>
          <w:rFonts w:ascii="Times New Roman" w:hAnsi="Times New Roman" w:cs="Times New Roman"/>
        </w:rPr>
        <w:t>Prof. Dr. Tyrone Apollo Pontes Cândido</w:t>
      </w:r>
      <w:r w:rsidR="000B309B">
        <w:rPr>
          <w:rFonts w:ascii="Times New Roman" w:hAnsi="Times New Roman" w:cs="Times New Roman"/>
        </w:rPr>
        <w:t xml:space="preserve">. </w:t>
      </w:r>
      <w:r w:rsidR="000B309B" w:rsidRPr="006D1F24">
        <w:rPr>
          <w:rFonts w:ascii="Times New Roman" w:hAnsi="Times New Roman" w:cs="Times New Roman"/>
        </w:rPr>
        <w:t xml:space="preserve">E-mail: </w:t>
      </w:r>
      <w:hyperlink r:id="rId1" w:history="1">
        <w:r w:rsidR="000B309B" w:rsidRPr="009C1CB7">
          <w:rPr>
            <w:rStyle w:val="Hyperlink"/>
            <w:rFonts w:ascii="Times New Roman" w:hAnsi="Times New Roman" w:cs="Times New Roman"/>
          </w:rPr>
          <w:t>danilo.vieira@aluno.uece.br</w:t>
        </w:r>
      </w:hyperlink>
      <w:r w:rsidR="000B309B" w:rsidRPr="006D1F24">
        <w:rPr>
          <w:rFonts w:ascii="Times New Roman" w:hAnsi="Times New Roman" w:cs="Times New Roman"/>
        </w:rPr>
        <w:t>.</w:t>
      </w:r>
    </w:p>
  </w:footnote>
  <w:footnote w:id="2">
    <w:p w14:paraId="5A8E1AAA" w14:textId="77777777" w:rsidR="00A9094D" w:rsidRPr="00390445" w:rsidRDefault="00A9094D" w:rsidP="00A9094D">
      <w:pPr>
        <w:pStyle w:val="Textodenotaderodap"/>
        <w:rPr>
          <w:rFonts w:ascii="Times New Roman" w:hAnsi="Times New Roman" w:cs="Times New Roman"/>
        </w:rPr>
      </w:pPr>
      <w:r>
        <w:rPr>
          <w:rStyle w:val="Refdenotaderodap"/>
        </w:rPr>
        <w:footnoteRef/>
      </w:r>
      <w:r>
        <w:t xml:space="preserve"> </w:t>
      </w:r>
      <w:r w:rsidRPr="00390445">
        <w:rPr>
          <w:rFonts w:ascii="Times New Roman" w:hAnsi="Times New Roman" w:cs="Times New Roman"/>
        </w:rPr>
        <w:t xml:space="preserve">Apesar de ter sido eleito pelo </w:t>
      </w:r>
      <w:r>
        <w:rPr>
          <w:rFonts w:ascii="Times New Roman" w:hAnsi="Times New Roman" w:cs="Times New Roman"/>
        </w:rPr>
        <w:t>Partido Trabalhista Brasileiro (</w:t>
      </w:r>
      <w:r w:rsidRPr="00390445">
        <w:rPr>
          <w:rFonts w:ascii="Times New Roman" w:hAnsi="Times New Roman" w:cs="Times New Roman"/>
        </w:rPr>
        <w:t>PTB</w:t>
      </w:r>
      <w:r>
        <w:rPr>
          <w:rFonts w:ascii="Times New Roman" w:hAnsi="Times New Roman" w:cs="Times New Roman"/>
        </w:rPr>
        <w:t>)</w:t>
      </w:r>
      <w:r w:rsidRPr="00390445">
        <w:rPr>
          <w:rFonts w:ascii="Times New Roman" w:hAnsi="Times New Roman" w:cs="Times New Roman"/>
        </w:rPr>
        <w:t>, José Baquit foi apoia</w:t>
      </w:r>
      <w:r>
        <w:rPr>
          <w:rFonts w:ascii="Times New Roman" w:hAnsi="Times New Roman" w:cs="Times New Roman"/>
        </w:rPr>
        <w:t xml:space="preserve">do, na época, pela </w:t>
      </w:r>
      <w:r>
        <w:rPr>
          <w:rFonts w:ascii="Times New Roman" w:hAnsi="Times New Roman" w:cs="Times New Roman"/>
          <w:i/>
        </w:rPr>
        <w:t>União pelo Ceará</w:t>
      </w:r>
      <w:r>
        <w:rPr>
          <w:rFonts w:ascii="Times New Roman" w:hAnsi="Times New Roman" w:cs="Times New Roman"/>
        </w:rPr>
        <w:t>, uma coligação que incluía outros três partidos, sendo eles o Partido Social Democrático (PSD), Partido Trabalhista Nacional (PTN) e a União Democrática Nacional (UDN).</w:t>
      </w:r>
    </w:p>
  </w:footnote>
  <w:footnote w:id="3">
    <w:p w14:paraId="748D4ED5" w14:textId="77777777" w:rsidR="00861A1C" w:rsidRPr="00C94295" w:rsidRDefault="00861A1C" w:rsidP="00861A1C">
      <w:pPr>
        <w:pStyle w:val="Textodenotaderodap"/>
        <w:rPr>
          <w:rFonts w:ascii="Times New Roman" w:hAnsi="Times New Roman" w:cs="Times New Roman"/>
        </w:rPr>
      </w:pPr>
      <w:r w:rsidRPr="00C94295">
        <w:rPr>
          <w:rStyle w:val="Refdenotaderodap"/>
          <w:rFonts w:ascii="Times New Roman" w:hAnsi="Times New Roman" w:cs="Times New Roman"/>
        </w:rPr>
        <w:footnoteRef/>
      </w:r>
      <w:r w:rsidRPr="00C94295">
        <w:rPr>
          <w:rFonts w:ascii="Times New Roman" w:hAnsi="Times New Roman" w:cs="Times New Roman"/>
        </w:rPr>
        <w:t xml:space="preserve"> </w:t>
      </w:r>
      <w:r w:rsidRPr="00C94295">
        <w:rPr>
          <w:rFonts w:ascii="Times New Roman" w:hAnsi="Times New Roman" w:cs="Times New Roman"/>
          <w:i/>
        </w:rPr>
        <w:t xml:space="preserve">Tribuna de Quixadá, </w:t>
      </w:r>
      <w:r w:rsidRPr="00C94295">
        <w:rPr>
          <w:rFonts w:ascii="Times New Roman" w:hAnsi="Times New Roman" w:cs="Times New Roman"/>
        </w:rPr>
        <w:t>Quixadá, CE, 13 de abril de 1963, p. 06</w:t>
      </w:r>
      <w:r>
        <w:rPr>
          <w:rFonts w:ascii="Times New Roman" w:hAnsi="Times New Roman" w:cs="Times New Roman"/>
        </w:rPr>
        <w:t>.</w:t>
      </w:r>
    </w:p>
  </w:footnote>
  <w:footnote w:id="4">
    <w:p w14:paraId="35EFB2C4" w14:textId="55610A20" w:rsidR="00BA0FD2" w:rsidRPr="002C430D" w:rsidRDefault="00BA0FD2" w:rsidP="00920C51">
      <w:pPr>
        <w:pStyle w:val="SemEspaamento"/>
        <w:rPr>
          <w:rFonts w:ascii="Times New Roman" w:hAnsi="Times New Roman"/>
          <w:sz w:val="20"/>
          <w:szCs w:val="20"/>
        </w:rPr>
      </w:pPr>
      <w:r w:rsidRPr="002C430D">
        <w:rPr>
          <w:rStyle w:val="Refdenotaderodap"/>
          <w:rFonts w:ascii="Times New Roman" w:hAnsi="Times New Roman"/>
          <w:sz w:val="20"/>
          <w:szCs w:val="20"/>
        </w:rPr>
        <w:footnoteRef/>
      </w:r>
      <w:r w:rsidRPr="002C430D">
        <w:rPr>
          <w:rFonts w:ascii="Times New Roman" w:hAnsi="Times New Roman"/>
          <w:sz w:val="20"/>
          <w:szCs w:val="20"/>
        </w:rPr>
        <w:t xml:space="preserve"> Entrevista com José Lopes Filho</w:t>
      </w:r>
      <w:r w:rsidR="00136D20">
        <w:rPr>
          <w:rFonts w:ascii="Times New Roman" w:hAnsi="Times New Roman"/>
          <w:sz w:val="20"/>
          <w:szCs w:val="20"/>
        </w:rPr>
        <w:t>, realizada</w:t>
      </w:r>
      <w:r w:rsidRPr="002C430D">
        <w:rPr>
          <w:rFonts w:ascii="Times New Roman" w:hAnsi="Times New Roman"/>
          <w:sz w:val="20"/>
          <w:szCs w:val="20"/>
        </w:rPr>
        <w:t xml:space="preserve"> em 09/09/2015</w:t>
      </w:r>
      <w:r w:rsidR="00A47FA1">
        <w:rPr>
          <w:rFonts w:ascii="Times New Roman" w:hAnsi="Times New Roman"/>
          <w:sz w:val="20"/>
          <w:szCs w:val="20"/>
        </w:rPr>
        <w:t>,</w:t>
      </w:r>
      <w:r w:rsidR="00136D20">
        <w:rPr>
          <w:rFonts w:ascii="Times New Roman" w:hAnsi="Times New Roman"/>
          <w:sz w:val="20"/>
          <w:szCs w:val="20"/>
        </w:rPr>
        <w:t xml:space="preserve"> em Quixadá</w:t>
      </w:r>
      <w:r w:rsidRPr="002C430D">
        <w:rPr>
          <w:rFonts w:ascii="Times New Roman" w:hAnsi="Times New Roman"/>
          <w:sz w:val="20"/>
          <w:szCs w:val="20"/>
        </w:rPr>
        <w:t>.</w:t>
      </w:r>
    </w:p>
  </w:footnote>
  <w:footnote w:id="5">
    <w:p w14:paraId="47A9D388" w14:textId="77777777" w:rsidR="00BA0FD2" w:rsidRPr="002C430D" w:rsidRDefault="00BA0FD2" w:rsidP="00920C51">
      <w:pPr>
        <w:pStyle w:val="Textodenotaderodap"/>
        <w:rPr>
          <w:rFonts w:ascii="Times New Roman" w:hAnsi="Times New Roman" w:cs="Times New Roman"/>
        </w:rPr>
      </w:pPr>
      <w:r w:rsidRPr="002C430D">
        <w:rPr>
          <w:rStyle w:val="Refdenotaderodap"/>
          <w:rFonts w:ascii="Times New Roman" w:hAnsi="Times New Roman" w:cs="Times New Roman"/>
        </w:rPr>
        <w:footnoteRef/>
      </w:r>
      <w:r w:rsidRPr="002C430D">
        <w:rPr>
          <w:rFonts w:ascii="Times New Roman" w:hAnsi="Times New Roman" w:cs="Times New Roman"/>
        </w:rPr>
        <w:t xml:space="preserve"> Ata da Câmara Municipal de Quixadá. Sessão realizada no dia 06/04/1964.</w:t>
      </w:r>
    </w:p>
  </w:footnote>
  <w:footnote w:id="6">
    <w:p w14:paraId="781C5024" w14:textId="7E58EBF1" w:rsidR="00BA0FD2" w:rsidRPr="002C430D" w:rsidRDefault="00BA0FD2">
      <w:pPr>
        <w:pStyle w:val="Textodenotaderodap"/>
        <w:rPr>
          <w:rFonts w:ascii="Times New Roman" w:hAnsi="Times New Roman" w:cs="Times New Roman"/>
        </w:rPr>
      </w:pPr>
      <w:r w:rsidRPr="002C430D">
        <w:rPr>
          <w:rStyle w:val="Refdenotaderodap"/>
          <w:rFonts w:ascii="Times New Roman" w:hAnsi="Times New Roman" w:cs="Times New Roman"/>
        </w:rPr>
        <w:footnoteRef/>
      </w:r>
      <w:r w:rsidRPr="002C430D">
        <w:rPr>
          <w:rFonts w:ascii="Times New Roman" w:hAnsi="Times New Roman" w:cs="Times New Roman"/>
        </w:rPr>
        <w:t xml:space="preserve"> Ata da Câmara Municipal de Quixadá. Sessão realizada no dia 31/03/1965.</w:t>
      </w:r>
    </w:p>
  </w:footnote>
  <w:footnote w:id="7">
    <w:p w14:paraId="713B68D7" w14:textId="770A680E" w:rsidR="00BA0FD2" w:rsidRPr="002C430D" w:rsidRDefault="00BA0FD2">
      <w:pPr>
        <w:pStyle w:val="Textodenotaderodap"/>
        <w:rPr>
          <w:rFonts w:ascii="Times New Roman" w:hAnsi="Times New Roman" w:cs="Times New Roman"/>
        </w:rPr>
      </w:pPr>
      <w:r w:rsidRPr="002C430D">
        <w:rPr>
          <w:rStyle w:val="Refdenotaderodap"/>
          <w:rFonts w:ascii="Times New Roman" w:hAnsi="Times New Roman" w:cs="Times New Roman"/>
        </w:rPr>
        <w:footnoteRef/>
      </w:r>
      <w:r w:rsidRPr="002C430D">
        <w:rPr>
          <w:rFonts w:ascii="Times New Roman" w:hAnsi="Times New Roman" w:cs="Times New Roman"/>
        </w:rPr>
        <w:t xml:space="preserve"> Ata da Câmara Municipal de Quixadá. Sessão realizada no dia 24/03/1965.</w:t>
      </w:r>
      <w:r w:rsidR="004F2B3A">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768655"/>
      <w:docPartObj>
        <w:docPartGallery w:val="Page Numbers (Top of Page)"/>
        <w:docPartUnique/>
      </w:docPartObj>
    </w:sdtPr>
    <w:sdtEndPr/>
    <w:sdtContent>
      <w:p w14:paraId="42E0FAAC" w14:textId="347E776A" w:rsidR="00056DAA" w:rsidRDefault="00056DAA" w:rsidP="00056DAA">
        <w:pPr>
          <w:pStyle w:val="Cabealho"/>
          <w:jc w:val="right"/>
        </w:pPr>
        <w:r>
          <w:fldChar w:fldCharType="begin"/>
        </w:r>
        <w:r>
          <w:instrText>PAGE   \* MERGEFORMAT</w:instrText>
        </w:r>
        <w:r>
          <w:fldChar w:fldCharType="separate"/>
        </w:r>
        <w:r w:rsidR="00752F23">
          <w:rPr>
            <w:noProof/>
          </w:rPr>
          <w:t>1</w:t>
        </w:r>
        <w:r>
          <w:fldChar w:fldCharType="end"/>
        </w:r>
      </w:p>
    </w:sdtContent>
  </w:sdt>
  <w:p w14:paraId="1F73C669" w14:textId="77777777" w:rsidR="00BA0FD2" w:rsidRDefault="00BA0FD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62780"/>
    <w:multiLevelType w:val="hybridMultilevel"/>
    <w:tmpl w:val="845EAC28"/>
    <w:lvl w:ilvl="0" w:tplc="5B52D4C0">
      <w:start w:val="1"/>
      <w:numFmt w:val="decimalZero"/>
      <w:lvlText w:val="(%1)"/>
      <w:lvlJc w:val="left"/>
      <w:pPr>
        <w:ind w:left="1256" w:hanging="360"/>
      </w:pPr>
      <w:rPr>
        <w:rFonts w:hint="default"/>
        <w:b w:val="0"/>
      </w:rPr>
    </w:lvl>
    <w:lvl w:ilvl="1" w:tplc="04160019" w:tentative="1">
      <w:start w:val="1"/>
      <w:numFmt w:val="lowerLetter"/>
      <w:lvlText w:val="%2."/>
      <w:lvlJc w:val="left"/>
      <w:pPr>
        <w:ind w:left="1976" w:hanging="360"/>
      </w:pPr>
    </w:lvl>
    <w:lvl w:ilvl="2" w:tplc="0416001B" w:tentative="1">
      <w:start w:val="1"/>
      <w:numFmt w:val="lowerRoman"/>
      <w:lvlText w:val="%3."/>
      <w:lvlJc w:val="right"/>
      <w:pPr>
        <w:ind w:left="2696" w:hanging="180"/>
      </w:pPr>
    </w:lvl>
    <w:lvl w:ilvl="3" w:tplc="0416000F" w:tentative="1">
      <w:start w:val="1"/>
      <w:numFmt w:val="decimal"/>
      <w:lvlText w:val="%4."/>
      <w:lvlJc w:val="left"/>
      <w:pPr>
        <w:ind w:left="3416" w:hanging="360"/>
      </w:pPr>
    </w:lvl>
    <w:lvl w:ilvl="4" w:tplc="04160019" w:tentative="1">
      <w:start w:val="1"/>
      <w:numFmt w:val="lowerLetter"/>
      <w:lvlText w:val="%5."/>
      <w:lvlJc w:val="left"/>
      <w:pPr>
        <w:ind w:left="4136" w:hanging="360"/>
      </w:pPr>
    </w:lvl>
    <w:lvl w:ilvl="5" w:tplc="0416001B" w:tentative="1">
      <w:start w:val="1"/>
      <w:numFmt w:val="lowerRoman"/>
      <w:lvlText w:val="%6."/>
      <w:lvlJc w:val="right"/>
      <w:pPr>
        <w:ind w:left="4856" w:hanging="180"/>
      </w:pPr>
    </w:lvl>
    <w:lvl w:ilvl="6" w:tplc="0416000F" w:tentative="1">
      <w:start w:val="1"/>
      <w:numFmt w:val="decimal"/>
      <w:lvlText w:val="%7."/>
      <w:lvlJc w:val="left"/>
      <w:pPr>
        <w:ind w:left="5576" w:hanging="360"/>
      </w:pPr>
    </w:lvl>
    <w:lvl w:ilvl="7" w:tplc="04160019" w:tentative="1">
      <w:start w:val="1"/>
      <w:numFmt w:val="lowerLetter"/>
      <w:lvlText w:val="%8."/>
      <w:lvlJc w:val="left"/>
      <w:pPr>
        <w:ind w:left="6296" w:hanging="360"/>
      </w:pPr>
    </w:lvl>
    <w:lvl w:ilvl="8" w:tplc="0416001B" w:tentative="1">
      <w:start w:val="1"/>
      <w:numFmt w:val="lowerRoman"/>
      <w:lvlText w:val="%9."/>
      <w:lvlJc w:val="right"/>
      <w:pPr>
        <w:ind w:left="7016" w:hanging="180"/>
      </w:pPr>
    </w:lvl>
  </w:abstractNum>
  <w:abstractNum w:abstractNumId="1" w15:restartNumberingAfterBreak="0">
    <w:nsid w:val="4D1B4020"/>
    <w:multiLevelType w:val="hybridMultilevel"/>
    <w:tmpl w:val="EA568248"/>
    <w:lvl w:ilvl="0" w:tplc="DA36E0FE">
      <w:start w:val="1"/>
      <w:numFmt w:val="decimalZero"/>
      <w:lvlText w:val="(%1)"/>
      <w:lvlJc w:val="left"/>
      <w:pPr>
        <w:ind w:left="2628" w:hanging="360"/>
      </w:pPr>
      <w:rPr>
        <w:rFonts w:hint="default"/>
        <w:b w:val="0"/>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4F123065"/>
    <w:multiLevelType w:val="hybridMultilevel"/>
    <w:tmpl w:val="2200DE50"/>
    <w:lvl w:ilvl="0" w:tplc="751AFFFC">
      <w:start w:val="1"/>
      <w:numFmt w:val="decimalZero"/>
      <w:lvlText w:val="(%1)"/>
      <w:lvlJc w:val="left"/>
      <w:pPr>
        <w:ind w:left="3033" w:hanging="360"/>
      </w:pPr>
      <w:rPr>
        <w:rFonts w:hint="default"/>
        <w:b w:val="0"/>
      </w:rPr>
    </w:lvl>
    <w:lvl w:ilvl="1" w:tplc="04160019" w:tentative="1">
      <w:start w:val="1"/>
      <w:numFmt w:val="lowerLetter"/>
      <w:lvlText w:val="%2."/>
      <w:lvlJc w:val="left"/>
      <w:pPr>
        <w:ind w:left="3753" w:hanging="360"/>
      </w:pPr>
    </w:lvl>
    <w:lvl w:ilvl="2" w:tplc="0416001B" w:tentative="1">
      <w:start w:val="1"/>
      <w:numFmt w:val="lowerRoman"/>
      <w:lvlText w:val="%3."/>
      <w:lvlJc w:val="right"/>
      <w:pPr>
        <w:ind w:left="4473" w:hanging="180"/>
      </w:pPr>
    </w:lvl>
    <w:lvl w:ilvl="3" w:tplc="0416000F" w:tentative="1">
      <w:start w:val="1"/>
      <w:numFmt w:val="decimal"/>
      <w:lvlText w:val="%4."/>
      <w:lvlJc w:val="left"/>
      <w:pPr>
        <w:ind w:left="5193" w:hanging="360"/>
      </w:pPr>
    </w:lvl>
    <w:lvl w:ilvl="4" w:tplc="04160019" w:tentative="1">
      <w:start w:val="1"/>
      <w:numFmt w:val="lowerLetter"/>
      <w:lvlText w:val="%5."/>
      <w:lvlJc w:val="left"/>
      <w:pPr>
        <w:ind w:left="5913" w:hanging="360"/>
      </w:pPr>
    </w:lvl>
    <w:lvl w:ilvl="5" w:tplc="0416001B" w:tentative="1">
      <w:start w:val="1"/>
      <w:numFmt w:val="lowerRoman"/>
      <w:lvlText w:val="%6."/>
      <w:lvlJc w:val="right"/>
      <w:pPr>
        <w:ind w:left="6633" w:hanging="180"/>
      </w:pPr>
    </w:lvl>
    <w:lvl w:ilvl="6" w:tplc="0416000F" w:tentative="1">
      <w:start w:val="1"/>
      <w:numFmt w:val="decimal"/>
      <w:lvlText w:val="%7."/>
      <w:lvlJc w:val="left"/>
      <w:pPr>
        <w:ind w:left="7353" w:hanging="360"/>
      </w:pPr>
    </w:lvl>
    <w:lvl w:ilvl="7" w:tplc="04160019" w:tentative="1">
      <w:start w:val="1"/>
      <w:numFmt w:val="lowerLetter"/>
      <w:lvlText w:val="%8."/>
      <w:lvlJc w:val="left"/>
      <w:pPr>
        <w:ind w:left="8073" w:hanging="360"/>
      </w:pPr>
    </w:lvl>
    <w:lvl w:ilvl="8" w:tplc="0416001B" w:tentative="1">
      <w:start w:val="1"/>
      <w:numFmt w:val="lowerRoman"/>
      <w:lvlText w:val="%9."/>
      <w:lvlJc w:val="right"/>
      <w:pPr>
        <w:ind w:left="879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346"/>
    <w:rsid w:val="000002BB"/>
    <w:rsid w:val="0000163C"/>
    <w:rsid w:val="00001DC3"/>
    <w:rsid w:val="0000291C"/>
    <w:rsid w:val="000037AD"/>
    <w:rsid w:val="00003AF2"/>
    <w:rsid w:val="00004D87"/>
    <w:rsid w:val="00006940"/>
    <w:rsid w:val="00007982"/>
    <w:rsid w:val="00007E7F"/>
    <w:rsid w:val="0001062B"/>
    <w:rsid w:val="000119B3"/>
    <w:rsid w:val="00013319"/>
    <w:rsid w:val="00014F23"/>
    <w:rsid w:val="00015273"/>
    <w:rsid w:val="00016111"/>
    <w:rsid w:val="0002016A"/>
    <w:rsid w:val="000202BF"/>
    <w:rsid w:val="000208C1"/>
    <w:rsid w:val="00020E5B"/>
    <w:rsid w:val="00021B42"/>
    <w:rsid w:val="00021BA1"/>
    <w:rsid w:val="000235A7"/>
    <w:rsid w:val="00024081"/>
    <w:rsid w:val="00026340"/>
    <w:rsid w:val="00026B58"/>
    <w:rsid w:val="0002750C"/>
    <w:rsid w:val="00030042"/>
    <w:rsid w:val="000306AE"/>
    <w:rsid w:val="00030BE8"/>
    <w:rsid w:val="00032FF7"/>
    <w:rsid w:val="000359F1"/>
    <w:rsid w:val="00036B45"/>
    <w:rsid w:val="00040946"/>
    <w:rsid w:val="000412FD"/>
    <w:rsid w:val="00041578"/>
    <w:rsid w:val="00041C2B"/>
    <w:rsid w:val="00042D04"/>
    <w:rsid w:val="00044639"/>
    <w:rsid w:val="000456B6"/>
    <w:rsid w:val="00045E71"/>
    <w:rsid w:val="000462BD"/>
    <w:rsid w:val="00046E60"/>
    <w:rsid w:val="00046F13"/>
    <w:rsid w:val="00047510"/>
    <w:rsid w:val="0004761E"/>
    <w:rsid w:val="000501B7"/>
    <w:rsid w:val="00052E4A"/>
    <w:rsid w:val="00052F41"/>
    <w:rsid w:val="00053D95"/>
    <w:rsid w:val="0005440E"/>
    <w:rsid w:val="00056DAA"/>
    <w:rsid w:val="0006047F"/>
    <w:rsid w:val="00060B3C"/>
    <w:rsid w:val="000611D5"/>
    <w:rsid w:val="000617F3"/>
    <w:rsid w:val="000623ED"/>
    <w:rsid w:val="0006269E"/>
    <w:rsid w:val="000645CD"/>
    <w:rsid w:val="000646D7"/>
    <w:rsid w:val="00065CE2"/>
    <w:rsid w:val="0006663E"/>
    <w:rsid w:val="00066A2E"/>
    <w:rsid w:val="00074342"/>
    <w:rsid w:val="000753A1"/>
    <w:rsid w:val="000753A5"/>
    <w:rsid w:val="00075549"/>
    <w:rsid w:val="0007605E"/>
    <w:rsid w:val="00076255"/>
    <w:rsid w:val="0007715D"/>
    <w:rsid w:val="00077926"/>
    <w:rsid w:val="00081783"/>
    <w:rsid w:val="00081E14"/>
    <w:rsid w:val="000840D4"/>
    <w:rsid w:val="00085ABF"/>
    <w:rsid w:val="00087A7C"/>
    <w:rsid w:val="00091B8C"/>
    <w:rsid w:val="000931C5"/>
    <w:rsid w:val="00093327"/>
    <w:rsid w:val="00093F9A"/>
    <w:rsid w:val="0009437E"/>
    <w:rsid w:val="0009488D"/>
    <w:rsid w:val="0009671C"/>
    <w:rsid w:val="00096BE2"/>
    <w:rsid w:val="000974A9"/>
    <w:rsid w:val="00097638"/>
    <w:rsid w:val="000978D0"/>
    <w:rsid w:val="00097BA4"/>
    <w:rsid w:val="000A1732"/>
    <w:rsid w:val="000A2E9B"/>
    <w:rsid w:val="000A3C86"/>
    <w:rsid w:val="000A46D4"/>
    <w:rsid w:val="000A5BC9"/>
    <w:rsid w:val="000A5C91"/>
    <w:rsid w:val="000A634F"/>
    <w:rsid w:val="000A6E10"/>
    <w:rsid w:val="000A766E"/>
    <w:rsid w:val="000B071F"/>
    <w:rsid w:val="000B0C00"/>
    <w:rsid w:val="000B178B"/>
    <w:rsid w:val="000B17B1"/>
    <w:rsid w:val="000B309B"/>
    <w:rsid w:val="000B3D40"/>
    <w:rsid w:val="000B3E0C"/>
    <w:rsid w:val="000B478D"/>
    <w:rsid w:val="000B5364"/>
    <w:rsid w:val="000B5DCF"/>
    <w:rsid w:val="000B719B"/>
    <w:rsid w:val="000C04FE"/>
    <w:rsid w:val="000C10C8"/>
    <w:rsid w:val="000C1BDC"/>
    <w:rsid w:val="000C22C5"/>
    <w:rsid w:val="000C4D2F"/>
    <w:rsid w:val="000C718F"/>
    <w:rsid w:val="000C7414"/>
    <w:rsid w:val="000D2A74"/>
    <w:rsid w:val="000D55B4"/>
    <w:rsid w:val="000D70A0"/>
    <w:rsid w:val="000D79EE"/>
    <w:rsid w:val="000D7E3B"/>
    <w:rsid w:val="000E02D7"/>
    <w:rsid w:val="000E060C"/>
    <w:rsid w:val="000E0FF1"/>
    <w:rsid w:val="000E17E1"/>
    <w:rsid w:val="000E482E"/>
    <w:rsid w:val="000E4BA7"/>
    <w:rsid w:val="000E6688"/>
    <w:rsid w:val="000E68F2"/>
    <w:rsid w:val="000E6FEA"/>
    <w:rsid w:val="000E70F0"/>
    <w:rsid w:val="000E76A2"/>
    <w:rsid w:val="000F244A"/>
    <w:rsid w:val="000F2D9F"/>
    <w:rsid w:val="000F30A3"/>
    <w:rsid w:val="000F403F"/>
    <w:rsid w:val="000F575A"/>
    <w:rsid w:val="000F5BE3"/>
    <w:rsid w:val="000F60F6"/>
    <w:rsid w:val="000F7EAF"/>
    <w:rsid w:val="000F7F16"/>
    <w:rsid w:val="00102468"/>
    <w:rsid w:val="00105314"/>
    <w:rsid w:val="00105E4A"/>
    <w:rsid w:val="001066F2"/>
    <w:rsid w:val="001119E7"/>
    <w:rsid w:val="001135E0"/>
    <w:rsid w:val="00113791"/>
    <w:rsid w:val="00114713"/>
    <w:rsid w:val="0011499D"/>
    <w:rsid w:val="00114C9D"/>
    <w:rsid w:val="001150A7"/>
    <w:rsid w:val="00115206"/>
    <w:rsid w:val="0011522A"/>
    <w:rsid w:val="001175AE"/>
    <w:rsid w:val="00120192"/>
    <w:rsid w:val="00120D2B"/>
    <w:rsid w:val="00121166"/>
    <w:rsid w:val="0012154B"/>
    <w:rsid w:val="0012163E"/>
    <w:rsid w:val="00122C74"/>
    <w:rsid w:val="00124938"/>
    <w:rsid w:val="001263DF"/>
    <w:rsid w:val="001275AB"/>
    <w:rsid w:val="001302BD"/>
    <w:rsid w:val="001314E7"/>
    <w:rsid w:val="00132AAB"/>
    <w:rsid w:val="00132B02"/>
    <w:rsid w:val="0013351C"/>
    <w:rsid w:val="00133E07"/>
    <w:rsid w:val="001363EB"/>
    <w:rsid w:val="00136D20"/>
    <w:rsid w:val="00136F0F"/>
    <w:rsid w:val="00137398"/>
    <w:rsid w:val="00137795"/>
    <w:rsid w:val="00137983"/>
    <w:rsid w:val="0014065B"/>
    <w:rsid w:val="00140A3F"/>
    <w:rsid w:val="00141868"/>
    <w:rsid w:val="00141B80"/>
    <w:rsid w:val="00141CB4"/>
    <w:rsid w:val="00141D7F"/>
    <w:rsid w:val="00145CF3"/>
    <w:rsid w:val="00145D29"/>
    <w:rsid w:val="00145F6E"/>
    <w:rsid w:val="00146020"/>
    <w:rsid w:val="00146107"/>
    <w:rsid w:val="00147482"/>
    <w:rsid w:val="00147544"/>
    <w:rsid w:val="0014789C"/>
    <w:rsid w:val="00147DAC"/>
    <w:rsid w:val="00150226"/>
    <w:rsid w:val="0015053E"/>
    <w:rsid w:val="001539B5"/>
    <w:rsid w:val="0015461F"/>
    <w:rsid w:val="00156150"/>
    <w:rsid w:val="001565EC"/>
    <w:rsid w:val="001574FA"/>
    <w:rsid w:val="00157A23"/>
    <w:rsid w:val="0016099E"/>
    <w:rsid w:val="00161280"/>
    <w:rsid w:val="00162193"/>
    <w:rsid w:val="0016233F"/>
    <w:rsid w:val="00162B82"/>
    <w:rsid w:val="001636DC"/>
    <w:rsid w:val="0016445F"/>
    <w:rsid w:val="001649E0"/>
    <w:rsid w:val="0016604F"/>
    <w:rsid w:val="00166ADE"/>
    <w:rsid w:val="00166AF1"/>
    <w:rsid w:val="001711C2"/>
    <w:rsid w:val="0017184A"/>
    <w:rsid w:val="0017273A"/>
    <w:rsid w:val="001729F0"/>
    <w:rsid w:val="00173B65"/>
    <w:rsid w:val="00173C7D"/>
    <w:rsid w:val="001746DB"/>
    <w:rsid w:val="00176AFC"/>
    <w:rsid w:val="00177305"/>
    <w:rsid w:val="0018085F"/>
    <w:rsid w:val="00181FD0"/>
    <w:rsid w:val="0018234F"/>
    <w:rsid w:val="001825F8"/>
    <w:rsid w:val="001827E6"/>
    <w:rsid w:val="001839B2"/>
    <w:rsid w:val="00183BDC"/>
    <w:rsid w:val="0018595E"/>
    <w:rsid w:val="00187D8D"/>
    <w:rsid w:val="00190389"/>
    <w:rsid w:val="001903C2"/>
    <w:rsid w:val="0019048A"/>
    <w:rsid w:val="00190502"/>
    <w:rsid w:val="0019087C"/>
    <w:rsid w:val="001910B8"/>
    <w:rsid w:val="00192E2D"/>
    <w:rsid w:val="00197812"/>
    <w:rsid w:val="001A0AF5"/>
    <w:rsid w:val="001A17A5"/>
    <w:rsid w:val="001A1B88"/>
    <w:rsid w:val="001A30C0"/>
    <w:rsid w:val="001A30E0"/>
    <w:rsid w:val="001A4354"/>
    <w:rsid w:val="001A47DF"/>
    <w:rsid w:val="001A50F2"/>
    <w:rsid w:val="001A63AC"/>
    <w:rsid w:val="001A7D43"/>
    <w:rsid w:val="001B014B"/>
    <w:rsid w:val="001B16F6"/>
    <w:rsid w:val="001B23DB"/>
    <w:rsid w:val="001B445E"/>
    <w:rsid w:val="001B47CA"/>
    <w:rsid w:val="001B505B"/>
    <w:rsid w:val="001B6123"/>
    <w:rsid w:val="001B75FA"/>
    <w:rsid w:val="001C2C74"/>
    <w:rsid w:val="001C3229"/>
    <w:rsid w:val="001C4207"/>
    <w:rsid w:val="001C45E5"/>
    <w:rsid w:val="001C5D2F"/>
    <w:rsid w:val="001D15EC"/>
    <w:rsid w:val="001D2D63"/>
    <w:rsid w:val="001D2DF9"/>
    <w:rsid w:val="001D3157"/>
    <w:rsid w:val="001D3D38"/>
    <w:rsid w:val="001D4376"/>
    <w:rsid w:val="001D4A96"/>
    <w:rsid w:val="001D4B16"/>
    <w:rsid w:val="001D4D51"/>
    <w:rsid w:val="001D5394"/>
    <w:rsid w:val="001D63C6"/>
    <w:rsid w:val="001D6A41"/>
    <w:rsid w:val="001E0CD7"/>
    <w:rsid w:val="001E5491"/>
    <w:rsid w:val="001E5EEE"/>
    <w:rsid w:val="001E6CDC"/>
    <w:rsid w:val="001E6D4C"/>
    <w:rsid w:val="001F2D1A"/>
    <w:rsid w:val="001F397F"/>
    <w:rsid w:val="001F4DC3"/>
    <w:rsid w:val="001F5387"/>
    <w:rsid w:val="001F6BE4"/>
    <w:rsid w:val="001F7CC4"/>
    <w:rsid w:val="001F7DBD"/>
    <w:rsid w:val="001F7FD7"/>
    <w:rsid w:val="00200D89"/>
    <w:rsid w:val="0020173D"/>
    <w:rsid w:val="002018AD"/>
    <w:rsid w:val="00203245"/>
    <w:rsid w:val="0020391B"/>
    <w:rsid w:val="00204109"/>
    <w:rsid w:val="00204E45"/>
    <w:rsid w:val="00205588"/>
    <w:rsid w:val="00206AE7"/>
    <w:rsid w:val="00206D86"/>
    <w:rsid w:val="00207504"/>
    <w:rsid w:val="0021019E"/>
    <w:rsid w:val="002113B4"/>
    <w:rsid w:val="0021411F"/>
    <w:rsid w:val="00215794"/>
    <w:rsid w:val="002171AC"/>
    <w:rsid w:val="00220651"/>
    <w:rsid w:val="00222345"/>
    <w:rsid w:val="00222725"/>
    <w:rsid w:val="00222CC6"/>
    <w:rsid w:val="00223FCA"/>
    <w:rsid w:val="002253A1"/>
    <w:rsid w:val="002272CA"/>
    <w:rsid w:val="002275AF"/>
    <w:rsid w:val="00227B98"/>
    <w:rsid w:val="00230EAA"/>
    <w:rsid w:val="0023120D"/>
    <w:rsid w:val="00231CE2"/>
    <w:rsid w:val="00236BAF"/>
    <w:rsid w:val="0024019D"/>
    <w:rsid w:val="00241BA5"/>
    <w:rsid w:val="002428D9"/>
    <w:rsid w:val="002437C8"/>
    <w:rsid w:val="0024482A"/>
    <w:rsid w:val="00244894"/>
    <w:rsid w:val="00245469"/>
    <w:rsid w:val="00246E6C"/>
    <w:rsid w:val="00250EB6"/>
    <w:rsid w:val="00251A63"/>
    <w:rsid w:val="002529EF"/>
    <w:rsid w:val="00253FCC"/>
    <w:rsid w:val="00254624"/>
    <w:rsid w:val="00254E2C"/>
    <w:rsid w:val="00256022"/>
    <w:rsid w:val="002572BA"/>
    <w:rsid w:val="002616CD"/>
    <w:rsid w:val="0026284C"/>
    <w:rsid w:val="002629FB"/>
    <w:rsid w:val="0026409A"/>
    <w:rsid w:val="002644AB"/>
    <w:rsid w:val="002644B4"/>
    <w:rsid w:val="00264DF7"/>
    <w:rsid w:val="0026617C"/>
    <w:rsid w:val="00266714"/>
    <w:rsid w:val="0026672B"/>
    <w:rsid w:val="002674DE"/>
    <w:rsid w:val="002679F9"/>
    <w:rsid w:val="002709D4"/>
    <w:rsid w:val="00270F2A"/>
    <w:rsid w:val="002712BB"/>
    <w:rsid w:val="00271D29"/>
    <w:rsid w:val="002748C1"/>
    <w:rsid w:val="00275ABA"/>
    <w:rsid w:val="00277049"/>
    <w:rsid w:val="0027723F"/>
    <w:rsid w:val="002819BB"/>
    <w:rsid w:val="00284F52"/>
    <w:rsid w:val="0029115A"/>
    <w:rsid w:val="00291466"/>
    <w:rsid w:val="002939D6"/>
    <w:rsid w:val="00293C0A"/>
    <w:rsid w:val="00293E10"/>
    <w:rsid w:val="002957D5"/>
    <w:rsid w:val="002965F8"/>
    <w:rsid w:val="00296E91"/>
    <w:rsid w:val="00297347"/>
    <w:rsid w:val="002978C5"/>
    <w:rsid w:val="002A0395"/>
    <w:rsid w:val="002A0EC3"/>
    <w:rsid w:val="002A22C5"/>
    <w:rsid w:val="002A29AF"/>
    <w:rsid w:val="002A2CE5"/>
    <w:rsid w:val="002A3346"/>
    <w:rsid w:val="002A345B"/>
    <w:rsid w:val="002A638C"/>
    <w:rsid w:val="002A6F1A"/>
    <w:rsid w:val="002A7A94"/>
    <w:rsid w:val="002A7D9F"/>
    <w:rsid w:val="002B0578"/>
    <w:rsid w:val="002B38DF"/>
    <w:rsid w:val="002B3B78"/>
    <w:rsid w:val="002B3EFD"/>
    <w:rsid w:val="002B4B91"/>
    <w:rsid w:val="002B5452"/>
    <w:rsid w:val="002B54FB"/>
    <w:rsid w:val="002B5E11"/>
    <w:rsid w:val="002B633F"/>
    <w:rsid w:val="002B6ED9"/>
    <w:rsid w:val="002C08ED"/>
    <w:rsid w:val="002C0979"/>
    <w:rsid w:val="002C101F"/>
    <w:rsid w:val="002C1546"/>
    <w:rsid w:val="002C1E30"/>
    <w:rsid w:val="002C2303"/>
    <w:rsid w:val="002C24B9"/>
    <w:rsid w:val="002C24CB"/>
    <w:rsid w:val="002C2DD9"/>
    <w:rsid w:val="002C2E7B"/>
    <w:rsid w:val="002C3462"/>
    <w:rsid w:val="002C415E"/>
    <w:rsid w:val="002C430D"/>
    <w:rsid w:val="002C6CA7"/>
    <w:rsid w:val="002C6ED7"/>
    <w:rsid w:val="002D0D7D"/>
    <w:rsid w:val="002D18D1"/>
    <w:rsid w:val="002D1A70"/>
    <w:rsid w:val="002D30DA"/>
    <w:rsid w:val="002D32E2"/>
    <w:rsid w:val="002D797D"/>
    <w:rsid w:val="002D79C5"/>
    <w:rsid w:val="002E135B"/>
    <w:rsid w:val="002E262A"/>
    <w:rsid w:val="002E396B"/>
    <w:rsid w:val="002E42EA"/>
    <w:rsid w:val="002E4F47"/>
    <w:rsid w:val="002E6776"/>
    <w:rsid w:val="002F10B4"/>
    <w:rsid w:val="002F1F8F"/>
    <w:rsid w:val="002F2F1B"/>
    <w:rsid w:val="002F36CF"/>
    <w:rsid w:val="002F385B"/>
    <w:rsid w:val="002F458D"/>
    <w:rsid w:val="002F494A"/>
    <w:rsid w:val="002F6200"/>
    <w:rsid w:val="002F6C4F"/>
    <w:rsid w:val="00300C06"/>
    <w:rsid w:val="00301AA3"/>
    <w:rsid w:val="00303294"/>
    <w:rsid w:val="00305C47"/>
    <w:rsid w:val="00312DA7"/>
    <w:rsid w:val="00313456"/>
    <w:rsid w:val="003138D0"/>
    <w:rsid w:val="00313956"/>
    <w:rsid w:val="00313B98"/>
    <w:rsid w:val="00313CDC"/>
    <w:rsid w:val="00314212"/>
    <w:rsid w:val="00314606"/>
    <w:rsid w:val="003147B8"/>
    <w:rsid w:val="003164D9"/>
    <w:rsid w:val="00317030"/>
    <w:rsid w:val="003177BE"/>
    <w:rsid w:val="0032126F"/>
    <w:rsid w:val="00321F25"/>
    <w:rsid w:val="00322E19"/>
    <w:rsid w:val="003233A2"/>
    <w:rsid w:val="0032379F"/>
    <w:rsid w:val="00323852"/>
    <w:rsid w:val="00325C36"/>
    <w:rsid w:val="00326709"/>
    <w:rsid w:val="00326A72"/>
    <w:rsid w:val="0032717A"/>
    <w:rsid w:val="00333FD9"/>
    <w:rsid w:val="00334124"/>
    <w:rsid w:val="00334C76"/>
    <w:rsid w:val="003350A1"/>
    <w:rsid w:val="00335C92"/>
    <w:rsid w:val="003361CB"/>
    <w:rsid w:val="00336B7E"/>
    <w:rsid w:val="00336EFF"/>
    <w:rsid w:val="00337E75"/>
    <w:rsid w:val="00340DD9"/>
    <w:rsid w:val="00342872"/>
    <w:rsid w:val="00342E21"/>
    <w:rsid w:val="00346F5A"/>
    <w:rsid w:val="00347321"/>
    <w:rsid w:val="003479AA"/>
    <w:rsid w:val="00347A19"/>
    <w:rsid w:val="0035187E"/>
    <w:rsid w:val="003520FB"/>
    <w:rsid w:val="0035297B"/>
    <w:rsid w:val="00353B61"/>
    <w:rsid w:val="00354260"/>
    <w:rsid w:val="003551F1"/>
    <w:rsid w:val="00355CFD"/>
    <w:rsid w:val="003600C5"/>
    <w:rsid w:val="00360418"/>
    <w:rsid w:val="00360A88"/>
    <w:rsid w:val="00361077"/>
    <w:rsid w:val="00361084"/>
    <w:rsid w:val="00361948"/>
    <w:rsid w:val="003635A5"/>
    <w:rsid w:val="003653E4"/>
    <w:rsid w:val="003670BF"/>
    <w:rsid w:val="00367876"/>
    <w:rsid w:val="00370536"/>
    <w:rsid w:val="0037102E"/>
    <w:rsid w:val="0037178D"/>
    <w:rsid w:val="00371C92"/>
    <w:rsid w:val="00371D6C"/>
    <w:rsid w:val="00371DA6"/>
    <w:rsid w:val="003726AE"/>
    <w:rsid w:val="0037340C"/>
    <w:rsid w:val="00373838"/>
    <w:rsid w:val="003739C8"/>
    <w:rsid w:val="00373EA9"/>
    <w:rsid w:val="00374425"/>
    <w:rsid w:val="00377605"/>
    <w:rsid w:val="003818BC"/>
    <w:rsid w:val="00381A45"/>
    <w:rsid w:val="0038220D"/>
    <w:rsid w:val="00382D53"/>
    <w:rsid w:val="00382EF1"/>
    <w:rsid w:val="00383C0C"/>
    <w:rsid w:val="00384E0B"/>
    <w:rsid w:val="003861B6"/>
    <w:rsid w:val="00386629"/>
    <w:rsid w:val="00386900"/>
    <w:rsid w:val="00390445"/>
    <w:rsid w:val="0039158C"/>
    <w:rsid w:val="00391635"/>
    <w:rsid w:val="00391AF7"/>
    <w:rsid w:val="003921D5"/>
    <w:rsid w:val="003928D5"/>
    <w:rsid w:val="00392F3A"/>
    <w:rsid w:val="0039403F"/>
    <w:rsid w:val="00394436"/>
    <w:rsid w:val="003973FF"/>
    <w:rsid w:val="003A16DD"/>
    <w:rsid w:val="003A3A07"/>
    <w:rsid w:val="003A5130"/>
    <w:rsid w:val="003A58D2"/>
    <w:rsid w:val="003A5AA8"/>
    <w:rsid w:val="003A5C6D"/>
    <w:rsid w:val="003A62B0"/>
    <w:rsid w:val="003B02F7"/>
    <w:rsid w:val="003B0E19"/>
    <w:rsid w:val="003B12DB"/>
    <w:rsid w:val="003B1A00"/>
    <w:rsid w:val="003B1FBF"/>
    <w:rsid w:val="003B2B30"/>
    <w:rsid w:val="003B4198"/>
    <w:rsid w:val="003B449A"/>
    <w:rsid w:val="003B49A2"/>
    <w:rsid w:val="003B5CCE"/>
    <w:rsid w:val="003B5F15"/>
    <w:rsid w:val="003C0C17"/>
    <w:rsid w:val="003C24CC"/>
    <w:rsid w:val="003C2A38"/>
    <w:rsid w:val="003C3263"/>
    <w:rsid w:val="003C33F1"/>
    <w:rsid w:val="003C4F5B"/>
    <w:rsid w:val="003D2052"/>
    <w:rsid w:val="003D2A49"/>
    <w:rsid w:val="003D2CBE"/>
    <w:rsid w:val="003D3536"/>
    <w:rsid w:val="003D3A72"/>
    <w:rsid w:val="003D4877"/>
    <w:rsid w:val="003E02C0"/>
    <w:rsid w:val="003E0A7A"/>
    <w:rsid w:val="003E1963"/>
    <w:rsid w:val="003E3449"/>
    <w:rsid w:val="003E39E6"/>
    <w:rsid w:val="003E4990"/>
    <w:rsid w:val="003E59DF"/>
    <w:rsid w:val="003E5F73"/>
    <w:rsid w:val="003E6082"/>
    <w:rsid w:val="003E66AD"/>
    <w:rsid w:val="003E6D7A"/>
    <w:rsid w:val="003E7EF9"/>
    <w:rsid w:val="003F0112"/>
    <w:rsid w:val="003F0494"/>
    <w:rsid w:val="003F04D9"/>
    <w:rsid w:val="003F054C"/>
    <w:rsid w:val="003F0FFA"/>
    <w:rsid w:val="003F1B33"/>
    <w:rsid w:val="003F1E50"/>
    <w:rsid w:val="003F204C"/>
    <w:rsid w:val="003F2351"/>
    <w:rsid w:val="003F2B68"/>
    <w:rsid w:val="003F2E6F"/>
    <w:rsid w:val="003F35C4"/>
    <w:rsid w:val="003F480F"/>
    <w:rsid w:val="003F5158"/>
    <w:rsid w:val="003F56B1"/>
    <w:rsid w:val="003F58AF"/>
    <w:rsid w:val="003F5B4A"/>
    <w:rsid w:val="003F5F73"/>
    <w:rsid w:val="003F6785"/>
    <w:rsid w:val="003F713A"/>
    <w:rsid w:val="003F71D2"/>
    <w:rsid w:val="003F7920"/>
    <w:rsid w:val="004007E1"/>
    <w:rsid w:val="00401905"/>
    <w:rsid w:val="00401A89"/>
    <w:rsid w:val="00401B73"/>
    <w:rsid w:val="00402A69"/>
    <w:rsid w:val="00402FB9"/>
    <w:rsid w:val="004037E8"/>
    <w:rsid w:val="00403E24"/>
    <w:rsid w:val="00406457"/>
    <w:rsid w:val="00406658"/>
    <w:rsid w:val="00407F09"/>
    <w:rsid w:val="00410256"/>
    <w:rsid w:val="00410490"/>
    <w:rsid w:val="00410ABB"/>
    <w:rsid w:val="004111F3"/>
    <w:rsid w:val="004114DC"/>
    <w:rsid w:val="00412535"/>
    <w:rsid w:val="00412D81"/>
    <w:rsid w:val="00412ED4"/>
    <w:rsid w:val="00413BCE"/>
    <w:rsid w:val="00413C33"/>
    <w:rsid w:val="00414CBB"/>
    <w:rsid w:val="004164D2"/>
    <w:rsid w:val="00420A1D"/>
    <w:rsid w:val="00422697"/>
    <w:rsid w:val="00423E42"/>
    <w:rsid w:val="00425329"/>
    <w:rsid w:val="00425371"/>
    <w:rsid w:val="00426929"/>
    <w:rsid w:val="00426DE1"/>
    <w:rsid w:val="004270A9"/>
    <w:rsid w:val="004301D6"/>
    <w:rsid w:val="00430C1B"/>
    <w:rsid w:val="0043107A"/>
    <w:rsid w:val="00431085"/>
    <w:rsid w:val="004312D1"/>
    <w:rsid w:val="004322DD"/>
    <w:rsid w:val="004322F2"/>
    <w:rsid w:val="0043287F"/>
    <w:rsid w:val="0043327A"/>
    <w:rsid w:val="0043344F"/>
    <w:rsid w:val="00434BFE"/>
    <w:rsid w:val="0043666C"/>
    <w:rsid w:val="00436C73"/>
    <w:rsid w:val="004379D5"/>
    <w:rsid w:val="0044195C"/>
    <w:rsid w:val="004426CD"/>
    <w:rsid w:val="00442747"/>
    <w:rsid w:val="00442E30"/>
    <w:rsid w:val="0044312F"/>
    <w:rsid w:val="00443388"/>
    <w:rsid w:val="004433E9"/>
    <w:rsid w:val="004433EC"/>
    <w:rsid w:val="0044414D"/>
    <w:rsid w:val="00446C40"/>
    <w:rsid w:val="0044710A"/>
    <w:rsid w:val="004503E7"/>
    <w:rsid w:val="0045129F"/>
    <w:rsid w:val="004524CE"/>
    <w:rsid w:val="00454501"/>
    <w:rsid w:val="00454708"/>
    <w:rsid w:val="004562D3"/>
    <w:rsid w:val="00457D26"/>
    <w:rsid w:val="00460E1F"/>
    <w:rsid w:val="00461500"/>
    <w:rsid w:val="0046208A"/>
    <w:rsid w:val="004629B9"/>
    <w:rsid w:val="004632A1"/>
    <w:rsid w:val="0046410A"/>
    <w:rsid w:val="0046498F"/>
    <w:rsid w:val="00464AA3"/>
    <w:rsid w:val="0046507A"/>
    <w:rsid w:val="00465425"/>
    <w:rsid w:val="00465747"/>
    <w:rsid w:val="004660BA"/>
    <w:rsid w:val="00466A9B"/>
    <w:rsid w:val="00466CEA"/>
    <w:rsid w:val="004673A8"/>
    <w:rsid w:val="00467CFE"/>
    <w:rsid w:val="0047038A"/>
    <w:rsid w:val="004714AD"/>
    <w:rsid w:val="00472737"/>
    <w:rsid w:val="004746DA"/>
    <w:rsid w:val="0047486C"/>
    <w:rsid w:val="00474AAC"/>
    <w:rsid w:val="00474F16"/>
    <w:rsid w:val="004807ED"/>
    <w:rsid w:val="00480955"/>
    <w:rsid w:val="00481490"/>
    <w:rsid w:val="0048183E"/>
    <w:rsid w:val="00482496"/>
    <w:rsid w:val="00482A58"/>
    <w:rsid w:val="004842A8"/>
    <w:rsid w:val="00484EFF"/>
    <w:rsid w:val="00487885"/>
    <w:rsid w:val="00487CAD"/>
    <w:rsid w:val="00490AB2"/>
    <w:rsid w:val="00490B6B"/>
    <w:rsid w:val="00491199"/>
    <w:rsid w:val="00492BFC"/>
    <w:rsid w:val="004935D3"/>
    <w:rsid w:val="004938D6"/>
    <w:rsid w:val="0049400C"/>
    <w:rsid w:val="004941FD"/>
    <w:rsid w:val="0049479F"/>
    <w:rsid w:val="00496250"/>
    <w:rsid w:val="00496997"/>
    <w:rsid w:val="00496ADC"/>
    <w:rsid w:val="0049717F"/>
    <w:rsid w:val="00497571"/>
    <w:rsid w:val="004A0F8D"/>
    <w:rsid w:val="004A3A44"/>
    <w:rsid w:val="004A4D05"/>
    <w:rsid w:val="004A4F0C"/>
    <w:rsid w:val="004A4F1A"/>
    <w:rsid w:val="004A592C"/>
    <w:rsid w:val="004A59E0"/>
    <w:rsid w:val="004A5EB9"/>
    <w:rsid w:val="004A611A"/>
    <w:rsid w:val="004A6B2F"/>
    <w:rsid w:val="004A7FA3"/>
    <w:rsid w:val="004B0638"/>
    <w:rsid w:val="004B12DE"/>
    <w:rsid w:val="004B13E5"/>
    <w:rsid w:val="004B1C78"/>
    <w:rsid w:val="004B1E32"/>
    <w:rsid w:val="004B231F"/>
    <w:rsid w:val="004B2374"/>
    <w:rsid w:val="004B4088"/>
    <w:rsid w:val="004C0CC2"/>
    <w:rsid w:val="004C2707"/>
    <w:rsid w:val="004C355C"/>
    <w:rsid w:val="004C375A"/>
    <w:rsid w:val="004C40E7"/>
    <w:rsid w:val="004C448F"/>
    <w:rsid w:val="004C4E9C"/>
    <w:rsid w:val="004C5877"/>
    <w:rsid w:val="004C5BDA"/>
    <w:rsid w:val="004C7331"/>
    <w:rsid w:val="004D071F"/>
    <w:rsid w:val="004D2246"/>
    <w:rsid w:val="004D2C10"/>
    <w:rsid w:val="004D72D1"/>
    <w:rsid w:val="004D748C"/>
    <w:rsid w:val="004D775B"/>
    <w:rsid w:val="004E00B5"/>
    <w:rsid w:val="004E05D2"/>
    <w:rsid w:val="004E0AA0"/>
    <w:rsid w:val="004E24C1"/>
    <w:rsid w:val="004E3077"/>
    <w:rsid w:val="004E32C3"/>
    <w:rsid w:val="004E3E69"/>
    <w:rsid w:val="004E444E"/>
    <w:rsid w:val="004E4BD0"/>
    <w:rsid w:val="004E529F"/>
    <w:rsid w:val="004E5E00"/>
    <w:rsid w:val="004E60C1"/>
    <w:rsid w:val="004E6609"/>
    <w:rsid w:val="004E7573"/>
    <w:rsid w:val="004F0300"/>
    <w:rsid w:val="004F1BF2"/>
    <w:rsid w:val="004F1C16"/>
    <w:rsid w:val="004F2B3A"/>
    <w:rsid w:val="004F39CE"/>
    <w:rsid w:val="004F41B2"/>
    <w:rsid w:val="004F4A14"/>
    <w:rsid w:val="004F62C8"/>
    <w:rsid w:val="004F7EFA"/>
    <w:rsid w:val="00500A3B"/>
    <w:rsid w:val="0050136F"/>
    <w:rsid w:val="00502BB0"/>
    <w:rsid w:val="00503FDC"/>
    <w:rsid w:val="00504B09"/>
    <w:rsid w:val="00505CA9"/>
    <w:rsid w:val="00506DAC"/>
    <w:rsid w:val="00507074"/>
    <w:rsid w:val="005072B9"/>
    <w:rsid w:val="00507478"/>
    <w:rsid w:val="0050766A"/>
    <w:rsid w:val="00507C46"/>
    <w:rsid w:val="005100E2"/>
    <w:rsid w:val="00510ADB"/>
    <w:rsid w:val="00511C65"/>
    <w:rsid w:val="00513459"/>
    <w:rsid w:val="00513D55"/>
    <w:rsid w:val="005155E4"/>
    <w:rsid w:val="00515A2B"/>
    <w:rsid w:val="00516740"/>
    <w:rsid w:val="00517B1D"/>
    <w:rsid w:val="00517BE2"/>
    <w:rsid w:val="0052099F"/>
    <w:rsid w:val="0052174A"/>
    <w:rsid w:val="0052195A"/>
    <w:rsid w:val="00522FA7"/>
    <w:rsid w:val="00523B55"/>
    <w:rsid w:val="00524E89"/>
    <w:rsid w:val="00525862"/>
    <w:rsid w:val="00526DAA"/>
    <w:rsid w:val="00526DF8"/>
    <w:rsid w:val="00527EE3"/>
    <w:rsid w:val="00530313"/>
    <w:rsid w:val="00530CCF"/>
    <w:rsid w:val="0053106B"/>
    <w:rsid w:val="005320C1"/>
    <w:rsid w:val="00533D3D"/>
    <w:rsid w:val="00533DF5"/>
    <w:rsid w:val="00535B54"/>
    <w:rsid w:val="00535D90"/>
    <w:rsid w:val="00535DD9"/>
    <w:rsid w:val="00536C4B"/>
    <w:rsid w:val="00540712"/>
    <w:rsid w:val="00543F24"/>
    <w:rsid w:val="0054441F"/>
    <w:rsid w:val="00545043"/>
    <w:rsid w:val="00546466"/>
    <w:rsid w:val="005466BB"/>
    <w:rsid w:val="00547C0F"/>
    <w:rsid w:val="005505A0"/>
    <w:rsid w:val="00554172"/>
    <w:rsid w:val="0055474F"/>
    <w:rsid w:val="00557013"/>
    <w:rsid w:val="00560606"/>
    <w:rsid w:val="0056128B"/>
    <w:rsid w:val="00561C7D"/>
    <w:rsid w:val="00563813"/>
    <w:rsid w:val="00563DF2"/>
    <w:rsid w:val="00565721"/>
    <w:rsid w:val="00570D18"/>
    <w:rsid w:val="00570E15"/>
    <w:rsid w:val="0057206A"/>
    <w:rsid w:val="00572FAE"/>
    <w:rsid w:val="00573702"/>
    <w:rsid w:val="00573767"/>
    <w:rsid w:val="00573ECD"/>
    <w:rsid w:val="00575F78"/>
    <w:rsid w:val="00575FE9"/>
    <w:rsid w:val="00576D06"/>
    <w:rsid w:val="00577A97"/>
    <w:rsid w:val="0058016A"/>
    <w:rsid w:val="00580589"/>
    <w:rsid w:val="00582398"/>
    <w:rsid w:val="00582BAA"/>
    <w:rsid w:val="00582C3B"/>
    <w:rsid w:val="00583AE6"/>
    <w:rsid w:val="00583ECB"/>
    <w:rsid w:val="005841F4"/>
    <w:rsid w:val="00585330"/>
    <w:rsid w:val="00587FD8"/>
    <w:rsid w:val="005905C9"/>
    <w:rsid w:val="00591895"/>
    <w:rsid w:val="00592975"/>
    <w:rsid w:val="005931C2"/>
    <w:rsid w:val="00593966"/>
    <w:rsid w:val="005943A4"/>
    <w:rsid w:val="005944BD"/>
    <w:rsid w:val="0059480C"/>
    <w:rsid w:val="00594925"/>
    <w:rsid w:val="005965F7"/>
    <w:rsid w:val="005A0EFE"/>
    <w:rsid w:val="005A1607"/>
    <w:rsid w:val="005A2020"/>
    <w:rsid w:val="005A20D7"/>
    <w:rsid w:val="005A252A"/>
    <w:rsid w:val="005A289C"/>
    <w:rsid w:val="005A322F"/>
    <w:rsid w:val="005A37AE"/>
    <w:rsid w:val="005A4DE9"/>
    <w:rsid w:val="005A4E12"/>
    <w:rsid w:val="005A6A96"/>
    <w:rsid w:val="005A6B7C"/>
    <w:rsid w:val="005A7A1E"/>
    <w:rsid w:val="005A7D1E"/>
    <w:rsid w:val="005B2C71"/>
    <w:rsid w:val="005B2E56"/>
    <w:rsid w:val="005B341C"/>
    <w:rsid w:val="005B5015"/>
    <w:rsid w:val="005B5037"/>
    <w:rsid w:val="005B5713"/>
    <w:rsid w:val="005B66DA"/>
    <w:rsid w:val="005C0226"/>
    <w:rsid w:val="005C1BF4"/>
    <w:rsid w:val="005C4750"/>
    <w:rsid w:val="005C6653"/>
    <w:rsid w:val="005C6B4F"/>
    <w:rsid w:val="005C7CD2"/>
    <w:rsid w:val="005D062F"/>
    <w:rsid w:val="005D06E8"/>
    <w:rsid w:val="005D18A5"/>
    <w:rsid w:val="005D1B4A"/>
    <w:rsid w:val="005D27C3"/>
    <w:rsid w:val="005D2932"/>
    <w:rsid w:val="005D34D1"/>
    <w:rsid w:val="005D42B9"/>
    <w:rsid w:val="005D4A17"/>
    <w:rsid w:val="005D501A"/>
    <w:rsid w:val="005D6A48"/>
    <w:rsid w:val="005E2846"/>
    <w:rsid w:val="005E3651"/>
    <w:rsid w:val="005E519C"/>
    <w:rsid w:val="005E57CB"/>
    <w:rsid w:val="005E6D7A"/>
    <w:rsid w:val="005E7021"/>
    <w:rsid w:val="005F0CDE"/>
    <w:rsid w:val="005F0FFD"/>
    <w:rsid w:val="005F1487"/>
    <w:rsid w:val="005F25E1"/>
    <w:rsid w:val="005F3688"/>
    <w:rsid w:val="005F3823"/>
    <w:rsid w:val="005F5804"/>
    <w:rsid w:val="005F63FE"/>
    <w:rsid w:val="00601DEC"/>
    <w:rsid w:val="006029D0"/>
    <w:rsid w:val="00604C08"/>
    <w:rsid w:val="00606020"/>
    <w:rsid w:val="00606AD1"/>
    <w:rsid w:val="00610638"/>
    <w:rsid w:val="00612250"/>
    <w:rsid w:val="006142BB"/>
    <w:rsid w:val="00614CF3"/>
    <w:rsid w:val="0061577B"/>
    <w:rsid w:val="00615918"/>
    <w:rsid w:val="00615F3E"/>
    <w:rsid w:val="006179AE"/>
    <w:rsid w:val="00617B87"/>
    <w:rsid w:val="00617E96"/>
    <w:rsid w:val="006201D9"/>
    <w:rsid w:val="006217F3"/>
    <w:rsid w:val="00621848"/>
    <w:rsid w:val="00622183"/>
    <w:rsid w:val="00622C8D"/>
    <w:rsid w:val="00623C49"/>
    <w:rsid w:val="00624A19"/>
    <w:rsid w:val="00626636"/>
    <w:rsid w:val="00627073"/>
    <w:rsid w:val="0062714A"/>
    <w:rsid w:val="00627220"/>
    <w:rsid w:val="00627637"/>
    <w:rsid w:val="006278CA"/>
    <w:rsid w:val="0063065A"/>
    <w:rsid w:val="006306AA"/>
    <w:rsid w:val="00630C05"/>
    <w:rsid w:val="00630D02"/>
    <w:rsid w:val="00631541"/>
    <w:rsid w:val="00633DEF"/>
    <w:rsid w:val="00634B21"/>
    <w:rsid w:val="00635038"/>
    <w:rsid w:val="00635166"/>
    <w:rsid w:val="00635FC7"/>
    <w:rsid w:val="006360A8"/>
    <w:rsid w:val="0063790D"/>
    <w:rsid w:val="00640EBD"/>
    <w:rsid w:val="00642622"/>
    <w:rsid w:val="00643638"/>
    <w:rsid w:val="00643CB2"/>
    <w:rsid w:val="00644047"/>
    <w:rsid w:val="006455E2"/>
    <w:rsid w:val="00646A8D"/>
    <w:rsid w:val="00647451"/>
    <w:rsid w:val="00650FA6"/>
    <w:rsid w:val="0065121E"/>
    <w:rsid w:val="00651E85"/>
    <w:rsid w:val="00652920"/>
    <w:rsid w:val="006533C7"/>
    <w:rsid w:val="00654550"/>
    <w:rsid w:val="006548F4"/>
    <w:rsid w:val="00654DAD"/>
    <w:rsid w:val="0065553F"/>
    <w:rsid w:val="006568EA"/>
    <w:rsid w:val="00656DED"/>
    <w:rsid w:val="006574A3"/>
    <w:rsid w:val="006578D3"/>
    <w:rsid w:val="00657CA0"/>
    <w:rsid w:val="0066091B"/>
    <w:rsid w:val="00660B84"/>
    <w:rsid w:val="006617A2"/>
    <w:rsid w:val="006617EF"/>
    <w:rsid w:val="0066242A"/>
    <w:rsid w:val="00663081"/>
    <w:rsid w:val="00664E75"/>
    <w:rsid w:val="00665AEB"/>
    <w:rsid w:val="00665EA3"/>
    <w:rsid w:val="00671DB7"/>
    <w:rsid w:val="00671FF9"/>
    <w:rsid w:val="00672FAF"/>
    <w:rsid w:val="006733AD"/>
    <w:rsid w:val="00673F2B"/>
    <w:rsid w:val="00674753"/>
    <w:rsid w:val="00674E55"/>
    <w:rsid w:val="00675275"/>
    <w:rsid w:val="00681808"/>
    <w:rsid w:val="00682227"/>
    <w:rsid w:val="0068251C"/>
    <w:rsid w:val="00682603"/>
    <w:rsid w:val="0068336B"/>
    <w:rsid w:val="00684964"/>
    <w:rsid w:val="00684C8D"/>
    <w:rsid w:val="00685918"/>
    <w:rsid w:val="00687398"/>
    <w:rsid w:val="00687C04"/>
    <w:rsid w:val="00691350"/>
    <w:rsid w:val="006918B7"/>
    <w:rsid w:val="00692101"/>
    <w:rsid w:val="006956F1"/>
    <w:rsid w:val="00697359"/>
    <w:rsid w:val="00697B8C"/>
    <w:rsid w:val="006A094C"/>
    <w:rsid w:val="006A137D"/>
    <w:rsid w:val="006A13FF"/>
    <w:rsid w:val="006A3B2D"/>
    <w:rsid w:val="006A4DF5"/>
    <w:rsid w:val="006A5A61"/>
    <w:rsid w:val="006A634C"/>
    <w:rsid w:val="006A69CD"/>
    <w:rsid w:val="006A721A"/>
    <w:rsid w:val="006A7AE6"/>
    <w:rsid w:val="006B4643"/>
    <w:rsid w:val="006B46AA"/>
    <w:rsid w:val="006B46C8"/>
    <w:rsid w:val="006B5676"/>
    <w:rsid w:val="006B68B6"/>
    <w:rsid w:val="006B695F"/>
    <w:rsid w:val="006B7EA3"/>
    <w:rsid w:val="006B7F2F"/>
    <w:rsid w:val="006C01A7"/>
    <w:rsid w:val="006C034A"/>
    <w:rsid w:val="006C0F64"/>
    <w:rsid w:val="006C3087"/>
    <w:rsid w:val="006C4686"/>
    <w:rsid w:val="006C750C"/>
    <w:rsid w:val="006D0623"/>
    <w:rsid w:val="006D2848"/>
    <w:rsid w:val="006D3E5E"/>
    <w:rsid w:val="006D45CB"/>
    <w:rsid w:val="006D48F0"/>
    <w:rsid w:val="006E1EBB"/>
    <w:rsid w:val="006E3034"/>
    <w:rsid w:val="006E30A7"/>
    <w:rsid w:val="006E321C"/>
    <w:rsid w:val="006E337D"/>
    <w:rsid w:val="006E4255"/>
    <w:rsid w:val="006E5694"/>
    <w:rsid w:val="006E7238"/>
    <w:rsid w:val="006E7A12"/>
    <w:rsid w:val="006F1E01"/>
    <w:rsid w:val="006F25A8"/>
    <w:rsid w:val="006F3173"/>
    <w:rsid w:val="006F4AA6"/>
    <w:rsid w:val="006F6279"/>
    <w:rsid w:val="006F6671"/>
    <w:rsid w:val="006F72AB"/>
    <w:rsid w:val="00701DEE"/>
    <w:rsid w:val="00702450"/>
    <w:rsid w:val="007027CC"/>
    <w:rsid w:val="00702AD6"/>
    <w:rsid w:val="00703F2B"/>
    <w:rsid w:val="0070403B"/>
    <w:rsid w:val="007060F6"/>
    <w:rsid w:val="00707207"/>
    <w:rsid w:val="007077A1"/>
    <w:rsid w:val="007077E6"/>
    <w:rsid w:val="0071068B"/>
    <w:rsid w:val="00711486"/>
    <w:rsid w:val="0071212B"/>
    <w:rsid w:val="00712D86"/>
    <w:rsid w:val="0071463C"/>
    <w:rsid w:val="0071469B"/>
    <w:rsid w:val="007164EE"/>
    <w:rsid w:val="00716666"/>
    <w:rsid w:val="007169CE"/>
    <w:rsid w:val="007205CF"/>
    <w:rsid w:val="0072209D"/>
    <w:rsid w:val="00722B95"/>
    <w:rsid w:val="00724988"/>
    <w:rsid w:val="0072506A"/>
    <w:rsid w:val="00725A84"/>
    <w:rsid w:val="00726295"/>
    <w:rsid w:val="0072666F"/>
    <w:rsid w:val="0072720D"/>
    <w:rsid w:val="0072787B"/>
    <w:rsid w:val="007301EE"/>
    <w:rsid w:val="007312E9"/>
    <w:rsid w:val="00731B18"/>
    <w:rsid w:val="00732339"/>
    <w:rsid w:val="007336D1"/>
    <w:rsid w:val="00734925"/>
    <w:rsid w:val="00736994"/>
    <w:rsid w:val="00740D05"/>
    <w:rsid w:val="00741B3E"/>
    <w:rsid w:val="00742904"/>
    <w:rsid w:val="00743712"/>
    <w:rsid w:val="00745D14"/>
    <w:rsid w:val="00746480"/>
    <w:rsid w:val="00746792"/>
    <w:rsid w:val="00747654"/>
    <w:rsid w:val="00747789"/>
    <w:rsid w:val="007517D4"/>
    <w:rsid w:val="00751D04"/>
    <w:rsid w:val="00752D75"/>
    <w:rsid w:val="00752F23"/>
    <w:rsid w:val="0075369E"/>
    <w:rsid w:val="00753A28"/>
    <w:rsid w:val="00754F82"/>
    <w:rsid w:val="007556D2"/>
    <w:rsid w:val="00755ACA"/>
    <w:rsid w:val="00760A83"/>
    <w:rsid w:val="00761020"/>
    <w:rsid w:val="007617F8"/>
    <w:rsid w:val="00762744"/>
    <w:rsid w:val="00763392"/>
    <w:rsid w:val="0076373E"/>
    <w:rsid w:val="00764A2F"/>
    <w:rsid w:val="00765F7A"/>
    <w:rsid w:val="00767236"/>
    <w:rsid w:val="00767694"/>
    <w:rsid w:val="00770624"/>
    <w:rsid w:val="0077076B"/>
    <w:rsid w:val="00770DCB"/>
    <w:rsid w:val="007724A2"/>
    <w:rsid w:val="00772F76"/>
    <w:rsid w:val="0077655D"/>
    <w:rsid w:val="0077671F"/>
    <w:rsid w:val="00776D18"/>
    <w:rsid w:val="00781F01"/>
    <w:rsid w:val="007848D0"/>
    <w:rsid w:val="0078496D"/>
    <w:rsid w:val="0078529D"/>
    <w:rsid w:val="007853A6"/>
    <w:rsid w:val="007874B4"/>
    <w:rsid w:val="00787C2D"/>
    <w:rsid w:val="00787FE9"/>
    <w:rsid w:val="00791920"/>
    <w:rsid w:val="007927C3"/>
    <w:rsid w:val="00792E30"/>
    <w:rsid w:val="007937A4"/>
    <w:rsid w:val="007942CF"/>
    <w:rsid w:val="0079448E"/>
    <w:rsid w:val="0079485C"/>
    <w:rsid w:val="00794BBB"/>
    <w:rsid w:val="0079633A"/>
    <w:rsid w:val="00797260"/>
    <w:rsid w:val="00797BB2"/>
    <w:rsid w:val="007A1659"/>
    <w:rsid w:val="007A1B8D"/>
    <w:rsid w:val="007A49C4"/>
    <w:rsid w:val="007A51C9"/>
    <w:rsid w:val="007A5715"/>
    <w:rsid w:val="007A6824"/>
    <w:rsid w:val="007B1B5C"/>
    <w:rsid w:val="007B1CDA"/>
    <w:rsid w:val="007B1FA9"/>
    <w:rsid w:val="007B2633"/>
    <w:rsid w:val="007B26AC"/>
    <w:rsid w:val="007B3855"/>
    <w:rsid w:val="007B3E03"/>
    <w:rsid w:val="007B433F"/>
    <w:rsid w:val="007B627E"/>
    <w:rsid w:val="007B6429"/>
    <w:rsid w:val="007B6517"/>
    <w:rsid w:val="007B6B59"/>
    <w:rsid w:val="007B7432"/>
    <w:rsid w:val="007B743D"/>
    <w:rsid w:val="007B7A82"/>
    <w:rsid w:val="007C004F"/>
    <w:rsid w:val="007C077D"/>
    <w:rsid w:val="007C0E17"/>
    <w:rsid w:val="007C16C0"/>
    <w:rsid w:val="007C18D8"/>
    <w:rsid w:val="007C28B5"/>
    <w:rsid w:val="007C3DDE"/>
    <w:rsid w:val="007C5184"/>
    <w:rsid w:val="007C75C2"/>
    <w:rsid w:val="007D2451"/>
    <w:rsid w:val="007D3443"/>
    <w:rsid w:val="007D3669"/>
    <w:rsid w:val="007D5167"/>
    <w:rsid w:val="007D5E84"/>
    <w:rsid w:val="007E0D8A"/>
    <w:rsid w:val="007E1631"/>
    <w:rsid w:val="007E2754"/>
    <w:rsid w:val="007E435F"/>
    <w:rsid w:val="007E49F3"/>
    <w:rsid w:val="007E51D8"/>
    <w:rsid w:val="007E547D"/>
    <w:rsid w:val="007E5DF9"/>
    <w:rsid w:val="007E7927"/>
    <w:rsid w:val="007F0741"/>
    <w:rsid w:val="007F0D89"/>
    <w:rsid w:val="007F1A4F"/>
    <w:rsid w:val="007F1BFA"/>
    <w:rsid w:val="007F2DB9"/>
    <w:rsid w:val="007F3892"/>
    <w:rsid w:val="007F421C"/>
    <w:rsid w:val="007F52B4"/>
    <w:rsid w:val="007F7EE8"/>
    <w:rsid w:val="008020BF"/>
    <w:rsid w:val="00802319"/>
    <w:rsid w:val="00802ABD"/>
    <w:rsid w:val="008030D5"/>
    <w:rsid w:val="00803DB7"/>
    <w:rsid w:val="0081144D"/>
    <w:rsid w:val="00816060"/>
    <w:rsid w:val="00816782"/>
    <w:rsid w:val="008173A6"/>
    <w:rsid w:val="0082047A"/>
    <w:rsid w:val="008221DD"/>
    <w:rsid w:val="008240D4"/>
    <w:rsid w:val="00827073"/>
    <w:rsid w:val="00827D83"/>
    <w:rsid w:val="00830239"/>
    <w:rsid w:val="00830DF6"/>
    <w:rsid w:val="00831E12"/>
    <w:rsid w:val="00832095"/>
    <w:rsid w:val="0083299C"/>
    <w:rsid w:val="00832FDB"/>
    <w:rsid w:val="00833D6C"/>
    <w:rsid w:val="00835EB9"/>
    <w:rsid w:val="00836248"/>
    <w:rsid w:val="00836C01"/>
    <w:rsid w:val="00837557"/>
    <w:rsid w:val="00837906"/>
    <w:rsid w:val="008417CA"/>
    <w:rsid w:val="00841890"/>
    <w:rsid w:val="00841B96"/>
    <w:rsid w:val="0084330D"/>
    <w:rsid w:val="00843814"/>
    <w:rsid w:val="00844364"/>
    <w:rsid w:val="00846801"/>
    <w:rsid w:val="00847906"/>
    <w:rsid w:val="00852302"/>
    <w:rsid w:val="0085273E"/>
    <w:rsid w:val="00855ADD"/>
    <w:rsid w:val="0085696F"/>
    <w:rsid w:val="008609E6"/>
    <w:rsid w:val="0086106A"/>
    <w:rsid w:val="008614B2"/>
    <w:rsid w:val="008617AA"/>
    <w:rsid w:val="00861A1C"/>
    <w:rsid w:val="008624B8"/>
    <w:rsid w:val="00863375"/>
    <w:rsid w:val="00863B03"/>
    <w:rsid w:val="0086480A"/>
    <w:rsid w:val="008656C3"/>
    <w:rsid w:val="008664C8"/>
    <w:rsid w:val="00866899"/>
    <w:rsid w:val="00867A24"/>
    <w:rsid w:val="00870DA2"/>
    <w:rsid w:val="00871AA3"/>
    <w:rsid w:val="008720D0"/>
    <w:rsid w:val="00872BB2"/>
    <w:rsid w:val="0087325C"/>
    <w:rsid w:val="00873750"/>
    <w:rsid w:val="00873B5F"/>
    <w:rsid w:val="00874E98"/>
    <w:rsid w:val="00875A6E"/>
    <w:rsid w:val="00875D7C"/>
    <w:rsid w:val="00876154"/>
    <w:rsid w:val="008764CC"/>
    <w:rsid w:val="008766CD"/>
    <w:rsid w:val="008766EE"/>
    <w:rsid w:val="008769D7"/>
    <w:rsid w:val="00876C56"/>
    <w:rsid w:val="008770C0"/>
    <w:rsid w:val="00877947"/>
    <w:rsid w:val="00877A2B"/>
    <w:rsid w:val="00877DFB"/>
    <w:rsid w:val="00877E03"/>
    <w:rsid w:val="00877E88"/>
    <w:rsid w:val="008801C2"/>
    <w:rsid w:val="00881015"/>
    <w:rsid w:val="00883747"/>
    <w:rsid w:val="00883927"/>
    <w:rsid w:val="008841B7"/>
    <w:rsid w:val="00884436"/>
    <w:rsid w:val="00886F35"/>
    <w:rsid w:val="008901FC"/>
    <w:rsid w:val="008906BC"/>
    <w:rsid w:val="00890C0A"/>
    <w:rsid w:val="00890C6C"/>
    <w:rsid w:val="008910CE"/>
    <w:rsid w:val="008919EF"/>
    <w:rsid w:val="00891BAA"/>
    <w:rsid w:val="0089399A"/>
    <w:rsid w:val="00894802"/>
    <w:rsid w:val="00895EEC"/>
    <w:rsid w:val="00897030"/>
    <w:rsid w:val="0089758E"/>
    <w:rsid w:val="00897DF9"/>
    <w:rsid w:val="008A2775"/>
    <w:rsid w:val="008A53EC"/>
    <w:rsid w:val="008A5E11"/>
    <w:rsid w:val="008A5E8E"/>
    <w:rsid w:val="008A6D99"/>
    <w:rsid w:val="008A6E3A"/>
    <w:rsid w:val="008A775F"/>
    <w:rsid w:val="008B0736"/>
    <w:rsid w:val="008B0986"/>
    <w:rsid w:val="008B1031"/>
    <w:rsid w:val="008B26EF"/>
    <w:rsid w:val="008B3644"/>
    <w:rsid w:val="008B47DD"/>
    <w:rsid w:val="008B51CA"/>
    <w:rsid w:val="008B68A3"/>
    <w:rsid w:val="008B6BFE"/>
    <w:rsid w:val="008B7E30"/>
    <w:rsid w:val="008C0091"/>
    <w:rsid w:val="008C0352"/>
    <w:rsid w:val="008C0C31"/>
    <w:rsid w:val="008C0CCC"/>
    <w:rsid w:val="008C3637"/>
    <w:rsid w:val="008C421C"/>
    <w:rsid w:val="008C6B53"/>
    <w:rsid w:val="008C7CC2"/>
    <w:rsid w:val="008C7E58"/>
    <w:rsid w:val="008D1B14"/>
    <w:rsid w:val="008D5C92"/>
    <w:rsid w:val="008D5DD3"/>
    <w:rsid w:val="008D5DFA"/>
    <w:rsid w:val="008D777A"/>
    <w:rsid w:val="008E1D07"/>
    <w:rsid w:val="008E43A4"/>
    <w:rsid w:val="008E4C8F"/>
    <w:rsid w:val="008E4DDF"/>
    <w:rsid w:val="008E7356"/>
    <w:rsid w:val="008E799B"/>
    <w:rsid w:val="008F09F5"/>
    <w:rsid w:val="008F0BEE"/>
    <w:rsid w:val="008F13A7"/>
    <w:rsid w:val="008F13EA"/>
    <w:rsid w:val="008F1743"/>
    <w:rsid w:val="008F1C33"/>
    <w:rsid w:val="008F2261"/>
    <w:rsid w:val="008F2B5B"/>
    <w:rsid w:val="008F2C0C"/>
    <w:rsid w:val="008F2CC1"/>
    <w:rsid w:val="008F3E8E"/>
    <w:rsid w:val="008F4943"/>
    <w:rsid w:val="008F4B9F"/>
    <w:rsid w:val="008F5117"/>
    <w:rsid w:val="008F5569"/>
    <w:rsid w:val="008F55B0"/>
    <w:rsid w:val="008F5784"/>
    <w:rsid w:val="008F6A0C"/>
    <w:rsid w:val="008F7CAB"/>
    <w:rsid w:val="009009B4"/>
    <w:rsid w:val="00901631"/>
    <w:rsid w:val="00901C82"/>
    <w:rsid w:val="009032DF"/>
    <w:rsid w:val="009033EB"/>
    <w:rsid w:val="00903C1A"/>
    <w:rsid w:val="0090592D"/>
    <w:rsid w:val="0090594E"/>
    <w:rsid w:val="00905CE3"/>
    <w:rsid w:val="00906E18"/>
    <w:rsid w:val="00907675"/>
    <w:rsid w:val="00911941"/>
    <w:rsid w:val="00913867"/>
    <w:rsid w:val="00915D94"/>
    <w:rsid w:val="009168F5"/>
    <w:rsid w:val="0091781F"/>
    <w:rsid w:val="00917965"/>
    <w:rsid w:val="00917F3F"/>
    <w:rsid w:val="0092012A"/>
    <w:rsid w:val="00920488"/>
    <w:rsid w:val="00920BDA"/>
    <w:rsid w:val="00920C51"/>
    <w:rsid w:val="00920D28"/>
    <w:rsid w:val="00921245"/>
    <w:rsid w:val="00921621"/>
    <w:rsid w:val="00922A33"/>
    <w:rsid w:val="00925EDA"/>
    <w:rsid w:val="0092731B"/>
    <w:rsid w:val="009311DC"/>
    <w:rsid w:val="009327CF"/>
    <w:rsid w:val="00933F26"/>
    <w:rsid w:val="00934E07"/>
    <w:rsid w:val="00934EE4"/>
    <w:rsid w:val="00935D9D"/>
    <w:rsid w:val="00936046"/>
    <w:rsid w:val="009409E3"/>
    <w:rsid w:val="00940A24"/>
    <w:rsid w:val="009424E5"/>
    <w:rsid w:val="00942607"/>
    <w:rsid w:val="00942DD5"/>
    <w:rsid w:val="00943A2C"/>
    <w:rsid w:val="00943C54"/>
    <w:rsid w:val="00943ED6"/>
    <w:rsid w:val="00945EB5"/>
    <w:rsid w:val="00950414"/>
    <w:rsid w:val="00950A7F"/>
    <w:rsid w:val="009514D7"/>
    <w:rsid w:val="00951903"/>
    <w:rsid w:val="009527F2"/>
    <w:rsid w:val="00952BCE"/>
    <w:rsid w:val="00956030"/>
    <w:rsid w:val="00956043"/>
    <w:rsid w:val="00956676"/>
    <w:rsid w:val="00957465"/>
    <w:rsid w:val="00961170"/>
    <w:rsid w:val="0096241A"/>
    <w:rsid w:val="00962AF5"/>
    <w:rsid w:val="00963DAE"/>
    <w:rsid w:val="00964955"/>
    <w:rsid w:val="0096590A"/>
    <w:rsid w:val="0096659B"/>
    <w:rsid w:val="00966985"/>
    <w:rsid w:val="00966C44"/>
    <w:rsid w:val="00966FBA"/>
    <w:rsid w:val="00971DAF"/>
    <w:rsid w:val="00972206"/>
    <w:rsid w:val="00972418"/>
    <w:rsid w:val="00973081"/>
    <w:rsid w:val="009748FF"/>
    <w:rsid w:val="0097506F"/>
    <w:rsid w:val="00975132"/>
    <w:rsid w:val="00976875"/>
    <w:rsid w:val="00977D13"/>
    <w:rsid w:val="00977F7E"/>
    <w:rsid w:val="00980121"/>
    <w:rsid w:val="00980533"/>
    <w:rsid w:val="00981A44"/>
    <w:rsid w:val="00981BE6"/>
    <w:rsid w:val="00982212"/>
    <w:rsid w:val="00982369"/>
    <w:rsid w:val="00982EB3"/>
    <w:rsid w:val="0098359D"/>
    <w:rsid w:val="009839F5"/>
    <w:rsid w:val="00984670"/>
    <w:rsid w:val="009847F2"/>
    <w:rsid w:val="00984F5D"/>
    <w:rsid w:val="00985168"/>
    <w:rsid w:val="009851D8"/>
    <w:rsid w:val="00985562"/>
    <w:rsid w:val="00986486"/>
    <w:rsid w:val="00986DB6"/>
    <w:rsid w:val="009906EE"/>
    <w:rsid w:val="00990811"/>
    <w:rsid w:val="0099301C"/>
    <w:rsid w:val="00993A67"/>
    <w:rsid w:val="00993CB6"/>
    <w:rsid w:val="00995462"/>
    <w:rsid w:val="00997433"/>
    <w:rsid w:val="009974D0"/>
    <w:rsid w:val="009A1227"/>
    <w:rsid w:val="009A4E7C"/>
    <w:rsid w:val="009A5154"/>
    <w:rsid w:val="009A52B9"/>
    <w:rsid w:val="009A7E05"/>
    <w:rsid w:val="009B02F2"/>
    <w:rsid w:val="009B075D"/>
    <w:rsid w:val="009B0A3B"/>
    <w:rsid w:val="009B0AA1"/>
    <w:rsid w:val="009B1BBC"/>
    <w:rsid w:val="009B2D37"/>
    <w:rsid w:val="009B3B1C"/>
    <w:rsid w:val="009B4CA8"/>
    <w:rsid w:val="009B5FE7"/>
    <w:rsid w:val="009B6A3A"/>
    <w:rsid w:val="009B7D35"/>
    <w:rsid w:val="009B7D64"/>
    <w:rsid w:val="009C02E4"/>
    <w:rsid w:val="009C0BE3"/>
    <w:rsid w:val="009C14D2"/>
    <w:rsid w:val="009C1D8F"/>
    <w:rsid w:val="009C20EF"/>
    <w:rsid w:val="009C3AF5"/>
    <w:rsid w:val="009C3C99"/>
    <w:rsid w:val="009C46EB"/>
    <w:rsid w:val="009C52FA"/>
    <w:rsid w:val="009C5A84"/>
    <w:rsid w:val="009C6589"/>
    <w:rsid w:val="009C735F"/>
    <w:rsid w:val="009D0967"/>
    <w:rsid w:val="009D275E"/>
    <w:rsid w:val="009D50AA"/>
    <w:rsid w:val="009D58D4"/>
    <w:rsid w:val="009D5D2C"/>
    <w:rsid w:val="009D6191"/>
    <w:rsid w:val="009D6D3C"/>
    <w:rsid w:val="009D797F"/>
    <w:rsid w:val="009D7DCF"/>
    <w:rsid w:val="009E0734"/>
    <w:rsid w:val="009E1095"/>
    <w:rsid w:val="009E2952"/>
    <w:rsid w:val="009E386F"/>
    <w:rsid w:val="009E455E"/>
    <w:rsid w:val="009E749D"/>
    <w:rsid w:val="009E756E"/>
    <w:rsid w:val="009F07B6"/>
    <w:rsid w:val="009F0903"/>
    <w:rsid w:val="009F0AA9"/>
    <w:rsid w:val="009F13E7"/>
    <w:rsid w:val="009F2176"/>
    <w:rsid w:val="009F28C2"/>
    <w:rsid w:val="009F2AA3"/>
    <w:rsid w:val="009F4E75"/>
    <w:rsid w:val="009F5623"/>
    <w:rsid w:val="009F6492"/>
    <w:rsid w:val="009F691F"/>
    <w:rsid w:val="009F795C"/>
    <w:rsid w:val="00A01308"/>
    <w:rsid w:val="00A021BE"/>
    <w:rsid w:val="00A02494"/>
    <w:rsid w:val="00A025D1"/>
    <w:rsid w:val="00A0381E"/>
    <w:rsid w:val="00A03BE2"/>
    <w:rsid w:val="00A052BD"/>
    <w:rsid w:val="00A05F63"/>
    <w:rsid w:val="00A067C3"/>
    <w:rsid w:val="00A06FA2"/>
    <w:rsid w:val="00A12496"/>
    <w:rsid w:val="00A13A81"/>
    <w:rsid w:val="00A13DDA"/>
    <w:rsid w:val="00A1487C"/>
    <w:rsid w:val="00A14DE4"/>
    <w:rsid w:val="00A15628"/>
    <w:rsid w:val="00A160DE"/>
    <w:rsid w:val="00A16926"/>
    <w:rsid w:val="00A17C6C"/>
    <w:rsid w:val="00A20980"/>
    <w:rsid w:val="00A214B0"/>
    <w:rsid w:val="00A2290E"/>
    <w:rsid w:val="00A2294D"/>
    <w:rsid w:val="00A23761"/>
    <w:rsid w:val="00A23919"/>
    <w:rsid w:val="00A24ABF"/>
    <w:rsid w:val="00A24BA9"/>
    <w:rsid w:val="00A24EDD"/>
    <w:rsid w:val="00A2542E"/>
    <w:rsid w:val="00A25CA8"/>
    <w:rsid w:val="00A26B4D"/>
    <w:rsid w:val="00A26BC6"/>
    <w:rsid w:val="00A26F6F"/>
    <w:rsid w:val="00A271AD"/>
    <w:rsid w:val="00A277AF"/>
    <w:rsid w:val="00A30396"/>
    <w:rsid w:val="00A31194"/>
    <w:rsid w:val="00A31292"/>
    <w:rsid w:val="00A3194A"/>
    <w:rsid w:val="00A35119"/>
    <w:rsid w:val="00A36195"/>
    <w:rsid w:val="00A36873"/>
    <w:rsid w:val="00A415AB"/>
    <w:rsid w:val="00A42D24"/>
    <w:rsid w:val="00A42E71"/>
    <w:rsid w:val="00A43BE2"/>
    <w:rsid w:val="00A44867"/>
    <w:rsid w:val="00A44A5E"/>
    <w:rsid w:val="00A44B01"/>
    <w:rsid w:val="00A44BFE"/>
    <w:rsid w:val="00A46D09"/>
    <w:rsid w:val="00A46D9B"/>
    <w:rsid w:val="00A47850"/>
    <w:rsid w:val="00A47A01"/>
    <w:rsid w:val="00A47FA1"/>
    <w:rsid w:val="00A51F1C"/>
    <w:rsid w:val="00A5292F"/>
    <w:rsid w:val="00A538C3"/>
    <w:rsid w:val="00A53D59"/>
    <w:rsid w:val="00A53D5A"/>
    <w:rsid w:val="00A53F1E"/>
    <w:rsid w:val="00A549AE"/>
    <w:rsid w:val="00A550AF"/>
    <w:rsid w:val="00A55EF4"/>
    <w:rsid w:val="00A55F0B"/>
    <w:rsid w:val="00A5646F"/>
    <w:rsid w:val="00A568B5"/>
    <w:rsid w:val="00A5773C"/>
    <w:rsid w:val="00A605B1"/>
    <w:rsid w:val="00A6108C"/>
    <w:rsid w:val="00A61AED"/>
    <w:rsid w:val="00A61EEF"/>
    <w:rsid w:val="00A64457"/>
    <w:rsid w:val="00A65758"/>
    <w:rsid w:val="00A669F9"/>
    <w:rsid w:val="00A67E62"/>
    <w:rsid w:val="00A70ED5"/>
    <w:rsid w:val="00A72251"/>
    <w:rsid w:val="00A7308D"/>
    <w:rsid w:val="00A73CBC"/>
    <w:rsid w:val="00A73EF9"/>
    <w:rsid w:val="00A74B85"/>
    <w:rsid w:val="00A75BED"/>
    <w:rsid w:val="00A77142"/>
    <w:rsid w:val="00A77D73"/>
    <w:rsid w:val="00A811D8"/>
    <w:rsid w:val="00A82502"/>
    <w:rsid w:val="00A84FAC"/>
    <w:rsid w:val="00A86427"/>
    <w:rsid w:val="00A876BF"/>
    <w:rsid w:val="00A9040A"/>
    <w:rsid w:val="00A9075E"/>
    <w:rsid w:val="00A9094D"/>
    <w:rsid w:val="00A90E5A"/>
    <w:rsid w:val="00A91F22"/>
    <w:rsid w:val="00A9229A"/>
    <w:rsid w:val="00A925D1"/>
    <w:rsid w:val="00A926C1"/>
    <w:rsid w:val="00A948AB"/>
    <w:rsid w:val="00A94E88"/>
    <w:rsid w:val="00A969CD"/>
    <w:rsid w:val="00AA0194"/>
    <w:rsid w:val="00AA1574"/>
    <w:rsid w:val="00AA2C45"/>
    <w:rsid w:val="00AA3456"/>
    <w:rsid w:val="00AA3973"/>
    <w:rsid w:val="00AA7E58"/>
    <w:rsid w:val="00AB05AD"/>
    <w:rsid w:val="00AB1509"/>
    <w:rsid w:val="00AB2BA2"/>
    <w:rsid w:val="00AB3DC3"/>
    <w:rsid w:val="00AB3E2E"/>
    <w:rsid w:val="00AB7FCC"/>
    <w:rsid w:val="00AC06DA"/>
    <w:rsid w:val="00AC0737"/>
    <w:rsid w:val="00AC1D2A"/>
    <w:rsid w:val="00AC2152"/>
    <w:rsid w:val="00AC21F7"/>
    <w:rsid w:val="00AC2803"/>
    <w:rsid w:val="00AC34CF"/>
    <w:rsid w:val="00AC46A6"/>
    <w:rsid w:val="00AC50B9"/>
    <w:rsid w:val="00AC735B"/>
    <w:rsid w:val="00AD0BAF"/>
    <w:rsid w:val="00AD472D"/>
    <w:rsid w:val="00AD50E4"/>
    <w:rsid w:val="00AD7A7E"/>
    <w:rsid w:val="00AD7BEA"/>
    <w:rsid w:val="00AE00FD"/>
    <w:rsid w:val="00AE01CA"/>
    <w:rsid w:val="00AE0501"/>
    <w:rsid w:val="00AE097F"/>
    <w:rsid w:val="00AE0D95"/>
    <w:rsid w:val="00AE2CD6"/>
    <w:rsid w:val="00AE394E"/>
    <w:rsid w:val="00AE3DF5"/>
    <w:rsid w:val="00AE49AD"/>
    <w:rsid w:val="00AE4E11"/>
    <w:rsid w:val="00AF00D1"/>
    <w:rsid w:val="00AF0E14"/>
    <w:rsid w:val="00AF1B84"/>
    <w:rsid w:val="00AF2C3C"/>
    <w:rsid w:val="00AF30E9"/>
    <w:rsid w:val="00AF3861"/>
    <w:rsid w:val="00AF3B3A"/>
    <w:rsid w:val="00AF420F"/>
    <w:rsid w:val="00AF458B"/>
    <w:rsid w:val="00AF4A34"/>
    <w:rsid w:val="00AF4E7A"/>
    <w:rsid w:val="00AF567E"/>
    <w:rsid w:val="00AF5CDC"/>
    <w:rsid w:val="00AF7E84"/>
    <w:rsid w:val="00B00E88"/>
    <w:rsid w:val="00B01673"/>
    <w:rsid w:val="00B02A60"/>
    <w:rsid w:val="00B057B5"/>
    <w:rsid w:val="00B05BC2"/>
    <w:rsid w:val="00B061B2"/>
    <w:rsid w:val="00B066D5"/>
    <w:rsid w:val="00B07002"/>
    <w:rsid w:val="00B10E9D"/>
    <w:rsid w:val="00B11C7F"/>
    <w:rsid w:val="00B12D78"/>
    <w:rsid w:val="00B130D2"/>
    <w:rsid w:val="00B165F4"/>
    <w:rsid w:val="00B17C8A"/>
    <w:rsid w:val="00B20F04"/>
    <w:rsid w:val="00B22205"/>
    <w:rsid w:val="00B222B1"/>
    <w:rsid w:val="00B223BE"/>
    <w:rsid w:val="00B23E89"/>
    <w:rsid w:val="00B2408C"/>
    <w:rsid w:val="00B254D3"/>
    <w:rsid w:val="00B25E85"/>
    <w:rsid w:val="00B2742D"/>
    <w:rsid w:val="00B30218"/>
    <w:rsid w:val="00B334CF"/>
    <w:rsid w:val="00B339E6"/>
    <w:rsid w:val="00B33C98"/>
    <w:rsid w:val="00B33CAE"/>
    <w:rsid w:val="00B34B66"/>
    <w:rsid w:val="00B350C1"/>
    <w:rsid w:val="00B40266"/>
    <w:rsid w:val="00B409E1"/>
    <w:rsid w:val="00B409E9"/>
    <w:rsid w:val="00B4286C"/>
    <w:rsid w:val="00B44016"/>
    <w:rsid w:val="00B457AA"/>
    <w:rsid w:val="00B457AF"/>
    <w:rsid w:val="00B47321"/>
    <w:rsid w:val="00B47E87"/>
    <w:rsid w:val="00B517CE"/>
    <w:rsid w:val="00B52705"/>
    <w:rsid w:val="00B53447"/>
    <w:rsid w:val="00B53D19"/>
    <w:rsid w:val="00B5403A"/>
    <w:rsid w:val="00B566D2"/>
    <w:rsid w:val="00B5782E"/>
    <w:rsid w:val="00B6494F"/>
    <w:rsid w:val="00B660D2"/>
    <w:rsid w:val="00B67793"/>
    <w:rsid w:val="00B679A3"/>
    <w:rsid w:val="00B70A34"/>
    <w:rsid w:val="00B81A60"/>
    <w:rsid w:val="00B81F6F"/>
    <w:rsid w:val="00B83AE1"/>
    <w:rsid w:val="00B83D21"/>
    <w:rsid w:val="00B853B1"/>
    <w:rsid w:val="00B8717C"/>
    <w:rsid w:val="00B8769C"/>
    <w:rsid w:val="00B90972"/>
    <w:rsid w:val="00B90CCC"/>
    <w:rsid w:val="00B90E87"/>
    <w:rsid w:val="00B91A02"/>
    <w:rsid w:val="00B925B9"/>
    <w:rsid w:val="00B94F14"/>
    <w:rsid w:val="00B95463"/>
    <w:rsid w:val="00B95D92"/>
    <w:rsid w:val="00B979C6"/>
    <w:rsid w:val="00BA0FD2"/>
    <w:rsid w:val="00BA16EA"/>
    <w:rsid w:val="00BA2F21"/>
    <w:rsid w:val="00BA3FB7"/>
    <w:rsid w:val="00BA46CD"/>
    <w:rsid w:val="00BA4DC2"/>
    <w:rsid w:val="00BA6B55"/>
    <w:rsid w:val="00BA72D8"/>
    <w:rsid w:val="00BA74E6"/>
    <w:rsid w:val="00BB2248"/>
    <w:rsid w:val="00BB3A5B"/>
    <w:rsid w:val="00BB45CF"/>
    <w:rsid w:val="00BB46C8"/>
    <w:rsid w:val="00BB5097"/>
    <w:rsid w:val="00BB5146"/>
    <w:rsid w:val="00BB5E7C"/>
    <w:rsid w:val="00BB6671"/>
    <w:rsid w:val="00BB7174"/>
    <w:rsid w:val="00BC0D00"/>
    <w:rsid w:val="00BC2E53"/>
    <w:rsid w:val="00BC475C"/>
    <w:rsid w:val="00BC5847"/>
    <w:rsid w:val="00BC606A"/>
    <w:rsid w:val="00BC741F"/>
    <w:rsid w:val="00BC7C2C"/>
    <w:rsid w:val="00BC7FB6"/>
    <w:rsid w:val="00BD0C42"/>
    <w:rsid w:val="00BD26A0"/>
    <w:rsid w:val="00BD2AF0"/>
    <w:rsid w:val="00BD3279"/>
    <w:rsid w:val="00BD58C6"/>
    <w:rsid w:val="00BD5DF6"/>
    <w:rsid w:val="00BD6FB4"/>
    <w:rsid w:val="00BD7573"/>
    <w:rsid w:val="00BE3162"/>
    <w:rsid w:val="00BE3F75"/>
    <w:rsid w:val="00BE58D9"/>
    <w:rsid w:val="00BF10D4"/>
    <w:rsid w:val="00BF1523"/>
    <w:rsid w:val="00BF1A84"/>
    <w:rsid w:val="00BF1F4C"/>
    <w:rsid w:val="00BF25D3"/>
    <w:rsid w:val="00BF297A"/>
    <w:rsid w:val="00BF2A35"/>
    <w:rsid w:val="00BF2E89"/>
    <w:rsid w:val="00BF3964"/>
    <w:rsid w:val="00BF5649"/>
    <w:rsid w:val="00BF6C2D"/>
    <w:rsid w:val="00BF6D3C"/>
    <w:rsid w:val="00BF6FD0"/>
    <w:rsid w:val="00BF7D66"/>
    <w:rsid w:val="00C01CB0"/>
    <w:rsid w:val="00C03180"/>
    <w:rsid w:val="00C05DB3"/>
    <w:rsid w:val="00C0676E"/>
    <w:rsid w:val="00C06A22"/>
    <w:rsid w:val="00C06A61"/>
    <w:rsid w:val="00C07703"/>
    <w:rsid w:val="00C079CF"/>
    <w:rsid w:val="00C10139"/>
    <w:rsid w:val="00C102C8"/>
    <w:rsid w:val="00C11639"/>
    <w:rsid w:val="00C11E13"/>
    <w:rsid w:val="00C12272"/>
    <w:rsid w:val="00C127C8"/>
    <w:rsid w:val="00C13130"/>
    <w:rsid w:val="00C1490A"/>
    <w:rsid w:val="00C176F7"/>
    <w:rsid w:val="00C17C8B"/>
    <w:rsid w:val="00C22045"/>
    <w:rsid w:val="00C22916"/>
    <w:rsid w:val="00C22BF8"/>
    <w:rsid w:val="00C24180"/>
    <w:rsid w:val="00C24DE4"/>
    <w:rsid w:val="00C26678"/>
    <w:rsid w:val="00C26CDE"/>
    <w:rsid w:val="00C30464"/>
    <w:rsid w:val="00C30672"/>
    <w:rsid w:val="00C30BB0"/>
    <w:rsid w:val="00C31125"/>
    <w:rsid w:val="00C3134C"/>
    <w:rsid w:val="00C31DBA"/>
    <w:rsid w:val="00C33060"/>
    <w:rsid w:val="00C346BB"/>
    <w:rsid w:val="00C34A75"/>
    <w:rsid w:val="00C36096"/>
    <w:rsid w:val="00C3659E"/>
    <w:rsid w:val="00C369D9"/>
    <w:rsid w:val="00C370B3"/>
    <w:rsid w:val="00C37954"/>
    <w:rsid w:val="00C37E90"/>
    <w:rsid w:val="00C406CA"/>
    <w:rsid w:val="00C43921"/>
    <w:rsid w:val="00C43E17"/>
    <w:rsid w:val="00C4467C"/>
    <w:rsid w:val="00C4548D"/>
    <w:rsid w:val="00C45662"/>
    <w:rsid w:val="00C502A2"/>
    <w:rsid w:val="00C51A5C"/>
    <w:rsid w:val="00C51A85"/>
    <w:rsid w:val="00C52D0F"/>
    <w:rsid w:val="00C5349C"/>
    <w:rsid w:val="00C54227"/>
    <w:rsid w:val="00C553FE"/>
    <w:rsid w:val="00C570D2"/>
    <w:rsid w:val="00C61F3A"/>
    <w:rsid w:val="00C627B5"/>
    <w:rsid w:val="00C646E6"/>
    <w:rsid w:val="00C6492C"/>
    <w:rsid w:val="00C64C13"/>
    <w:rsid w:val="00C67BF6"/>
    <w:rsid w:val="00C67EE8"/>
    <w:rsid w:val="00C720A1"/>
    <w:rsid w:val="00C72481"/>
    <w:rsid w:val="00C7266A"/>
    <w:rsid w:val="00C736BD"/>
    <w:rsid w:val="00C74574"/>
    <w:rsid w:val="00C755BB"/>
    <w:rsid w:val="00C7653B"/>
    <w:rsid w:val="00C77C68"/>
    <w:rsid w:val="00C808A8"/>
    <w:rsid w:val="00C81B52"/>
    <w:rsid w:val="00C81B5D"/>
    <w:rsid w:val="00C81E70"/>
    <w:rsid w:val="00C82C4B"/>
    <w:rsid w:val="00C838BA"/>
    <w:rsid w:val="00C83EA3"/>
    <w:rsid w:val="00C85199"/>
    <w:rsid w:val="00C857E1"/>
    <w:rsid w:val="00C869EF"/>
    <w:rsid w:val="00C86AB8"/>
    <w:rsid w:val="00C871E9"/>
    <w:rsid w:val="00C87301"/>
    <w:rsid w:val="00C8767D"/>
    <w:rsid w:val="00C930A0"/>
    <w:rsid w:val="00C94FD4"/>
    <w:rsid w:val="00C96FF4"/>
    <w:rsid w:val="00C9724B"/>
    <w:rsid w:val="00C976B5"/>
    <w:rsid w:val="00C97908"/>
    <w:rsid w:val="00CA0379"/>
    <w:rsid w:val="00CA2483"/>
    <w:rsid w:val="00CA276B"/>
    <w:rsid w:val="00CA34BC"/>
    <w:rsid w:val="00CA4567"/>
    <w:rsid w:val="00CA502C"/>
    <w:rsid w:val="00CA58FE"/>
    <w:rsid w:val="00CA66FE"/>
    <w:rsid w:val="00CB11C8"/>
    <w:rsid w:val="00CB32A6"/>
    <w:rsid w:val="00CB32DD"/>
    <w:rsid w:val="00CB3BE2"/>
    <w:rsid w:val="00CB582D"/>
    <w:rsid w:val="00CB5ABA"/>
    <w:rsid w:val="00CB780F"/>
    <w:rsid w:val="00CC033E"/>
    <w:rsid w:val="00CC07FB"/>
    <w:rsid w:val="00CC1F60"/>
    <w:rsid w:val="00CC2523"/>
    <w:rsid w:val="00CC2BEC"/>
    <w:rsid w:val="00CC2D7B"/>
    <w:rsid w:val="00CC395C"/>
    <w:rsid w:val="00CC523B"/>
    <w:rsid w:val="00CC5542"/>
    <w:rsid w:val="00CC665F"/>
    <w:rsid w:val="00CC76A2"/>
    <w:rsid w:val="00CC78C2"/>
    <w:rsid w:val="00CC7BA3"/>
    <w:rsid w:val="00CD0956"/>
    <w:rsid w:val="00CD1183"/>
    <w:rsid w:val="00CD3FFC"/>
    <w:rsid w:val="00CD53AC"/>
    <w:rsid w:val="00CD692F"/>
    <w:rsid w:val="00CD7492"/>
    <w:rsid w:val="00CE059B"/>
    <w:rsid w:val="00CE0720"/>
    <w:rsid w:val="00CE1AB3"/>
    <w:rsid w:val="00CE1E39"/>
    <w:rsid w:val="00CE285C"/>
    <w:rsid w:val="00CE46F5"/>
    <w:rsid w:val="00CE5142"/>
    <w:rsid w:val="00CE5E70"/>
    <w:rsid w:val="00CE7DB1"/>
    <w:rsid w:val="00CF01B0"/>
    <w:rsid w:val="00CF119B"/>
    <w:rsid w:val="00CF1E6E"/>
    <w:rsid w:val="00CF3E7F"/>
    <w:rsid w:val="00CF42DD"/>
    <w:rsid w:val="00CF6E56"/>
    <w:rsid w:val="00CF70E8"/>
    <w:rsid w:val="00D00058"/>
    <w:rsid w:val="00D002F4"/>
    <w:rsid w:val="00D02DC2"/>
    <w:rsid w:val="00D02E92"/>
    <w:rsid w:val="00D05C76"/>
    <w:rsid w:val="00D072A9"/>
    <w:rsid w:val="00D07327"/>
    <w:rsid w:val="00D075FC"/>
    <w:rsid w:val="00D108ED"/>
    <w:rsid w:val="00D117C2"/>
    <w:rsid w:val="00D12012"/>
    <w:rsid w:val="00D13758"/>
    <w:rsid w:val="00D152BF"/>
    <w:rsid w:val="00D15570"/>
    <w:rsid w:val="00D15F90"/>
    <w:rsid w:val="00D17A14"/>
    <w:rsid w:val="00D17A94"/>
    <w:rsid w:val="00D204C7"/>
    <w:rsid w:val="00D20CF3"/>
    <w:rsid w:val="00D239BF"/>
    <w:rsid w:val="00D23D63"/>
    <w:rsid w:val="00D24BCB"/>
    <w:rsid w:val="00D330D7"/>
    <w:rsid w:val="00D357FE"/>
    <w:rsid w:val="00D3694E"/>
    <w:rsid w:val="00D3719E"/>
    <w:rsid w:val="00D41653"/>
    <w:rsid w:val="00D420C5"/>
    <w:rsid w:val="00D42328"/>
    <w:rsid w:val="00D43657"/>
    <w:rsid w:val="00D43B48"/>
    <w:rsid w:val="00D43E11"/>
    <w:rsid w:val="00D461A9"/>
    <w:rsid w:val="00D47513"/>
    <w:rsid w:val="00D47D72"/>
    <w:rsid w:val="00D50E06"/>
    <w:rsid w:val="00D5203C"/>
    <w:rsid w:val="00D535E4"/>
    <w:rsid w:val="00D540B5"/>
    <w:rsid w:val="00D55AD2"/>
    <w:rsid w:val="00D56281"/>
    <w:rsid w:val="00D563B3"/>
    <w:rsid w:val="00D569D8"/>
    <w:rsid w:val="00D572CA"/>
    <w:rsid w:val="00D61818"/>
    <w:rsid w:val="00D63362"/>
    <w:rsid w:val="00D64195"/>
    <w:rsid w:val="00D642F3"/>
    <w:rsid w:val="00D64EB0"/>
    <w:rsid w:val="00D656C0"/>
    <w:rsid w:val="00D65A71"/>
    <w:rsid w:val="00D67BAD"/>
    <w:rsid w:val="00D70777"/>
    <w:rsid w:val="00D71143"/>
    <w:rsid w:val="00D72CF7"/>
    <w:rsid w:val="00D74831"/>
    <w:rsid w:val="00D76367"/>
    <w:rsid w:val="00D76F68"/>
    <w:rsid w:val="00D7788B"/>
    <w:rsid w:val="00D812F9"/>
    <w:rsid w:val="00D81589"/>
    <w:rsid w:val="00D83E02"/>
    <w:rsid w:val="00D85BC1"/>
    <w:rsid w:val="00D86347"/>
    <w:rsid w:val="00D87835"/>
    <w:rsid w:val="00D879A2"/>
    <w:rsid w:val="00D945FB"/>
    <w:rsid w:val="00D9693D"/>
    <w:rsid w:val="00D979CA"/>
    <w:rsid w:val="00DA038D"/>
    <w:rsid w:val="00DA095C"/>
    <w:rsid w:val="00DA168E"/>
    <w:rsid w:val="00DA20FD"/>
    <w:rsid w:val="00DA41B6"/>
    <w:rsid w:val="00DA4588"/>
    <w:rsid w:val="00DA7346"/>
    <w:rsid w:val="00DA787D"/>
    <w:rsid w:val="00DB2340"/>
    <w:rsid w:val="00DB2B07"/>
    <w:rsid w:val="00DB3B0C"/>
    <w:rsid w:val="00DB4A4C"/>
    <w:rsid w:val="00DB4A7A"/>
    <w:rsid w:val="00DB5590"/>
    <w:rsid w:val="00DB56BA"/>
    <w:rsid w:val="00DB5F26"/>
    <w:rsid w:val="00DB6875"/>
    <w:rsid w:val="00DC11B3"/>
    <w:rsid w:val="00DC155E"/>
    <w:rsid w:val="00DC1FF8"/>
    <w:rsid w:val="00DC29D6"/>
    <w:rsid w:val="00DC2EF1"/>
    <w:rsid w:val="00DC313C"/>
    <w:rsid w:val="00DC6501"/>
    <w:rsid w:val="00DC7602"/>
    <w:rsid w:val="00DC7895"/>
    <w:rsid w:val="00DD1CF1"/>
    <w:rsid w:val="00DD1D07"/>
    <w:rsid w:val="00DD2447"/>
    <w:rsid w:val="00DD27C5"/>
    <w:rsid w:val="00DD30EB"/>
    <w:rsid w:val="00DD3EF8"/>
    <w:rsid w:val="00DD53A7"/>
    <w:rsid w:val="00DD55D6"/>
    <w:rsid w:val="00DD6325"/>
    <w:rsid w:val="00DD7208"/>
    <w:rsid w:val="00DD72CB"/>
    <w:rsid w:val="00DE3A7C"/>
    <w:rsid w:val="00DE5470"/>
    <w:rsid w:val="00DE5FD3"/>
    <w:rsid w:val="00DE61C6"/>
    <w:rsid w:val="00DE6CFC"/>
    <w:rsid w:val="00DE7280"/>
    <w:rsid w:val="00DE7E4E"/>
    <w:rsid w:val="00DE7F38"/>
    <w:rsid w:val="00DF0CA5"/>
    <w:rsid w:val="00DF1FAC"/>
    <w:rsid w:val="00DF2C2A"/>
    <w:rsid w:val="00DF5AF8"/>
    <w:rsid w:val="00DF7F84"/>
    <w:rsid w:val="00E004CF"/>
    <w:rsid w:val="00E00917"/>
    <w:rsid w:val="00E01E40"/>
    <w:rsid w:val="00E01FBA"/>
    <w:rsid w:val="00E06E6B"/>
    <w:rsid w:val="00E107F9"/>
    <w:rsid w:val="00E10B8C"/>
    <w:rsid w:val="00E112A7"/>
    <w:rsid w:val="00E146FD"/>
    <w:rsid w:val="00E14F70"/>
    <w:rsid w:val="00E159CB"/>
    <w:rsid w:val="00E16489"/>
    <w:rsid w:val="00E1665F"/>
    <w:rsid w:val="00E16D9B"/>
    <w:rsid w:val="00E17389"/>
    <w:rsid w:val="00E173E2"/>
    <w:rsid w:val="00E17E55"/>
    <w:rsid w:val="00E2006D"/>
    <w:rsid w:val="00E20F5F"/>
    <w:rsid w:val="00E21164"/>
    <w:rsid w:val="00E21575"/>
    <w:rsid w:val="00E21C39"/>
    <w:rsid w:val="00E2399F"/>
    <w:rsid w:val="00E2449E"/>
    <w:rsid w:val="00E26050"/>
    <w:rsid w:val="00E26651"/>
    <w:rsid w:val="00E30390"/>
    <w:rsid w:val="00E326C2"/>
    <w:rsid w:val="00E32D24"/>
    <w:rsid w:val="00E36875"/>
    <w:rsid w:val="00E41D36"/>
    <w:rsid w:val="00E4244B"/>
    <w:rsid w:val="00E43EF6"/>
    <w:rsid w:val="00E446CD"/>
    <w:rsid w:val="00E449FB"/>
    <w:rsid w:val="00E473D4"/>
    <w:rsid w:val="00E503E3"/>
    <w:rsid w:val="00E51097"/>
    <w:rsid w:val="00E51331"/>
    <w:rsid w:val="00E5154C"/>
    <w:rsid w:val="00E569C4"/>
    <w:rsid w:val="00E575DC"/>
    <w:rsid w:val="00E57DB1"/>
    <w:rsid w:val="00E57F42"/>
    <w:rsid w:val="00E604B1"/>
    <w:rsid w:val="00E606AC"/>
    <w:rsid w:val="00E6088A"/>
    <w:rsid w:val="00E609E6"/>
    <w:rsid w:val="00E61BB0"/>
    <w:rsid w:val="00E62BF2"/>
    <w:rsid w:val="00E64ACA"/>
    <w:rsid w:val="00E654AC"/>
    <w:rsid w:val="00E65CEC"/>
    <w:rsid w:val="00E660FE"/>
    <w:rsid w:val="00E66745"/>
    <w:rsid w:val="00E66F99"/>
    <w:rsid w:val="00E67644"/>
    <w:rsid w:val="00E70EC6"/>
    <w:rsid w:val="00E71134"/>
    <w:rsid w:val="00E71AEC"/>
    <w:rsid w:val="00E73641"/>
    <w:rsid w:val="00E76B78"/>
    <w:rsid w:val="00E7705F"/>
    <w:rsid w:val="00E77952"/>
    <w:rsid w:val="00E82759"/>
    <w:rsid w:val="00E83F8C"/>
    <w:rsid w:val="00E849EE"/>
    <w:rsid w:val="00E84B6E"/>
    <w:rsid w:val="00E8657B"/>
    <w:rsid w:val="00E86E72"/>
    <w:rsid w:val="00E87476"/>
    <w:rsid w:val="00E87647"/>
    <w:rsid w:val="00E91A40"/>
    <w:rsid w:val="00E927C8"/>
    <w:rsid w:val="00E92890"/>
    <w:rsid w:val="00E94937"/>
    <w:rsid w:val="00E96989"/>
    <w:rsid w:val="00EA0BF1"/>
    <w:rsid w:val="00EA0CD5"/>
    <w:rsid w:val="00EA14AA"/>
    <w:rsid w:val="00EA158E"/>
    <w:rsid w:val="00EA197A"/>
    <w:rsid w:val="00EA226A"/>
    <w:rsid w:val="00EA2D47"/>
    <w:rsid w:val="00EA39C0"/>
    <w:rsid w:val="00EA3C3E"/>
    <w:rsid w:val="00EA4222"/>
    <w:rsid w:val="00EA4AA4"/>
    <w:rsid w:val="00EA4DBB"/>
    <w:rsid w:val="00EA61A6"/>
    <w:rsid w:val="00EA6519"/>
    <w:rsid w:val="00EA794F"/>
    <w:rsid w:val="00EB0B52"/>
    <w:rsid w:val="00EB2431"/>
    <w:rsid w:val="00EB2B39"/>
    <w:rsid w:val="00EB44AB"/>
    <w:rsid w:val="00EB5666"/>
    <w:rsid w:val="00EC0D34"/>
    <w:rsid w:val="00EC1558"/>
    <w:rsid w:val="00EC2A46"/>
    <w:rsid w:val="00EC2DB3"/>
    <w:rsid w:val="00EC35DA"/>
    <w:rsid w:val="00EC498A"/>
    <w:rsid w:val="00EC5278"/>
    <w:rsid w:val="00EC65D8"/>
    <w:rsid w:val="00EC6952"/>
    <w:rsid w:val="00ED007F"/>
    <w:rsid w:val="00ED2BE5"/>
    <w:rsid w:val="00ED2C72"/>
    <w:rsid w:val="00ED351A"/>
    <w:rsid w:val="00ED3F4F"/>
    <w:rsid w:val="00ED4E98"/>
    <w:rsid w:val="00ED6BEF"/>
    <w:rsid w:val="00ED7B53"/>
    <w:rsid w:val="00EE175B"/>
    <w:rsid w:val="00EE20B6"/>
    <w:rsid w:val="00EE3958"/>
    <w:rsid w:val="00EE3CE2"/>
    <w:rsid w:val="00EE4626"/>
    <w:rsid w:val="00EE5156"/>
    <w:rsid w:val="00EE64CF"/>
    <w:rsid w:val="00EE65B0"/>
    <w:rsid w:val="00EE7032"/>
    <w:rsid w:val="00EF0EF1"/>
    <w:rsid w:val="00EF155C"/>
    <w:rsid w:val="00EF1B17"/>
    <w:rsid w:val="00EF2600"/>
    <w:rsid w:val="00EF6E0E"/>
    <w:rsid w:val="00F000F3"/>
    <w:rsid w:val="00F049F9"/>
    <w:rsid w:val="00F06674"/>
    <w:rsid w:val="00F07FF0"/>
    <w:rsid w:val="00F100A0"/>
    <w:rsid w:val="00F11CC6"/>
    <w:rsid w:val="00F11F5D"/>
    <w:rsid w:val="00F13429"/>
    <w:rsid w:val="00F13E4F"/>
    <w:rsid w:val="00F16473"/>
    <w:rsid w:val="00F16A9D"/>
    <w:rsid w:val="00F219DB"/>
    <w:rsid w:val="00F222A3"/>
    <w:rsid w:val="00F22334"/>
    <w:rsid w:val="00F223CC"/>
    <w:rsid w:val="00F23306"/>
    <w:rsid w:val="00F23A44"/>
    <w:rsid w:val="00F243A9"/>
    <w:rsid w:val="00F25EDE"/>
    <w:rsid w:val="00F26A1B"/>
    <w:rsid w:val="00F321CA"/>
    <w:rsid w:val="00F32FB1"/>
    <w:rsid w:val="00F33537"/>
    <w:rsid w:val="00F3422C"/>
    <w:rsid w:val="00F34DB7"/>
    <w:rsid w:val="00F34F29"/>
    <w:rsid w:val="00F34FFD"/>
    <w:rsid w:val="00F35092"/>
    <w:rsid w:val="00F358AC"/>
    <w:rsid w:val="00F401AD"/>
    <w:rsid w:val="00F401D0"/>
    <w:rsid w:val="00F41979"/>
    <w:rsid w:val="00F41C98"/>
    <w:rsid w:val="00F446FF"/>
    <w:rsid w:val="00F44825"/>
    <w:rsid w:val="00F45A0F"/>
    <w:rsid w:val="00F47781"/>
    <w:rsid w:val="00F5069D"/>
    <w:rsid w:val="00F50943"/>
    <w:rsid w:val="00F51FB2"/>
    <w:rsid w:val="00F528A4"/>
    <w:rsid w:val="00F54229"/>
    <w:rsid w:val="00F542FC"/>
    <w:rsid w:val="00F54B72"/>
    <w:rsid w:val="00F55364"/>
    <w:rsid w:val="00F55993"/>
    <w:rsid w:val="00F55AF0"/>
    <w:rsid w:val="00F56103"/>
    <w:rsid w:val="00F56E31"/>
    <w:rsid w:val="00F616BB"/>
    <w:rsid w:val="00F6195E"/>
    <w:rsid w:val="00F62584"/>
    <w:rsid w:val="00F627BC"/>
    <w:rsid w:val="00F62DA4"/>
    <w:rsid w:val="00F64AE2"/>
    <w:rsid w:val="00F665C2"/>
    <w:rsid w:val="00F666A3"/>
    <w:rsid w:val="00F6692A"/>
    <w:rsid w:val="00F67612"/>
    <w:rsid w:val="00F67704"/>
    <w:rsid w:val="00F719D5"/>
    <w:rsid w:val="00F71D90"/>
    <w:rsid w:val="00F7226F"/>
    <w:rsid w:val="00F729EA"/>
    <w:rsid w:val="00F73B26"/>
    <w:rsid w:val="00F74496"/>
    <w:rsid w:val="00F75B5F"/>
    <w:rsid w:val="00F75BD9"/>
    <w:rsid w:val="00F8299C"/>
    <w:rsid w:val="00F82B7F"/>
    <w:rsid w:val="00F830A3"/>
    <w:rsid w:val="00F839D4"/>
    <w:rsid w:val="00F85CF7"/>
    <w:rsid w:val="00F86C82"/>
    <w:rsid w:val="00F9009C"/>
    <w:rsid w:val="00F9126C"/>
    <w:rsid w:val="00F92661"/>
    <w:rsid w:val="00F93317"/>
    <w:rsid w:val="00F94AC0"/>
    <w:rsid w:val="00F94EE0"/>
    <w:rsid w:val="00F96378"/>
    <w:rsid w:val="00F96AD0"/>
    <w:rsid w:val="00F97A33"/>
    <w:rsid w:val="00FA1155"/>
    <w:rsid w:val="00FA15E5"/>
    <w:rsid w:val="00FA29E8"/>
    <w:rsid w:val="00FA2A78"/>
    <w:rsid w:val="00FA3053"/>
    <w:rsid w:val="00FA57C3"/>
    <w:rsid w:val="00FA5AD0"/>
    <w:rsid w:val="00FA5F83"/>
    <w:rsid w:val="00FA6177"/>
    <w:rsid w:val="00FA695A"/>
    <w:rsid w:val="00FB0AF3"/>
    <w:rsid w:val="00FB10D8"/>
    <w:rsid w:val="00FB19B4"/>
    <w:rsid w:val="00FB24A6"/>
    <w:rsid w:val="00FB350B"/>
    <w:rsid w:val="00FB4649"/>
    <w:rsid w:val="00FB583D"/>
    <w:rsid w:val="00FB5CB0"/>
    <w:rsid w:val="00FB673D"/>
    <w:rsid w:val="00FB776A"/>
    <w:rsid w:val="00FC0984"/>
    <w:rsid w:val="00FC0A5B"/>
    <w:rsid w:val="00FC1243"/>
    <w:rsid w:val="00FC17A1"/>
    <w:rsid w:val="00FC18A0"/>
    <w:rsid w:val="00FC1DCA"/>
    <w:rsid w:val="00FC2FF3"/>
    <w:rsid w:val="00FC4F03"/>
    <w:rsid w:val="00FC6118"/>
    <w:rsid w:val="00FC7067"/>
    <w:rsid w:val="00FC752E"/>
    <w:rsid w:val="00FD03B7"/>
    <w:rsid w:val="00FD06D4"/>
    <w:rsid w:val="00FD1146"/>
    <w:rsid w:val="00FD217E"/>
    <w:rsid w:val="00FD23A2"/>
    <w:rsid w:val="00FD4782"/>
    <w:rsid w:val="00FD4D0B"/>
    <w:rsid w:val="00FD5208"/>
    <w:rsid w:val="00FD6159"/>
    <w:rsid w:val="00FD6B65"/>
    <w:rsid w:val="00FD7059"/>
    <w:rsid w:val="00FD7204"/>
    <w:rsid w:val="00FE05FD"/>
    <w:rsid w:val="00FE0DE1"/>
    <w:rsid w:val="00FE13C2"/>
    <w:rsid w:val="00FE13F4"/>
    <w:rsid w:val="00FE17C0"/>
    <w:rsid w:val="00FE2563"/>
    <w:rsid w:val="00FE43DE"/>
    <w:rsid w:val="00FE6B7D"/>
    <w:rsid w:val="00FE6C6F"/>
    <w:rsid w:val="00FE6CF8"/>
    <w:rsid w:val="00FE772F"/>
    <w:rsid w:val="00FF0FC0"/>
    <w:rsid w:val="00FF1440"/>
    <w:rsid w:val="00FF1939"/>
    <w:rsid w:val="00FF241F"/>
    <w:rsid w:val="00FF2E6C"/>
    <w:rsid w:val="00FF634F"/>
    <w:rsid w:val="00FF795F"/>
    <w:rsid w:val="00FF79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7CE9"/>
  <w15:docId w15:val="{54643564-963C-4F12-89AC-F02528C3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36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54172"/>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nhideWhenUsed/>
    <w:rsid w:val="002F385B"/>
    <w:pPr>
      <w:spacing w:after="0" w:line="240" w:lineRule="auto"/>
    </w:pPr>
    <w:rPr>
      <w:sz w:val="20"/>
      <w:szCs w:val="20"/>
    </w:rPr>
  </w:style>
  <w:style w:type="character" w:customStyle="1" w:styleId="TextodenotaderodapChar">
    <w:name w:val="Texto de nota de rodapé Char"/>
    <w:basedOn w:val="Fontepargpadro"/>
    <w:link w:val="Textodenotaderodap"/>
    <w:rsid w:val="002F385B"/>
    <w:rPr>
      <w:sz w:val="20"/>
      <w:szCs w:val="20"/>
    </w:rPr>
  </w:style>
  <w:style w:type="character" w:styleId="Refdenotaderodap">
    <w:name w:val="footnote reference"/>
    <w:basedOn w:val="Fontepargpadro"/>
    <w:uiPriority w:val="99"/>
    <w:semiHidden/>
    <w:unhideWhenUsed/>
    <w:rsid w:val="002F385B"/>
    <w:rPr>
      <w:vertAlign w:val="superscript"/>
    </w:rPr>
  </w:style>
  <w:style w:type="paragraph" w:styleId="Cabealho">
    <w:name w:val="header"/>
    <w:basedOn w:val="Normal"/>
    <w:link w:val="CabealhoChar"/>
    <w:uiPriority w:val="99"/>
    <w:unhideWhenUsed/>
    <w:rsid w:val="005C47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4750"/>
  </w:style>
  <w:style w:type="paragraph" w:styleId="Rodap">
    <w:name w:val="footer"/>
    <w:basedOn w:val="Normal"/>
    <w:link w:val="RodapChar"/>
    <w:uiPriority w:val="99"/>
    <w:unhideWhenUsed/>
    <w:rsid w:val="005C4750"/>
    <w:pPr>
      <w:tabs>
        <w:tab w:val="center" w:pos="4252"/>
        <w:tab w:val="right" w:pos="8504"/>
      </w:tabs>
      <w:spacing w:after="0" w:line="240" w:lineRule="auto"/>
    </w:pPr>
  </w:style>
  <w:style w:type="character" w:customStyle="1" w:styleId="RodapChar">
    <w:name w:val="Rodapé Char"/>
    <w:basedOn w:val="Fontepargpadro"/>
    <w:link w:val="Rodap"/>
    <w:uiPriority w:val="99"/>
    <w:rsid w:val="005C4750"/>
  </w:style>
  <w:style w:type="paragraph" w:styleId="SemEspaamento">
    <w:name w:val="No Spacing"/>
    <w:uiPriority w:val="1"/>
    <w:qFormat/>
    <w:rsid w:val="004E7573"/>
    <w:pPr>
      <w:spacing w:after="0" w:line="240" w:lineRule="auto"/>
    </w:pPr>
    <w:rPr>
      <w:rFonts w:ascii="Calibri" w:eastAsia="Calibri" w:hAnsi="Calibri" w:cs="Times New Roman"/>
    </w:rPr>
  </w:style>
  <w:style w:type="character" w:styleId="Hyperlink">
    <w:name w:val="Hyperlink"/>
    <w:basedOn w:val="Fontepargpadro"/>
    <w:uiPriority w:val="99"/>
    <w:unhideWhenUsed/>
    <w:rsid w:val="009C0BE3"/>
    <w:rPr>
      <w:color w:val="0563C1" w:themeColor="hyperlink"/>
      <w:u w:val="single"/>
    </w:rPr>
  </w:style>
  <w:style w:type="character" w:customStyle="1" w:styleId="apple-converted-space">
    <w:name w:val="apple-converted-space"/>
    <w:basedOn w:val="Fontepargpadro"/>
    <w:rsid w:val="004C448F"/>
  </w:style>
  <w:style w:type="paragraph" w:styleId="Pr-formataoHTML">
    <w:name w:val="HTML Preformatted"/>
    <w:basedOn w:val="Normal"/>
    <w:link w:val="Pr-formataoHTMLChar"/>
    <w:uiPriority w:val="99"/>
    <w:semiHidden/>
    <w:unhideWhenUsed/>
    <w:rsid w:val="00F62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62584"/>
    <w:rPr>
      <w:rFonts w:ascii="Courier New" w:eastAsia="Times New Roman" w:hAnsi="Courier New" w:cs="Courier New"/>
      <w:sz w:val="20"/>
      <w:szCs w:val="20"/>
      <w:lang w:eastAsia="pt-BR"/>
    </w:rPr>
  </w:style>
  <w:style w:type="character" w:customStyle="1" w:styleId="A11">
    <w:name w:val="A11"/>
    <w:uiPriority w:val="99"/>
    <w:rsid w:val="007B7A82"/>
    <w:rPr>
      <w:rFonts w:cs="GillSans Light"/>
      <w:color w:val="000000"/>
      <w:sz w:val="22"/>
      <w:szCs w:val="22"/>
    </w:rPr>
  </w:style>
  <w:style w:type="character" w:customStyle="1" w:styleId="A9">
    <w:name w:val="A9"/>
    <w:uiPriority w:val="99"/>
    <w:rsid w:val="00FE17C0"/>
    <w:rPr>
      <w:rFonts w:cs="Gill Sans MT"/>
      <w:color w:val="000000"/>
      <w:sz w:val="15"/>
      <w:szCs w:val="15"/>
    </w:rPr>
  </w:style>
  <w:style w:type="character" w:styleId="Refdecomentrio">
    <w:name w:val="annotation reference"/>
    <w:basedOn w:val="Fontepargpadro"/>
    <w:uiPriority w:val="99"/>
    <w:semiHidden/>
    <w:unhideWhenUsed/>
    <w:rsid w:val="002C1546"/>
    <w:rPr>
      <w:sz w:val="16"/>
      <w:szCs w:val="16"/>
    </w:rPr>
  </w:style>
  <w:style w:type="paragraph" w:styleId="Textodecomentrio">
    <w:name w:val="annotation text"/>
    <w:basedOn w:val="Normal"/>
    <w:link w:val="TextodecomentrioChar"/>
    <w:uiPriority w:val="99"/>
    <w:semiHidden/>
    <w:unhideWhenUsed/>
    <w:rsid w:val="002C154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C1546"/>
    <w:rPr>
      <w:sz w:val="20"/>
      <w:szCs w:val="20"/>
    </w:rPr>
  </w:style>
  <w:style w:type="paragraph" w:styleId="Assuntodocomentrio">
    <w:name w:val="annotation subject"/>
    <w:basedOn w:val="Textodecomentrio"/>
    <w:next w:val="Textodecomentrio"/>
    <w:link w:val="AssuntodocomentrioChar"/>
    <w:uiPriority w:val="99"/>
    <w:semiHidden/>
    <w:unhideWhenUsed/>
    <w:rsid w:val="002C1546"/>
    <w:rPr>
      <w:b/>
      <w:bCs/>
    </w:rPr>
  </w:style>
  <w:style w:type="character" w:customStyle="1" w:styleId="AssuntodocomentrioChar">
    <w:name w:val="Assunto do comentário Char"/>
    <w:basedOn w:val="TextodecomentrioChar"/>
    <w:link w:val="Assuntodocomentrio"/>
    <w:uiPriority w:val="99"/>
    <w:semiHidden/>
    <w:rsid w:val="002C1546"/>
    <w:rPr>
      <w:b/>
      <w:bCs/>
      <w:sz w:val="20"/>
      <w:szCs w:val="20"/>
    </w:rPr>
  </w:style>
  <w:style w:type="paragraph" w:styleId="Textodebalo">
    <w:name w:val="Balloon Text"/>
    <w:basedOn w:val="Normal"/>
    <w:link w:val="TextodebaloChar"/>
    <w:uiPriority w:val="99"/>
    <w:semiHidden/>
    <w:unhideWhenUsed/>
    <w:rsid w:val="002C15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C1546"/>
    <w:rPr>
      <w:rFonts w:ascii="Tahoma" w:hAnsi="Tahoma" w:cs="Tahoma"/>
      <w:sz w:val="16"/>
      <w:szCs w:val="16"/>
    </w:rPr>
  </w:style>
  <w:style w:type="paragraph" w:styleId="Corpodetexto2">
    <w:name w:val="Body Text 2"/>
    <w:basedOn w:val="Normal"/>
    <w:link w:val="Corpodetexto2Char"/>
    <w:rsid w:val="003B5CCE"/>
    <w:pPr>
      <w:spacing w:after="0"/>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3B5CCE"/>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1D15EC"/>
    <w:pPr>
      <w:ind w:left="720"/>
      <w:contextualSpacing/>
    </w:pPr>
  </w:style>
  <w:style w:type="character" w:styleId="Nmerodepgina">
    <w:name w:val="page number"/>
    <w:basedOn w:val="Fontepargpadro"/>
    <w:uiPriority w:val="99"/>
    <w:unhideWhenUsed/>
    <w:rsid w:val="00536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038632">
      <w:bodyDiv w:val="1"/>
      <w:marLeft w:val="0"/>
      <w:marRight w:val="0"/>
      <w:marTop w:val="0"/>
      <w:marBottom w:val="0"/>
      <w:divBdr>
        <w:top w:val="none" w:sz="0" w:space="0" w:color="auto"/>
        <w:left w:val="none" w:sz="0" w:space="0" w:color="auto"/>
        <w:bottom w:val="none" w:sz="0" w:space="0" w:color="auto"/>
        <w:right w:val="none" w:sz="0" w:space="0" w:color="auto"/>
      </w:divBdr>
    </w:div>
    <w:div w:id="1207983358">
      <w:bodyDiv w:val="1"/>
      <w:marLeft w:val="0"/>
      <w:marRight w:val="0"/>
      <w:marTop w:val="0"/>
      <w:marBottom w:val="0"/>
      <w:divBdr>
        <w:top w:val="none" w:sz="0" w:space="0" w:color="auto"/>
        <w:left w:val="none" w:sz="0" w:space="0" w:color="auto"/>
        <w:bottom w:val="none" w:sz="0" w:space="0" w:color="auto"/>
        <w:right w:val="none" w:sz="0" w:space="0" w:color="auto"/>
      </w:divBdr>
    </w:div>
    <w:div w:id="1313556753">
      <w:bodyDiv w:val="1"/>
      <w:marLeft w:val="0"/>
      <w:marRight w:val="0"/>
      <w:marTop w:val="0"/>
      <w:marBottom w:val="0"/>
      <w:divBdr>
        <w:top w:val="none" w:sz="0" w:space="0" w:color="auto"/>
        <w:left w:val="none" w:sz="0" w:space="0" w:color="auto"/>
        <w:bottom w:val="none" w:sz="0" w:space="0" w:color="auto"/>
        <w:right w:val="none" w:sz="0" w:space="0" w:color="auto"/>
      </w:divBdr>
    </w:div>
    <w:div w:id="201059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danilo.vieira@aluno.uece.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B9EA-DC37-42A4-A6F2-8E075101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4037</Words>
  <Characters>21806</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vieira</dc:creator>
  <cp:lastModifiedBy>daniel coelho</cp:lastModifiedBy>
  <cp:revision>6</cp:revision>
  <cp:lastPrinted>2016-05-31T13:37:00Z</cp:lastPrinted>
  <dcterms:created xsi:type="dcterms:W3CDTF">2017-04-11T15:13:00Z</dcterms:created>
  <dcterms:modified xsi:type="dcterms:W3CDTF">2017-05-07T04:14:00Z</dcterms:modified>
</cp:coreProperties>
</file>